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2B" w:rsidRDefault="00BD0E2B" w:rsidP="00BD0E2B">
      <w:pPr>
        <w:pStyle w:val="2"/>
        <w:spacing w:before="312" w:after="156"/>
        <w:rPr>
          <w:kern w:val="0"/>
        </w:rPr>
      </w:pPr>
      <w:bookmarkStart w:id="0" w:name="_Toc452477478"/>
      <w:bookmarkStart w:id="1" w:name="_Toc460335667"/>
      <w:bookmarkStart w:id="2" w:name="_GoBack"/>
      <w:bookmarkEnd w:id="2"/>
      <w:r>
        <w:rPr>
          <w:rFonts w:hint="eastAsia"/>
          <w:kern w:val="0"/>
        </w:rPr>
        <w:t xml:space="preserve"> </w:t>
      </w:r>
      <w:r w:rsidRPr="008E3C63">
        <w:rPr>
          <w:kern w:val="0"/>
        </w:rPr>
        <w:t>中央单位财政国库管理制度改革试点资金支付管理办法</w:t>
      </w:r>
      <w:bookmarkEnd w:id="0"/>
      <w:bookmarkEnd w:id="1"/>
    </w:p>
    <w:p w:rsidR="00BD0E2B" w:rsidRPr="00ED734A" w:rsidRDefault="00BD0E2B" w:rsidP="00BD0E2B"/>
    <w:p w:rsidR="00BD0E2B" w:rsidRDefault="00BD0E2B" w:rsidP="00BD0E2B">
      <w:pPr>
        <w:widowControl/>
        <w:spacing w:line="360" w:lineRule="exact"/>
        <w:jc w:val="center"/>
        <w:rPr>
          <w:rFonts w:ascii="????" w:hAnsi="????" w:cs="宋体" w:hint="eastAsia"/>
          <w:color w:val="000000"/>
          <w:kern w:val="0"/>
          <w:szCs w:val="21"/>
        </w:rPr>
      </w:pPr>
      <w:r w:rsidRPr="00DF52B3">
        <w:rPr>
          <w:rFonts w:ascii="????" w:hAnsi="????" w:cs="宋体"/>
          <w:b/>
          <w:color w:val="000000"/>
          <w:kern w:val="0"/>
          <w:szCs w:val="21"/>
        </w:rPr>
        <w:t>第一章</w:t>
      </w:r>
      <w:r w:rsidRPr="00DF52B3">
        <w:rPr>
          <w:rFonts w:ascii="????" w:hAnsi="????" w:cs="宋体"/>
          <w:b/>
          <w:color w:val="000000"/>
          <w:kern w:val="0"/>
          <w:szCs w:val="21"/>
        </w:rPr>
        <w:t xml:space="preserve"> </w:t>
      </w:r>
      <w:r w:rsidRPr="00DF52B3">
        <w:rPr>
          <w:rFonts w:ascii="????" w:hAnsi="????" w:cs="宋体"/>
          <w:b/>
          <w:color w:val="000000"/>
          <w:kern w:val="0"/>
          <w:szCs w:val="21"/>
        </w:rPr>
        <w:t>总</w:t>
      </w:r>
      <w:r>
        <w:rPr>
          <w:rFonts w:ascii="????" w:hAnsi="????" w:cs="宋体" w:hint="eastAsia"/>
          <w:b/>
          <w:color w:val="000000"/>
          <w:kern w:val="0"/>
          <w:szCs w:val="21"/>
        </w:rPr>
        <w:t xml:space="preserve">  </w:t>
      </w:r>
      <w:r w:rsidRPr="00DF52B3">
        <w:rPr>
          <w:rFonts w:ascii="????" w:hAnsi="????" w:cs="宋体"/>
          <w:b/>
          <w:color w:val="000000"/>
          <w:kern w:val="0"/>
          <w:szCs w:val="21"/>
        </w:rPr>
        <w:t>则</w:t>
      </w:r>
    </w:p>
    <w:p w:rsidR="00BD0E2B" w:rsidRDefault="00BD0E2B" w:rsidP="00BD0E2B">
      <w:pPr>
        <w:widowControl/>
        <w:spacing w:line="360" w:lineRule="exact"/>
        <w:rPr>
          <w:rFonts w:ascii="????" w:hAnsi="????" w:cs="宋体" w:hint="eastAsia"/>
          <w:color w:val="000000"/>
          <w:kern w:val="0"/>
          <w:szCs w:val="21"/>
        </w:rPr>
      </w:pPr>
      <w:r w:rsidRPr="008E3C63">
        <w:rPr>
          <w:rFonts w:ascii="????" w:hAnsi="????" w:cs="宋体"/>
          <w:color w:val="000000"/>
          <w:kern w:val="0"/>
          <w:szCs w:val="21"/>
        </w:rPr>
        <w:br/>
      </w:r>
      <w:r w:rsidRPr="008E3C63">
        <w:rPr>
          <w:rFonts w:ascii="????" w:hAnsi="????" w:cs="宋体"/>
          <w:color w:val="000000"/>
          <w:kern w:val="0"/>
          <w:szCs w:val="21"/>
        </w:rPr>
        <w:t xml:space="preserve">　　第一条</w:t>
      </w:r>
      <w:r w:rsidRPr="008E3C63">
        <w:rPr>
          <w:rFonts w:ascii="????" w:hAnsi="????" w:cs="宋体"/>
          <w:color w:val="000000"/>
          <w:kern w:val="0"/>
          <w:szCs w:val="21"/>
        </w:rPr>
        <w:t xml:space="preserve"> </w:t>
      </w:r>
      <w:r w:rsidRPr="008E3C63">
        <w:rPr>
          <w:rFonts w:ascii="????" w:hAnsi="????" w:cs="宋体"/>
          <w:color w:val="000000"/>
          <w:kern w:val="0"/>
          <w:szCs w:val="21"/>
        </w:rPr>
        <w:t>为了加强财政性资金管理与监督，提高资金运行效率和使用效益，保证财政国库管理制度改革试点工作顺利进行，根据《财政国库管理制度改革试点方案》有关法律法规，制定本办法。</w:t>
      </w:r>
      <w:r w:rsidRPr="008E3C63">
        <w:rPr>
          <w:rFonts w:ascii="????" w:hAnsi="????" w:cs="宋体"/>
          <w:color w:val="000000"/>
          <w:kern w:val="0"/>
          <w:szCs w:val="21"/>
        </w:rPr>
        <w:br/>
      </w:r>
      <w:r w:rsidRPr="008E3C63">
        <w:rPr>
          <w:rFonts w:ascii="????" w:hAnsi="????" w:cs="宋体"/>
          <w:color w:val="000000"/>
          <w:kern w:val="0"/>
          <w:szCs w:val="21"/>
        </w:rPr>
        <w:t xml:space="preserve">　　第二条</w:t>
      </w:r>
      <w:r w:rsidRPr="008E3C63">
        <w:rPr>
          <w:rFonts w:ascii="????" w:hAnsi="????" w:cs="宋体"/>
          <w:color w:val="000000"/>
          <w:kern w:val="0"/>
          <w:szCs w:val="21"/>
        </w:rPr>
        <w:t xml:space="preserve"> </w:t>
      </w:r>
      <w:r w:rsidRPr="008E3C63">
        <w:rPr>
          <w:rFonts w:ascii="????" w:hAnsi="????" w:cs="宋体"/>
          <w:color w:val="000000"/>
          <w:kern w:val="0"/>
          <w:szCs w:val="21"/>
        </w:rPr>
        <w:t>本办法适用于中央试点单位下列财政性资金的支付管理：</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一</w:t>
      </w:r>
      <w:r>
        <w:rPr>
          <w:rFonts w:ascii="????" w:hAnsi="????" w:cs="宋体" w:hint="eastAsia"/>
          <w:color w:val="000000"/>
          <w:kern w:val="0"/>
          <w:szCs w:val="21"/>
        </w:rPr>
        <w:t>）</w:t>
      </w:r>
      <w:r w:rsidRPr="008E3C63">
        <w:rPr>
          <w:rFonts w:ascii="????" w:hAnsi="????" w:cs="宋体"/>
          <w:color w:val="000000"/>
          <w:kern w:val="0"/>
          <w:szCs w:val="21"/>
        </w:rPr>
        <w:t>财政预算内资金；</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二</w:t>
      </w:r>
      <w:r>
        <w:rPr>
          <w:rFonts w:ascii="????" w:hAnsi="????" w:cs="宋体" w:hint="eastAsia"/>
          <w:color w:val="000000"/>
          <w:kern w:val="0"/>
          <w:szCs w:val="21"/>
        </w:rPr>
        <w:t>）</w:t>
      </w:r>
      <w:r w:rsidRPr="008E3C63">
        <w:rPr>
          <w:rFonts w:ascii="????" w:hAnsi="????" w:cs="宋体"/>
          <w:color w:val="000000"/>
          <w:kern w:val="0"/>
          <w:szCs w:val="21"/>
        </w:rPr>
        <w:t>纳入财政预算管理的政府性基金；</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三</w:t>
      </w:r>
      <w:r>
        <w:rPr>
          <w:rFonts w:ascii="????" w:hAnsi="????" w:cs="宋体" w:hint="eastAsia"/>
          <w:color w:val="000000"/>
          <w:kern w:val="0"/>
          <w:szCs w:val="21"/>
        </w:rPr>
        <w:t>）</w:t>
      </w:r>
      <w:r w:rsidRPr="008E3C63">
        <w:rPr>
          <w:rFonts w:ascii="????" w:hAnsi="????" w:cs="宋体"/>
          <w:color w:val="000000"/>
          <w:kern w:val="0"/>
          <w:szCs w:val="21"/>
        </w:rPr>
        <w:t>纳入财政专户管理的预算外资金；</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四</w:t>
      </w:r>
      <w:r>
        <w:rPr>
          <w:rFonts w:ascii="????" w:hAnsi="????" w:cs="宋体" w:hint="eastAsia"/>
          <w:color w:val="000000"/>
          <w:kern w:val="0"/>
          <w:szCs w:val="21"/>
        </w:rPr>
        <w:t>）</w:t>
      </w:r>
      <w:r w:rsidRPr="008E3C63">
        <w:rPr>
          <w:rFonts w:ascii="????" w:hAnsi="????" w:cs="宋体"/>
          <w:color w:val="000000"/>
          <w:kern w:val="0"/>
          <w:szCs w:val="21"/>
        </w:rPr>
        <w:t>其他财政性资金。</w:t>
      </w:r>
      <w:r w:rsidRPr="008E3C63">
        <w:rPr>
          <w:rFonts w:ascii="????" w:hAnsi="????" w:cs="宋体"/>
          <w:color w:val="000000"/>
          <w:kern w:val="0"/>
          <w:szCs w:val="21"/>
        </w:rPr>
        <w:br/>
      </w:r>
      <w:r w:rsidRPr="008E3C63">
        <w:rPr>
          <w:rFonts w:ascii="????" w:hAnsi="????" w:cs="宋体"/>
          <w:color w:val="000000"/>
          <w:kern w:val="0"/>
          <w:szCs w:val="21"/>
        </w:rPr>
        <w:t xml:space="preserve">　　国家统借统还的世界银行、亚洲开发银行等国际金融组织和外国政府贷款的支付，按照相关规定执行；其国内配套财政性资金的支付，按照本办法执行。</w:t>
      </w:r>
      <w:r w:rsidRPr="008E3C63">
        <w:rPr>
          <w:rFonts w:ascii="????" w:hAnsi="????" w:cs="宋体"/>
          <w:color w:val="000000"/>
          <w:kern w:val="0"/>
          <w:szCs w:val="21"/>
        </w:rPr>
        <w:br/>
      </w:r>
      <w:r w:rsidRPr="008E3C63">
        <w:rPr>
          <w:rFonts w:ascii="????" w:hAnsi="????" w:cs="宋体"/>
          <w:color w:val="000000"/>
          <w:kern w:val="0"/>
          <w:szCs w:val="21"/>
        </w:rPr>
        <w:t xml:space="preserve">　　第三条</w:t>
      </w:r>
      <w:r w:rsidRPr="008E3C63">
        <w:rPr>
          <w:rFonts w:ascii="????" w:hAnsi="????" w:cs="宋体"/>
          <w:color w:val="000000"/>
          <w:kern w:val="0"/>
          <w:szCs w:val="21"/>
        </w:rPr>
        <w:t xml:space="preserve"> </w:t>
      </w:r>
      <w:r w:rsidRPr="008E3C63">
        <w:rPr>
          <w:rFonts w:ascii="????" w:hAnsi="????" w:cs="宋体"/>
          <w:color w:val="000000"/>
          <w:kern w:val="0"/>
          <w:szCs w:val="21"/>
        </w:rPr>
        <w:t>财政性资金通过国库单一帐户体系存储、支付和清算。</w:t>
      </w:r>
      <w:r w:rsidRPr="008E3C63">
        <w:rPr>
          <w:rFonts w:ascii="????" w:hAnsi="????" w:cs="宋体"/>
          <w:color w:val="000000"/>
          <w:kern w:val="0"/>
          <w:szCs w:val="21"/>
        </w:rPr>
        <w:br/>
      </w:r>
      <w:r w:rsidRPr="008E3C63">
        <w:rPr>
          <w:rFonts w:ascii="????" w:hAnsi="????" w:cs="宋体"/>
          <w:color w:val="000000"/>
          <w:kern w:val="0"/>
          <w:szCs w:val="21"/>
        </w:rPr>
        <w:t xml:space="preserve">　　第四条</w:t>
      </w:r>
      <w:r w:rsidRPr="008E3C63">
        <w:rPr>
          <w:rFonts w:ascii="????" w:hAnsi="????" w:cs="宋体"/>
          <w:color w:val="000000"/>
          <w:kern w:val="0"/>
          <w:szCs w:val="21"/>
        </w:rPr>
        <w:t xml:space="preserve"> </w:t>
      </w:r>
      <w:r w:rsidRPr="008E3C63">
        <w:rPr>
          <w:rFonts w:ascii="????" w:hAnsi="????" w:cs="宋体"/>
          <w:color w:val="000000"/>
          <w:kern w:val="0"/>
          <w:szCs w:val="21"/>
        </w:rPr>
        <w:t>国库单一帐户体系由下列银行帐户构成：财政部在中国人民银行开设的国库单一帐户</w:t>
      </w:r>
      <w:r>
        <w:rPr>
          <w:rFonts w:ascii="????" w:hAnsi="????" w:cs="宋体" w:hint="eastAsia"/>
          <w:color w:val="000000"/>
          <w:kern w:val="0"/>
          <w:szCs w:val="21"/>
        </w:rPr>
        <w:t>（</w:t>
      </w:r>
      <w:r w:rsidRPr="008E3C63">
        <w:rPr>
          <w:rFonts w:ascii="????" w:hAnsi="????" w:cs="宋体"/>
          <w:color w:val="000000"/>
          <w:kern w:val="0"/>
          <w:szCs w:val="21"/>
        </w:rPr>
        <w:t>简称国库单一帐户</w:t>
      </w:r>
      <w:r>
        <w:rPr>
          <w:rFonts w:ascii="????" w:hAnsi="????" w:cs="宋体" w:hint="eastAsia"/>
          <w:color w:val="000000"/>
          <w:kern w:val="0"/>
          <w:szCs w:val="21"/>
        </w:rPr>
        <w:t>）</w:t>
      </w:r>
      <w:r w:rsidRPr="008E3C63">
        <w:rPr>
          <w:rFonts w:ascii="????" w:hAnsi="????" w:cs="宋体"/>
          <w:color w:val="000000"/>
          <w:kern w:val="0"/>
          <w:szCs w:val="21"/>
        </w:rPr>
        <w:t>；财政部在商业银行开设的零余额帐户</w:t>
      </w:r>
      <w:r>
        <w:rPr>
          <w:rFonts w:ascii="????" w:hAnsi="????" w:cs="宋体" w:hint="eastAsia"/>
          <w:color w:val="000000"/>
          <w:kern w:val="0"/>
          <w:szCs w:val="21"/>
        </w:rPr>
        <w:t>（</w:t>
      </w:r>
      <w:r w:rsidRPr="008E3C63">
        <w:rPr>
          <w:rFonts w:ascii="????" w:hAnsi="????" w:cs="宋体"/>
          <w:color w:val="000000"/>
          <w:kern w:val="0"/>
          <w:szCs w:val="21"/>
        </w:rPr>
        <w:t>简称财政部零余额帐户</w:t>
      </w:r>
      <w:r>
        <w:rPr>
          <w:rFonts w:ascii="????" w:hAnsi="????" w:cs="宋体" w:hint="eastAsia"/>
          <w:color w:val="000000"/>
          <w:kern w:val="0"/>
          <w:szCs w:val="21"/>
        </w:rPr>
        <w:t>）</w:t>
      </w:r>
      <w:r w:rsidRPr="008E3C63">
        <w:rPr>
          <w:rFonts w:ascii="????" w:hAnsi="????" w:cs="宋体"/>
          <w:color w:val="000000"/>
          <w:kern w:val="0"/>
          <w:szCs w:val="21"/>
        </w:rPr>
        <w:t>；财政部为预算单位在商业银行开设的零余额帐户</w:t>
      </w:r>
      <w:r>
        <w:rPr>
          <w:rFonts w:ascii="????" w:hAnsi="????" w:cs="宋体" w:hint="eastAsia"/>
          <w:color w:val="000000"/>
          <w:kern w:val="0"/>
          <w:szCs w:val="21"/>
        </w:rPr>
        <w:t>（</w:t>
      </w:r>
      <w:r w:rsidRPr="008E3C63">
        <w:rPr>
          <w:rFonts w:ascii="????" w:hAnsi="????" w:cs="宋体"/>
          <w:color w:val="000000"/>
          <w:kern w:val="0"/>
          <w:szCs w:val="21"/>
        </w:rPr>
        <w:t>简称预算单位零余额帐户</w:t>
      </w:r>
      <w:r>
        <w:rPr>
          <w:rFonts w:ascii="????" w:hAnsi="????" w:cs="宋体" w:hint="eastAsia"/>
          <w:color w:val="000000"/>
          <w:kern w:val="0"/>
          <w:szCs w:val="21"/>
        </w:rPr>
        <w:t>）</w:t>
      </w:r>
      <w:r w:rsidRPr="008E3C63">
        <w:rPr>
          <w:rFonts w:ascii="????" w:hAnsi="????" w:cs="宋体"/>
          <w:color w:val="000000"/>
          <w:kern w:val="0"/>
          <w:szCs w:val="21"/>
        </w:rPr>
        <w:t>；帐政部在商业银行开设的预算外资金财政专户</w:t>
      </w:r>
      <w:r>
        <w:rPr>
          <w:rFonts w:ascii="????" w:hAnsi="????" w:cs="宋体" w:hint="eastAsia"/>
          <w:color w:val="000000"/>
          <w:kern w:val="0"/>
          <w:szCs w:val="21"/>
        </w:rPr>
        <w:t>（</w:t>
      </w:r>
      <w:r w:rsidRPr="008E3C63">
        <w:rPr>
          <w:rFonts w:ascii="????" w:hAnsi="????" w:cs="宋体"/>
          <w:color w:val="000000"/>
          <w:kern w:val="0"/>
          <w:szCs w:val="21"/>
        </w:rPr>
        <w:t>简称预算外资金专户</w:t>
      </w:r>
      <w:r>
        <w:rPr>
          <w:rFonts w:ascii="????" w:hAnsi="????" w:cs="宋体" w:hint="eastAsia"/>
          <w:color w:val="000000"/>
          <w:kern w:val="0"/>
          <w:szCs w:val="21"/>
        </w:rPr>
        <w:t>）</w:t>
      </w:r>
      <w:r w:rsidRPr="008E3C63">
        <w:rPr>
          <w:rFonts w:ascii="????" w:hAnsi="????" w:cs="宋体"/>
          <w:color w:val="000000"/>
          <w:kern w:val="0"/>
          <w:szCs w:val="21"/>
        </w:rPr>
        <w:t>；经国务院批准或国务院授权财政部批准为预算单位在商业银行开设的特殊专户</w:t>
      </w:r>
      <w:r>
        <w:rPr>
          <w:rFonts w:ascii="????" w:hAnsi="????" w:cs="宋体" w:hint="eastAsia"/>
          <w:color w:val="000000"/>
          <w:kern w:val="0"/>
          <w:szCs w:val="21"/>
        </w:rPr>
        <w:t>（</w:t>
      </w:r>
      <w:r w:rsidRPr="008E3C63">
        <w:rPr>
          <w:rFonts w:ascii="????" w:hAnsi="????" w:cs="宋体"/>
          <w:color w:val="000000"/>
          <w:kern w:val="0"/>
          <w:szCs w:val="21"/>
        </w:rPr>
        <w:t>简称特设专户</w:t>
      </w:r>
      <w:r>
        <w:rPr>
          <w:rFonts w:ascii="????" w:hAnsi="????" w:cs="宋体" w:hint="eastAsia"/>
          <w:color w:val="000000"/>
          <w:kern w:val="0"/>
          <w:szCs w:val="21"/>
        </w:rPr>
        <w:t>）</w:t>
      </w:r>
      <w:r w:rsidRPr="008E3C63">
        <w:rPr>
          <w:rFonts w:ascii="????" w:hAnsi="????" w:cs="宋体"/>
          <w:color w:val="000000"/>
          <w:kern w:val="0"/>
          <w:szCs w:val="21"/>
        </w:rPr>
        <w:t>。</w:t>
      </w:r>
      <w:r w:rsidRPr="008E3C63">
        <w:rPr>
          <w:rFonts w:ascii="????" w:hAnsi="????" w:cs="宋体"/>
          <w:color w:val="000000"/>
          <w:kern w:val="0"/>
          <w:szCs w:val="21"/>
        </w:rPr>
        <w:br/>
      </w:r>
      <w:r w:rsidRPr="008E3C63">
        <w:rPr>
          <w:rFonts w:ascii="????" w:hAnsi="????" w:cs="宋体"/>
          <w:color w:val="000000"/>
          <w:kern w:val="0"/>
          <w:szCs w:val="21"/>
        </w:rPr>
        <w:t xml:space="preserve">　　国库单一帐户体系中的国库单一帐户和预算外资金专户按专用存款帐户管理。</w:t>
      </w:r>
      <w:r w:rsidRPr="008E3C63">
        <w:rPr>
          <w:rFonts w:ascii="????" w:hAnsi="????" w:cs="宋体"/>
          <w:color w:val="000000"/>
          <w:kern w:val="0"/>
          <w:szCs w:val="21"/>
        </w:rPr>
        <w:br/>
      </w:r>
      <w:r w:rsidRPr="008E3C63">
        <w:rPr>
          <w:rFonts w:ascii="????" w:hAnsi="????" w:cs="宋体"/>
          <w:color w:val="000000"/>
          <w:kern w:val="0"/>
          <w:szCs w:val="21"/>
        </w:rPr>
        <w:t xml:space="preserve">　　第五条</w:t>
      </w:r>
      <w:r w:rsidRPr="008E3C63">
        <w:rPr>
          <w:rFonts w:ascii="????" w:hAnsi="????" w:cs="宋体"/>
          <w:color w:val="000000"/>
          <w:kern w:val="0"/>
          <w:szCs w:val="21"/>
        </w:rPr>
        <w:t xml:space="preserve"> </w:t>
      </w:r>
      <w:r w:rsidRPr="008E3C63">
        <w:rPr>
          <w:rFonts w:ascii="????" w:hAnsi="????" w:cs="宋体"/>
          <w:color w:val="000000"/>
          <w:kern w:val="0"/>
          <w:szCs w:val="21"/>
        </w:rPr>
        <w:t>财政部是持有和管理国库单一帐户体系的职能部门，任何单位不得擅自设立、变更或撤销国库单一帐户体系中的各类银行帐户。中国人民银行按照有关规定，加强对国库单一帐户和代理银行的管理监督。</w:t>
      </w:r>
      <w:r w:rsidRPr="008E3C63">
        <w:rPr>
          <w:rFonts w:ascii="????" w:hAnsi="????" w:cs="宋体"/>
          <w:color w:val="000000"/>
          <w:kern w:val="0"/>
          <w:szCs w:val="21"/>
        </w:rPr>
        <w:br/>
      </w:r>
      <w:r w:rsidRPr="008E3C63">
        <w:rPr>
          <w:rFonts w:ascii="????" w:hAnsi="????" w:cs="宋体"/>
          <w:color w:val="000000"/>
          <w:kern w:val="0"/>
          <w:szCs w:val="21"/>
        </w:rPr>
        <w:t xml:space="preserve">　　第六条</w:t>
      </w:r>
      <w:r w:rsidRPr="008E3C63">
        <w:rPr>
          <w:rFonts w:ascii="????" w:hAnsi="????" w:cs="宋体"/>
          <w:color w:val="000000"/>
          <w:kern w:val="0"/>
          <w:szCs w:val="21"/>
        </w:rPr>
        <w:t xml:space="preserve"> </w:t>
      </w:r>
      <w:r w:rsidRPr="008E3C63">
        <w:rPr>
          <w:rFonts w:ascii="????" w:hAnsi="????" w:cs="宋体"/>
          <w:color w:val="000000"/>
          <w:kern w:val="0"/>
          <w:szCs w:val="21"/>
        </w:rPr>
        <w:t>财政性资金的支付实行财政直接支付和财政授权支付两种方式。</w:t>
      </w:r>
      <w:r w:rsidRPr="008E3C63">
        <w:rPr>
          <w:rFonts w:ascii="????" w:hAnsi="????" w:cs="宋体"/>
          <w:color w:val="000000"/>
          <w:kern w:val="0"/>
          <w:szCs w:val="21"/>
        </w:rPr>
        <w:br/>
      </w:r>
      <w:r w:rsidRPr="008E3C63">
        <w:rPr>
          <w:rFonts w:ascii="????" w:hAnsi="????" w:cs="宋体"/>
          <w:color w:val="000000"/>
          <w:kern w:val="0"/>
          <w:szCs w:val="21"/>
        </w:rPr>
        <w:t xml:space="preserve">　　财政直接支付是指由财政部向中国人民银行和代理银行</w:t>
      </w:r>
      <w:r>
        <w:rPr>
          <w:rFonts w:ascii="????" w:hAnsi="????" w:cs="宋体" w:hint="eastAsia"/>
          <w:color w:val="000000"/>
          <w:kern w:val="0"/>
          <w:szCs w:val="21"/>
        </w:rPr>
        <w:t>（</w:t>
      </w:r>
      <w:r w:rsidRPr="008E3C63">
        <w:rPr>
          <w:rFonts w:ascii="????" w:hAnsi="????" w:cs="宋体"/>
          <w:color w:val="000000"/>
          <w:kern w:val="0"/>
          <w:szCs w:val="21"/>
        </w:rPr>
        <w:t>系财政国库管理制度改革试点中，由财政部确定的、具体办理财政性资金支付业务的商业银行，下同</w:t>
      </w:r>
      <w:r>
        <w:rPr>
          <w:rFonts w:ascii="????" w:hAnsi="????" w:cs="宋体" w:hint="eastAsia"/>
          <w:color w:val="000000"/>
          <w:kern w:val="0"/>
          <w:szCs w:val="21"/>
        </w:rPr>
        <w:t>）</w:t>
      </w:r>
      <w:r w:rsidRPr="008E3C63">
        <w:rPr>
          <w:rFonts w:ascii="????" w:hAnsi="????" w:cs="宋体"/>
          <w:color w:val="000000"/>
          <w:kern w:val="0"/>
          <w:szCs w:val="21"/>
        </w:rPr>
        <w:t>签发支付指令，代理银行根据支付指令通过国库单一帐户体系将资金直接支付到收款人</w:t>
      </w:r>
      <w:r>
        <w:rPr>
          <w:rFonts w:ascii="????" w:hAnsi="????" w:cs="宋体" w:hint="eastAsia"/>
          <w:color w:val="000000"/>
          <w:kern w:val="0"/>
          <w:szCs w:val="21"/>
        </w:rPr>
        <w:t>（</w:t>
      </w:r>
      <w:r w:rsidRPr="008E3C63">
        <w:rPr>
          <w:rFonts w:ascii="????" w:hAnsi="????" w:cs="宋体"/>
          <w:color w:val="000000"/>
          <w:kern w:val="0"/>
          <w:szCs w:val="21"/>
        </w:rPr>
        <w:t>即商品或劳务供应商等，下同</w:t>
      </w:r>
      <w:r w:rsidRPr="008E3C63">
        <w:rPr>
          <w:rFonts w:ascii="????" w:hAnsi="????" w:cs="宋体"/>
          <w:color w:val="000000"/>
          <w:kern w:val="0"/>
          <w:szCs w:val="21"/>
        </w:rPr>
        <w:t>)</w:t>
      </w:r>
      <w:r w:rsidRPr="008E3C63">
        <w:rPr>
          <w:rFonts w:ascii="????" w:hAnsi="????" w:cs="宋体"/>
          <w:color w:val="000000"/>
          <w:kern w:val="0"/>
          <w:szCs w:val="21"/>
        </w:rPr>
        <w:t>或用款单位</w:t>
      </w:r>
      <w:r>
        <w:rPr>
          <w:rFonts w:ascii="????" w:hAnsi="????" w:cs="宋体" w:hint="eastAsia"/>
          <w:color w:val="000000"/>
          <w:kern w:val="0"/>
          <w:szCs w:val="21"/>
        </w:rPr>
        <w:t>（</w:t>
      </w:r>
      <w:r w:rsidRPr="008E3C63">
        <w:rPr>
          <w:rFonts w:ascii="????" w:hAnsi="????" w:cs="宋体"/>
          <w:color w:val="000000"/>
          <w:kern w:val="0"/>
          <w:szCs w:val="21"/>
        </w:rPr>
        <w:t>即具体申请和使用财政性资金的预算单位，下同</w:t>
      </w:r>
      <w:r>
        <w:rPr>
          <w:rFonts w:ascii="????" w:hAnsi="????" w:cs="宋体" w:hint="eastAsia"/>
          <w:color w:val="000000"/>
          <w:kern w:val="0"/>
          <w:szCs w:val="21"/>
        </w:rPr>
        <w:t>）</w:t>
      </w:r>
      <w:r w:rsidRPr="008E3C63">
        <w:rPr>
          <w:rFonts w:ascii="????" w:hAnsi="????" w:cs="宋体"/>
          <w:color w:val="000000"/>
          <w:kern w:val="0"/>
          <w:szCs w:val="21"/>
        </w:rPr>
        <w:t>帐户。</w:t>
      </w:r>
      <w:r w:rsidRPr="008E3C63">
        <w:rPr>
          <w:rFonts w:ascii="????" w:hAnsi="????" w:cs="宋体"/>
          <w:color w:val="000000"/>
          <w:kern w:val="0"/>
          <w:szCs w:val="21"/>
        </w:rPr>
        <w:br/>
      </w:r>
      <w:r w:rsidRPr="008E3C63">
        <w:rPr>
          <w:rFonts w:ascii="????" w:hAnsi="????" w:cs="宋体"/>
          <w:color w:val="000000"/>
          <w:kern w:val="0"/>
          <w:szCs w:val="21"/>
        </w:rPr>
        <w:t xml:space="preserve">　　财政授权支付是指预算单位按照财政部的授权，向代理银行签发支付指令，代理银行根据支付指令，在财政部批准的用款额度内，通过国库单一帐户体系将资金支付到收款人帐户。</w:t>
      </w:r>
      <w:r w:rsidRPr="008E3C63">
        <w:rPr>
          <w:rFonts w:ascii="????" w:hAnsi="????" w:cs="宋体"/>
          <w:color w:val="000000"/>
          <w:kern w:val="0"/>
          <w:szCs w:val="21"/>
        </w:rPr>
        <w:br/>
      </w:r>
      <w:r w:rsidRPr="008E3C63">
        <w:rPr>
          <w:rFonts w:ascii="????" w:hAnsi="????" w:cs="宋体"/>
          <w:color w:val="000000"/>
          <w:kern w:val="0"/>
          <w:szCs w:val="21"/>
        </w:rPr>
        <w:t xml:space="preserve">　　第七条</w:t>
      </w:r>
      <w:r w:rsidRPr="008E3C63">
        <w:rPr>
          <w:rFonts w:ascii="????" w:hAnsi="????" w:cs="宋体"/>
          <w:color w:val="000000"/>
          <w:kern w:val="0"/>
          <w:szCs w:val="21"/>
        </w:rPr>
        <w:t xml:space="preserve"> </w:t>
      </w:r>
      <w:r w:rsidRPr="008E3C63">
        <w:rPr>
          <w:rFonts w:ascii="????" w:hAnsi="????" w:cs="宋体"/>
          <w:color w:val="000000"/>
          <w:kern w:val="0"/>
          <w:szCs w:val="21"/>
        </w:rPr>
        <w:t>部门和单位预算批准后，预算单位依法拥有相应的资金使用权，履行财务管理、会计核算职责，并接受财政和审计监督。</w:t>
      </w:r>
      <w:r w:rsidRPr="008E3C63">
        <w:rPr>
          <w:rFonts w:ascii="????" w:hAnsi="????" w:cs="宋体"/>
          <w:color w:val="000000"/>
          <w:kern w:val="0"/>
          <w:szCs w:val="21"/>
        </w:rPr>
        <w:br/>
      </w:r>
      <w:r w:rsidRPr="008E3C63">
        <w:rPr>
          <w:rFonts w:ascii="????" w:hAnsi="????" w:cs="宋体"/>
          <w:color w:val="000000"/>
          <w:kern w:val="0"/>
          <w:szCs w:val="21"/>
        </w:rPr>
        <w:t xml:space="preserve">　　第八条</w:t>
      </w:r>
      <w:r w:rsidRPr="008E3C63">
        <w:rPr>
          <w:rFonts w:ascii="????" w:hAnsi="????" w:cs="宋体"/>
          <w:color w:val="000000"/>
          <w:kern w:val="0"/>
          <w:szCs w:val="21"/>
        </w:rPr>
        <w:t xml:space="preserve"> </w:t>
      </w:r>
      <w:r w:rsidRPr="008E3C63">
        <w:rPr>
          <w:rFonts w:ascii="????" w:hAnsi="????" w:cs="宋体"/>
          <w:color w:val="000000"/>
          <w:kern w:val="0"/>
          <w:szCs w:val="21"/>
        </w:rPr>
        <w:t>预算单位原则上分为一级预算单位、二级预算单位和基层预算单位。向财政部汇总报送分月用款计划并提出财政直接支付申请的预算单位为一级预算单位；向一级预算单位汇总报送分月用款计划并提出财政直接支付申请且有下属单位的预算单位，为二级预算单</w:t>
      </w:r>
      <w:r w:rsidRPr="008E3C63">
        <w:rPr>
          <w:rFonts w:ascii="????" w:hAnsi="????" w:cs="宋体"/>
          <w:color w:val="000000"/>
          <w:kern w:val="0"/>
          <w:szCs w:val="21"/>
        </w:rPr>
        <w:lastRenderedPageBreak/>
        <w:t>位</w:t>
      </w:r>
      <w:r>
        <w:rPr>
          <w:rFonts w:ascii="????" w:hAnsi="????" w:cs="宋体" w:hint="eastAsia"/>
          <w:color w:val="000000"/>
          <w:kern w:val="0"/>
          <w:szCs w:val="21"/>
        </w:rPr>
        <w:t>（</w:t>
      </w:r>
      <w:r w:rsidRPr="008E3C63">
        <w:rPr>
          <w:rFonts w:ascii="????" w:hAnsi="????" w:cs="宋体"/>
          <w:color w:val="000000"/>
          <w:kern w:val="0"/>
          <w:szCs w:val="21"/>
        </w:rPr>
        <w:t>特别情况可再分为三级、四级等预算单位，下同</w:t>
      </w:r>
      <w:r>
        <w:rPr>
          <w:rFonts w:ascii="????" w:hAnsi="????" w:cs="宋体" w:hint="eastAsia"/>
          <w:color w:val="000000"/>
          <w:kern w:val="0"/>
          <w:szCs w:val="21"/>
        </w:rPr>
        <w:t>）</w:t>
      </w:r>
      <w:r w:rsidRPr="008E3C63">
        <w:rPr>
          <w:rFonts w:ascii="????" w:hAnsi="????" w:cs="宋体"/>
          <w:color w:val="000000"/>
          <w:kern w:val="0"/>
          <w:szCs w:val="21"/>
        </w:rPr>
        <w:t>；只有本单位开支，无下属单位的预算单位，为基层预算单位，基层预算单位一般为一个独立核算的单位。一级、二级预算单位的本级开支，视为基层预算单位管理。</w:t>
      </w:r>
      <w:r w:rsidRPr="008E3C63">
        <w:rPr>
          <w:rFonts w:ascii="????" w:hAnsi="????" w:cs="宋体"/>
          <w:color w:val="000000"/>
          <w:kern w:val="0"/>
          <w:szCs w:val="21"/>
        </w:rPr>
        <w:br/>
      </w:r>
      <w:r w:rsidRPr="008E3C63">
        <w:rPr>
          <w:rFonts w:ascii="????" w:hAnsi="????" w:cs="宋体"/>
          <w:color w:val="000000"/>
          <w:kern w:val="0"/>
          <w:szCs w:val="21"/>
        </w:rPr>
        <w:t xml:space="preserve">　　第九条</w:t>
      </w:r>
      <w:r w:rsidRPr="008E3C63">
        <w:rPr>
          <w:rFonts w:ascii="????" w:hAnsi="????" w:cs="宋体"/>
          <w:color w:val="000000"/>
          <w:kern w:val="0"/>
          <w:szCs w:val="21"/>
        </w:rPr>
        <w:t xml:space="preserve"> </w:t>
      </w:r>
      <w:r w:rsidRPr="008E3C63">
        <w:rPr>
          <w:rFonts w:ascii="????" w:hAnsi="????" w:cs="宋体"/>
          <w:color w:val="000000"/>
          <w:kern w:val="0"/>
          <w:szCs w:val="21"/>
        </w:rPr>
        <w:t>预算单位应当按照规定编制分月用款计划，并根据批复的分月用款计划使用财政性资金。</w:t>
      </w:r>
      <w:r w:rsidRPr="008E3C63">
        <w:rPr>
          <w:rFonts w:ascii="????" w:hAnsi="????" w:cs="宋体"/>
          <w:color w:val="000000"/>
          <w:kern w:val="0"/>
          <w:szCs w:val="21"/>
        </w:rPr>
        <w:br/>
      </w:r>
      <w:r w:rsidRPr="008E3C63">
        <w:rPr>
          <w:rFonts w:ascii="????" w:hAnsi="????" w:cs="宋体"/>
          <w:color w:val="000000"/>
          <w:kern w:val="0"/>
          <w:szCs w:val="21"/>
        </w:rPr>
        <w:t xml:space="preserve">　　第十条</w:t>
      </w:r>
      <w:r w:rsidRPr="008E3C63">
        <w:rPr>
          <w:rFonts w:ascii="????" w:hAnsi="????" w:cs="宋体"/>
          <w:color w:val="000000"/>
          <w:kern w:val="0"/>
          <w:szCs w:val="21"/>
        </w:rPr>
        <w:t xml:space="preserve"> </w:t>
      </w:r>
      <w:r w:rsidRPr="008E3C63">
        <w:rPr>
          <w:rFonts w:ascii="????" w:hAnsi="????" w:cs="宋体"/>
          <w:color w:val="000000"/>
          <w:kern w:val="0"/>
          <w:szCs w:val="21"/>
        </w:rPr>
        <w:t>财政性资金的支付，应当坚持按照财政预算、分月用款计划、项目进度和规定程度支付的原则。</w:t>
      </w:r>
    </w:p>
    <w:p w:rsidR="00BD0E2B" w:rsidRDefault="00BD0E2B" w:rsidP="00BD0E2B">
      <w:pPr>
        <w:widowControl/>
        <w:spacing w:line="360" w:lineRule="exact"/>
        <w:jc w:val="center"/>
        <w:rPr>
          <w:rFonts w:ascii="????" w:hAnsi="????" w:cs="宋体" w:hint="eastAsia"/>
          <w:b/>
          <w:color w:val="000000"/>
          <w:kern w:val="0"/>
          <w:szCs w:val="21"/>
        </w:rPr>
      </w:pPr>
      <w:r w:rsidRPr="008E3C63">
        <w:rPr>
          <w:rFonts w:ascii="????" w:hAnsi="????" w:cs="宋体"/>
          <w:color w:val="000000"/>
          <w:kern w:val="0"/>
          <w:szCs w:val="21"/>
        </w:rPr>
        <w:br/>
      </w:r>
      <w:r w:rsidRPr="008E3C63">
        <w:rPr>
          <w:rFonts w:ascii="????" w:hAnsi="????" w:cs="宋体"/>
          <w:color w:val="000000"/>
          <w:kern w:val="0"/>
          <w:szCs w:val="21"/>
        </w:rPr>
        <w:t xml:space="preserve">　　</w:t>
      </w:r>
      <w:r w:rsidRPr="00DF52B3">
        <w:rPr>
          <w:rFonts w:ascii="????" w:hAnsi="????" w:cs="宋体"/>
          <w:b/>
          <w:color w:val="000000"/>
          <w:kern w:val="0"/>
          <w:szCs w:val="21"/>
        </w:rPr>
        <w:t>第二章</w:t>
      </w:r>
      <w:r w:rsidRPr="00DF52B3">
        <w:rPr>
          <w:rFonts w:ascii="????" w:hAnsi="????" w:cs="宋体"/>
          <w:b/>
          <w:color w:val="000000"/>
          <w:kern w:val="0"/>
          <w:szCs w:val="21"/>
        </w:rPr>
        <w:t xml:space="preserve"> </w:t>
      </w:r>
      <w:r w:rsidRPr="00DF52B3">
        <w:rPr>
          <w:rFonts w:ascii="????" w:hAnsi="????" w:cs="宋体"/>
          <w:b/>
          <w:color w:val="000000"/>
          <w:kern w:val="0"/>
          <w:szCs w:val="21"/>
        </w:rPr>
        <w:t>财政性资金银行帐户的设立、使用和管理</w:t>
      </w:r>
    </w:p>
    <w:p w:rsidR="00BD0E2B" w:rsidRDefault="00BD0E2B" w:rsidP="00BD0E2B">
      <w:pPr>
        <w:widowControl/>
        <w:spacing w:line="360" w:lineRule="exact"/>
        <w:rPr>
          <w:rFonts w:ascii="????" w:hAnsi="????" w:cs="宋体" w:hint="eastAsia"/>
          <w:color w:val="000000"/>
          <w:kern w:val="0"/>
          <w:szCs w:val="21"/>
        </w:rPr>
      </w:pPr>
      <w:r w:rsidRPr="008E3C63">
        <w:rPr>
          <w:rFonts w:ascii="????" w:hAnsi="????" w:cs="宋体"/>
          <w:color w:val="000000"/>
          <w:kern w:val="0"/>
          <w:szCs w:val="21"/>
        </w:rPr>
        <w:br/>
      </w:r>
      <w:r w:rsidRPr="008E3C63">
        <w:rPr>
          <w:rFonts w:ascii="????" w:hAnsi="????" w:cs="宋体"/>
          <w:color w:val="000000"/>
          <w:kern w:val="0"/>
          <w:szCs w:val="21"/>
        </w:rPr>
        <w:t xml:space="preserve">　　</w:t>
      </w:r>
      <w:r w:rsidRPr="00F70BBB">
        <w:rPr>
          <w:rFonts w:ascii="????" w:hAnsi="????" w:cs="宋体"/>
          <w:b/>
          <w:color w:val="000000"/>
          <w:kern w:val="0"/>
          <w:szCs w:val="21"/>
        </w:rPr>
        <w:t>第一节</w:t>
      </w:r>
      <w:r w:rsidRPr="00F70BBB">
        <w:rPr>
          <w:rFonts w:ascii="????" w:hAnsi="????" w:cs="宋体"/>
          <w:b/>
          <w:color w:val="000000"/>
          <w:kern w:val="0"/>
          <w:szCs w:val="21"/>
        </w:rPr>
        <w:t xml:space="preserve"> </w:t>
      </w:r>
      <w:r w:rsidRPr="00F70BBB">
        <w:rPr>
          <w:rFonts w:ascii="????" w:hAnsi="????" w:cs="宋体"/>
          <w:b/>
          <w:color w:val="000000"/>
          <w:kern w:val="0"/>
          <w:szCs w:val="21"/>
        </w:rPr>
        <w:t>财政性资金银行帐户的设立</w:t>
      </w:r>
      <w:r w:rsidRPr="008E3C63">
        <w:rPr>
          <w:rFonts w:ascii="????" w:hAnsi="????" w:cs="宋体"/>
          <w:color w:val="000000"/>
          <w:kern w:val="0"/>
          <w:szCs w:val="21"/>
        </w:rPr>
        <w:br/>
      </w:r>
      <w:r w:rsidRPr="008E3C63">
        <w:rPr>
          <w:rFonts w:ascii="????" w:hAnsi="????" w:cs="宋体"/>
          <w:color w:val="000000"/>
          <w:kern w:val="0"/>
          <w:szCs w:val="21"/>
        </w:rPr>
        <w:t xml:space="preserve">　　第十一条</w:t>
      </w:r>
      <w:r w:rsidRPr="008E3C63">
        <w:rPr>
          <w:rFonts w:ascii="????" w:hAnsi="????" w:cs="宋体"/>
          <w:color w:val="000000"/>
          <w:kern w:val="0"/>
          <w:szCs w:val="21"/>
        </w:rPr>
        <w:t xml:space="preserve"> </w:t>
      </w:r>
      <w:r w:rsidRPr="008E3C63">
        <w:rPr>
          <w:rFonts w:ascii="????" w:hAnsi="????" w:cs="宋体"/>
          <w:color w:val="000000"/>
          <w:kern w:val="0"/>
          <w:szCs w:val="21"/>
        </w:rPr>
        <w:t>预算单位使用财政性资金，应当按照本办法规定的程序和要求，向财政部提出设立零余额帐户、特设专户等银行帐户的申请，并向财政部国库管理机构和财政部国库支付执行机构办理预留印鉴手续。</w:t>
      </w:r>
      <w:r w:rsidRPr="008E3C63">
        <w:rPr>
          <w:rFonts w:ascii="????" w:hAnsi="????" w:cs="宋体"/>
          <w:color w:val="000000"/>
          <w:kern w:val="0"/>
          <w:szCs w:val="21"/>
        </w:rPr>
        <w:br/>
      </w:r>
      <w:r w:rsidRPr="008E3C63">
        <w:rPr>
          <w:rFonts w:ascii="????" w:hAnsi="????" w:cs="宋体"/>
          <w:color w:val="000000"/>
          <w:kern w:val="0"/>
          <w:szCs w:val="21"/>
        </w:rPr>
        <w:t xml:space="preserve">　　第十二条</w:t>
      </w:r>
      <w:r w:rsidRPr="008E3C63">
        <w:rPr>
          <w:rFonts w:ascii="????" w:hAnsi="????" w:cs="宋体"/>
          <w:color w:val="000000"/>
          <w:kern w:val="0"/>
          <w:szCs w:val="21"/>
        </w:rPr>
        <w:t xml:space="preserve"> </w:t>
      </w:r>
      <w:r w:rsidRPr="008E3C63">
        <w:rPr>
          <w:rFonts w:ascii="????" w:hAnsi="????" w:cs="宋体"/>
          <w:color w:val="000000"/>
          <w:kern w:val="0"/>
          <w:szCs w:val="21"/>
        </w:rPr>
        <w:t>预算单位提出设立银行帐户的申请，由一级预算单位审核汇总，填写《财政授</w:t>
      </w:r>
      <w:r w:rsidRPr="008E3C63">
        <w:rPr>
          <w:rFonts w:ascii="????" w:hAnsi="????" w:cs="宋体"/>
          <w:color w:val="000000"/>
          <w:kern w:val="0"/>
          <w:szCs w:val="21"/>
        </w:rPr>
        <w:t xml:space="preserve"> </w:t>
      </w:r>
      <w:r w:rsidRPr="008E3C63">
        <w:rPr>
          <w:rFonts w:ascii="????" w:hAnsi="????" w:cs="宋体"/>
          <w:color w:val="000000"/>
          <w:kern w:val="0"/>
          <w:szCs w:val="21"/>
        </w:rPr>
        <w:t>权支付银行开户情况汇总申请表》</w:t>
      </w:r>
      <w:r>
        <w:rPr>
          <w:rFonts w:ascii="????" w:hAnsi="????" w:cs="宋体" w:hint="eastAsia"/>
          <w:color w:val="000000"/>
          <w:kern w:val="0"/>
          <w:szCs w:val="21"/>
        </w:rPr>
        <w:t>（</w:t>
      </w:r>
      <w:r w:rsidRPr="008E3C63">
        <w:rPr>
          <w:rFonts w:ascii="????" w:hAnsi="????" w:cs="宋体"/>
          <w:color w:val="000000"/>
          <w:kern w:val="0"/>
          <w:szCs w:val="21"/>
        </w:rPr>
        <w:t>附件一</w:t>
      </w:r>
      <w:r>
        <w:rPr>
          <w:rFonts w:ascii="????" w:hAnsi="????" w:cs="宋体" w:hint="eastAsia"/>
          <w:color w:val="000000"/>
          <w:kern w:val="0"/>
          <w:szCs w:val="21"/>
        </w:rPr>
        <w:t>）</w:t>
      </w:r>
      <w:r w:rsidRPr="008E3C63">
        <w:rPr>
          <w:rFonts w:ascii="????" w:hAnsi="????" w:cs="宋体"/>
          <w:color w:val="000000"/>
          <w:kern w:val="0"/>
          <w:szCs w:val="21"/>
        </w:rPr>
        <w:t>，报财政部批准设立。</w:t>
      </w:r>
      <w:r w:rsidRPr="008E3C63">
        <w:rPr>
          <w:rFonts w:ascii="????" w:hAnsi="????" w:cs="宋体"/>
          <w:color w:val="000000"/>
          <w:kern w:val="0"/>
          <w:szCs w:val="21"/>
        </w:rPr>
        <w:br/>
      </w:r>
      <w:r w:rsidRPr="008E3C63">
        <w:rPr>
          <w:rFonts w:ascii="????" w:hAnsi="????" w:cs="宋体"/>
          <w:color w:val="000000"/>
          <w:kern w:val="0"/>
          <w:szCs w:val="21"/>
        </w:rPr>
        <w:t xml:space="preserve">　　中国人民银行根据《银行帐户管理办法》的规定，做好相关审核工作。</w:t>
      </w:r>
      <w:r w:rsidRPr="008E3C63">
        <w:rPr>
          <w:rFonts w:ascii="????" w:hAnsi="????" w:cs="宋体"/>
          <w:color w:val="000000"/>
          <w:kern w:val="0"/>
          <w:szCs w:val="21"/>
        </w:rPr>
        <w:br/>
      </w:r>
      <w:r w:rsidRPr="008E3C63">
        <w:rPr>
          <w:rFonts w:ascii="????" w:hAnsi="????" w:cs="宋体"/>
          <w:color w:val="000000"/>
          <w:kern w:val="0"/>
          <w:szCs w:val="21"/>
        </w:rPr>
        <w:t xml:space="preserve">　　第十三条</w:t>
      </w:r>
      <w:r w:rsidRPr="008E3C63">
        <w:rPr>
          <w:rFonts w:ascii="????" w:hAnsi="????" w:cs="宋体"/>
          <w:color w:val="000000"/>
          <w:kern w:val="0"/>
          <w:szCs w:val="21"/>
        </w:rPr>
        <w:t xml:space="preserve"> </w:t>
      </w:r>
      <w:r w:rsidRPr="008E3C63">
        <w:rPr>
          <w:rFonts w:ascii="????" w:hAnsi="????" w:cs="宋体"/>
          <w:color w:val="000000"/>
          <w:kern w:val="0"/>
          <w:szCs w:val="21"/>
        </w:rPr>
        <w:t>一级预算单位审核汇总所属基层预算单位设立零余额帐户的申请后，向财政部报送《财政授权支付银行开户情况汇总申请表》，财政部审核同意后通知代理银行。</w:t>
      </w:r>
      <w:r w:rsidRPr="008E3C63">
        <w:rPr>
          <w:rFonts w:ascii="????" w:hAnsi="????" w:cs="宋体"/>
          <w:color w:val="000000"/>
          <w:kern w:val="0"/>
          <w:szCs w:val="21"/>
        </w:rPr>
        <w:br/>
      </w:r>
      <w:r w:rsidRPr="008E3C63">
        <w:rPr>
          <w:rFonts w:ascii="????" w:hAnsi="????" w:cs="宋体"/>
          <w:color w:val="000000"/>
          <w:kern w:val="0"/>
          <w:szCs w:val="21"/>
        </w:rPr>
        <w:t xml:space="preserve">　　第十四条</w:t>
      </w:r>
      <w:r w:rsidRPr="008E3C63">
        <w:rPr>
          <w:rFonts w:ascii="????" w:hAnsi="????" w:cs="宋体"/>
          <w:color w:val="000000"/>
          <w:kern w:val="0"/>
          <w:szCs w:val="21"/>
        </w:rPr>
        <w:t xml:space="preserve"> </w:t>
      </w:r>
      <w:r w:rsidRPr="008E3C63">
        <w:rPr>
          <w:rFonts w:ascii="????" w:hAnsi="????" w:cs="宋体"/>
          <w:color w:val="000000"/>
          <w:kern w:val="0"/>
          <w:szCs w:val="21"/>
        </w:rPr>
        <w:t>代理银行根据财政部批准预算单位开设零余额帐户的通知文件以及《银行帐户管理办法》的规定，具体办理开设预算单位零余额帐户业务，接受财政部和中国人民银行的管理监督。</w:t>
      </w:r>
      <w:r w:rsidRPr="008E3C63">
        <w:rPr>
          <w:rFonts w:ascii="????" w:hAnsi="????" w:cs="宋体"/>
          <w:color w:val="000000"/>
          <w:kern w:val="0"/>
          <w:szCs w:val="21"/>
        </w:rPr>
        <w:br/>
      </w:r>
      <w:r w:rsidRPr="008E3C63">
        <w:rPr>
          <w:rFonts w:ascii="????" w:hAnsi="????" w:cs="宋体"/>
          <w:color w:val="000000"/>
          <w:kern w:val="0"/>
          <w:szCs w:val="21"/>
        </w:rPr>
        <w:t xml:space="preserve">　　第十五条</w:t>
      </w:r>
      <w:r w:rsidRPr="008E3C63">
        <w:rPr>
          <w:rFonts w:ascii="????" w:hAnsi="????" w:cs="宋体"/>
          <w:color w:val="000000"/>
          <w:kern w:val="0"/>
          <w:szCs w:val="21"/>
        </w:rPr>
        <w:t xml:space="preserve"> </w:t>
      </w:r>
      <w:r w:rsidRPr="008E3C63">
        <w:rPr>
          <w:rFonts w:ascii="????" w:hAnsi="????" w:cs="宋体"/>
          <w:color w:val="000000"/>
          <w:kern w:val="0"/>
          <w:szCs w:val="21"/>
        </w:rPr>
        <w:t>预算单位零余额帐户开设后，代理银行将所开帐户的开户银行名称、帐号等详细情况书面报告财政部和中国人民银行，并由财政部通知一级预算单位。</w:t>
      </w:r>
      <w:r w:rsidRPr="008E3C63">
        <w:rPr>
          <w:rFonts w:ascii="????" w:hAnsi="????" w:cs="宋体"/>
          <w:color w:val="000000"/>
          <w:kern w:val="0"/>
          <w:szCs w:val="21"/>
        </w:rPr>
        <w:br/>
      </w:r>
      <w:r w:rsidRPr="008E3C63">
        <w:rPr>
          <w:rFonts w:ascii="????" w:hAnsi="????" w:cs="宋体"/>
          <w:color w:val="000000"/>
          <w:kern w:val="0"/>
          <w:szCs w:val="21"/>
        </w:rPr>
        <w:t xml:space="preserve">　　第十六条</w:t>
      </w:r>
      <w:r w:rsidRPr="008E3C63">
        <w:rPr>
          <w:rFonts w:ascii="????" w:hAnsi="????" w:cs="宋体"/>
          <w:color w:val="000000"/>
          <w:kern w:val="0"/>
          <w:szCs w:val="21"/>
        </w:rPr>
        <w:t xml:space="preserve"> </w:t>
      </w:r>
      <w:r w:rsidRPr="008E3C63">
        <w:rPr>
          <w:rFonts w:ascii="????" w:hAnsi="????" w:cs="宋体"/>
          <w:color w:val="000000"/>
          <w:kern w:val="0"/>
          <w:szCs w:val="21"/>
        </w:rPr>
        <w:t>预算单位根据财政部的开户通知，具体办理预留印鉴手续。基层预算单位和一级预算单位分别填写财政部统一制发的《中央基层预算单位预算资金拨款印鉴卡》</w:t>
      </w:r>
      <w:r>
        <w:rPr>
          <w:rFonts w:ascii="????" w:hAnsi="????" w:cs="宋体" w:hint="eastAsia"/>
          <w:color w:val="000000"/>
          <w:kern w:val="0"/>
          <w:szCs w:val="21"/>
        </w:rPr>
        <w:t>（</w:t>
      </w:r>
      <w:r w:rsidRPr="008E3C63">
        <w:rPr>
          <w:rFonts w:ascii="????" w:hAnsi="????" w:cs="宋体"/>
          <w:color w:val="000000"/>
          <w:kern w:val="0"/>
          <w:szCs w:val="21"/>
        </w:rPr>
        <w:t>附件二</w:t>
      </w:r>
      <w:r>
        <w:rPr>
          <w:rFonts w:ascii="????" w:hAnsi="????" w:cs="宋体" w:hint="eastAsia"/>
          <w:color w:val="000000"/>
          <w:kern w:val="0"/>
          <w:szCs w:val="21"/>
        </w:rPr>
        <w:t>）</w:t>
      </w:r>
      <w:r w:rsidRPr="008E3C63">
        <w:rPr>
          <w:rFonts w:ascii="????" w:hAnsi="????" w:cs="宋体"/>
          <w:color w:val="000000"/>
          <w:kern w:val="0"/>
          <w:szCs w:val="21"/>
        </w:rPr>
        <w:t>和《中央一级预算单位预算资金拨款印鉴卡》</w:t>
      </w:r>
      <w:r>
        <w:rPr>
          <w:rFonts w:ascii="????" w:hAnsi="????" w:cs="宋体" w:hint="eastAsia"/>
          <w:color w:val="000000"/>
          <w:kern w:val="0"/>
          <w:szCs w:val="21"/>
        </w:rPr>
        <w:t>（</w:t>
      </w:r>
      <w:r w:rsidRPr="008E3C63">
        <w:rPr>
          <w:rFonts w:ascii="????" w:hAnsi="????" w:cs="宋体"/>
          <w:color w:val="000000"/>
          <w:kern w:val="0"/>
          <w:szCs w:val="21"/>
        </w:rPr>
        <w:t>附件三</w:t>
      </w:r>
      <w:r>
        <w:rPr>
          <w:rFonts w:ascii="????" w:hAnsi="????" w:cs="宋体" w:hint="eastAsia"/>
          <w:color w:val="000000"/>
          <w:kern w:val="0"/>
          <w:szCs w:val="21"/>
        </w:rPr>
        <w:t>）</w:t>
      </w:r>
      <w:r w:rsidRPr="008E3C63">
        <w:rPr>
          <w:rFonts w:ascii="????" w:hAnsi="????" w:cs="宋体"/>
          <w:color w:val="000000"/>
          <w:kern w:val="0"/>
          <w:szCs w:val="21"/>
        </w:rPr>
        <w:t>。</w:t>
      </w:r>
      <w:r w:rsidRPr="008E3C63">
        <w:rPr>
          <w:rFonts w:ascii="????" w:hAnsi="????" w:cs="宋体"/>
          <w:color w:val="000000"/>
          <w:kern w:val="0"/>
          <w:szCs w:val="21"/>
        </w:rPr>
        <w:br/>
      </w:r>
      <w:r w:rsidRPr="008E3C63">
        <w:rPr>
          <w:rFonts w:ascii="????" w:hAnsi="????" w:cs="宋体"/>
          <w:color w:val="000000"/>
          <w:kern w:val="0"/>
          <w:szCs w:val="21"/>
        </w:rPr>
        <w:t xml:space="preserve">　　《中央基层预算单位预算资金拨款印鉴卡》一式三份，基层预算单位自留一份，交一级预算单位、财政部国库支付执行机构各一份；《中央一级预算单位预算资金拨款印鉴卡》一式三份，一级预算单位自留一份，交财政部总预算会计、财政部国库支付执行机构各一份。</w:t>
      </w:r>
      <w:r w:rsidRPr="008E3C63">
        <w:rPr>
          <w:rFonts w:ascii="????" w:hAnsi="????" w:cs="宋体"/>
          <w:color w:val="000000"/>
          <w:kern w:val="0"/>
          <w:szCs w:val="21"/>
        </w:rPr>
        <w:br/>
      </w:r>
      <w:r w:rsidRPr="008E3C63">
        <w:rPr>
          <w:rFonts w:ascii="????" w:hAnsi="????" w:cs="宋体"/>
          <w:color w:val="000000"/>
          <w:kern w:val="0"/>
          <w:szCs w:val="21"/>
        </w:rPr>
        <w:t xml:space="preserve">　　第十七条</w:t>
      </w:r>
      <w:r w:rsidRPr="008E3C63">
        <w:rPr>
          <w:rFonts w:ascii="????" w:hAnsi="????" w:cs="宋体"/>
          <w:color w:val="000000"/>
          <w:kern w:val="0"/>
          <w:szCs w:val="21"/>
        </w:rPr>
        <w:t xml:space="preserve"> </w:t>
      </w:r>
      <w:r w:rsidRPr="008E3C63">
        <w:rPr>
          <w:rFonts w:ascii="????" w:hAnsi="????" w:cs="宋体"/>
          <w:color w:val="000000"/>
          <w:kern w:val="0"/>
          <w:szCs w:val="21"/>
        </w:rPr>
        <w:t>预算单位的零余额帐户印鉴卡必须按规定的格式和要求填写。印鉴卡内容如有变动，预算单位应及时通过一级预算单位向财政部提出变更申请，办理印鉴卡更换手续。</w:t>
      </w:r>
      <w:r w:rsidRPr="008E3C63">
        <w:rPr>
          <w:rFonts w:ascii="????" w:hAnsi="????" w:cs="宋体"/>
          <w:color w:val="000000"/>
          <w:kern w:val="0"/>
          <w:szCs w:val="21"/>
        </w:rPr>
        <w:br/>
      </w:r>
      <w:r w:rsidRPr="008E3C63">
        <w:rPr>
          <w:rFonts w:ascii="????" w:hAnsi="????" w:cs="宋体"/>
          <w:color w:val="000000"/>
          <w:kern w:val="0"/>
          <w:szCs w:val="21"/>
        </w:rPr>
        <w:t xml:space="preserve">　　第十八条</w:t>
      </w:r>
      <w:r w:rsidRPr="008E3C63">
        <w:rPr>
          <w:rFonts w:ascii="????" w:hAnsi="????" w:cs="宋体"/>
          <w:color w:val="000000"/>
          <w:kern w:val="0"/>
          <w:szCs w:val="21"/>
        </w:rPr>
        <w:t xml:space="preserve"> </w:t>
      </w:r>
      <w:r w:rsidRPr="008E3C63">
        <w:rPr>
          <w:rFonts w:ascii="????" w:hAnsi="????" w:cs="宋体"/>
          <w:color w:val="000000"/>
          <w:kern w:val="0"/>
          <w:szCs w:val="21"/>
        </w:rPr>
        <w:t>预算单位增加、变更、合并、撤销零余额帐户，应当按照相关规定和本办法第十三条至第十七条规定的程序办理。</w:t>
      </w:r>
      <w:r w:rsidRPr="008E3C63">
        <w:rPr>
          <w:rFonts w:ascii="????" w:hAnsi="????" w:cs="宋体"/>
          <w:color w:val="000000"/>
          <w:kern w:val="0"/>
          <w:szCs w:val="21"/>
        </w:rPr>
        <w:br/>
      </w:r>
      <w:r w:rsidRPr="008E3C63">
        <w:rPr>
          <w:rFonts w:ascii="????" w:hAnsi="????" w:cs="宋体"/>
          <w:color w:val="000000"/>
          <w:kern w:val="0"/>
          <w:szCs w:val="21"/>
        </w:rPr>
        <w:t xml:space="preserve">　　第十九条</w:t>
      </w:r>
      <w:r w:rsidRPr="008E3C63">
        <w:rPr>
          <w:rFonts w:ascii="????" w:hAnsi="????" w:cs="宋体"/>
          <w:color w:val="000000"/>
          <w:kern w:val="0"/>
          <w:szCs w:val="21"/>
        </w:rPr>
        <w:t xml:space="preserve"> </w:t>
      </w:r>
      <w:r w:rsidRPr="008E3C63">
        <w:rPr>
          <w:rFonts w:ascii="????" w:hAnsi="????" w:cs="宋体"/>
          <w:color w:val="000000"/>
          <w:kern w:val="0"/>
          <w:szCs w:val="21"/>
        </w:rPr>
        <w:t>一个基层预算单位开设一个零余额帐户。</w:t>
      </w:r>
      <w:r w:rsidRPr="008E3C63">
        <w:rPr>
          <w:rFonts w:ascii="????" w:hAnsi="????" w:cs="宋体"/>
          <w:color w:val="000000"/>
          <w:kern w:val="0"/>
          <w:szCs w:val="21"/>
        </w:rPr>
        <w:br/>
      </w:r>
      <w:r w:rsidRPr="008E3C63">
        <w:rPr>
          <w:rFonts w:ascii="????" w:hAnsi="????" w:cs="宋体"/>
          <w:color w:val="000000"/>
          <w:kern w:val="0"/>
          <w:szCs w:val="21"/>
        </w:rPr>
        <w:t xml:space="preserve">　　第二十条</w:t>
      </w:r>
      <w:r w:rsidRPr="008E3C63">
        <w:rPr>
          <w:rFonts w:ascii="????" w:hAnsi="????" w:cs="宋体"/>
          <w:color w:val="000000"/>
          <w:kern w:val="0"/>
          <w:szCs w:val="21"/>
        </w:rPr>
        <w:t xml:space="preserve"> </w:t>
      </w:r>
      <w:r w:rsidRPr="008E3C63">
        <w:rPr>
          <w:rFonts w:ascii="????" w:hAnsi="????" w:cs="宋体"/>
          <w:color w:val="000000"/>
          <w:kern w:val="0"/>
          <w:szCs w:val="21"/>
        </w:rPr>
        <w:t>需要开设特设专户的预算单位通过一级预算单位向财部提出书面申请，经财政部审核并报国务院批准或经国务院授权财政部批准后，由财政部在代理银行为预算单位开</w:t>
      </w:r>
      <w:r w:rsidRPr="008E3C63">
        <w:rPr>
          <w:rFonts w:ascii="????" w:hAnsi="????" w:cs="宋体"/>
          <w:color w:val="000000"/>
          <w:kern w:val="0"/>
          <w:szCs w:val="21"/>
        </w:rPr>
        <w:lastRenderedPageBreak/>
        <w:t>设。</w:t>
      </w:r>
      <w:r w:rsidRPr="008E3C63">
        <w:rPr>
          <w:rFonts w:ascii="????" w:hAnsi="????" w:cs="宋体"/>
          <w:color w:val="000000"/>
          <w:kern w:val="0"/>
          <w:szCs w:val="21"/>
        </w:rPr>
        <w:br/>
      </w:r>
      <w:r w:rsidRPr="008E3C63">
        <w:rPr>
          <w:rFonts w:ascii="????" w:hAnsi="????" w:cs="宋体"/>
          <w:color w:val="000000"/>
          <w:kern w:val="0"/>
          <w:szCs w:val="21"/>
        </w:rPr>
        <w:t xml:space="preserve">　　</w:t>
      </w:r>
    </w:p>
    <w:p w:rsidR="00BD0E2B" w:rsidRDefault="00BD0E2B" w:rsidP="00BD0E2B">
      <w:pPr>
        <w:widowControl/>
        <w:spacing w:line="360" w:lineRule="exact"/>
        <w:ind w:firstLineChars="200" w:firstLine="422"/>
        <w:rPr>
          <w:rFonts w:ascii="????" w:hAnsi="????" w:cs="宋体" w:hint="eastAsia"/>
          <w:color w:val="000000"/>
          <w:kern w:val="0"/>
          <w:szCs w:val="21"/>
        </w:rPr>
      </w:pPr>
      <w:r w:rsidRPr="00F70BBB">
        <w:rPr>
          <w:rFonts w:ascii="????" w:hAnsi="????" w:cs="宋体"/>
          <w:b/>
          <w:color w:val="000000"/>
          <w:kern w:val="0"/>
          <w:szCs w:val="21"/>
        </w:rPr>
        <w:t>第二节</w:t>
      </w:r>
      <w:r w:rsidRPr="00F70BBB">
        <w:rPr>
          <w:rFonts w:ascii="????" w:hAnsi="????" w:cs="宋体"/>
          <w:b/>
          <w:color w:val="000000"/>
          <w:kern w:val="0"/>
          <w:szCs w:val="21"/>
        </w:rPr>
        <w:t xml:space="preserve"> </w:t>
      </w:r>
      <w:r w:rsidRPr="00F70BBB">
        <w:rPr>
          <w:rFonts w:ascii="????" w:hAnsi="????" w:cs="宋体"/>
          <w:b/>
          <w:color w:val="000000"/>
          <w:kern w:val="0"/>
          <w:szCs w:val="21"/>
        </w:rPr>
        <w:t>国库单一帐户的使用和管理</w:t>
      </w:r>
      <w:r w:rsidRPr="008E3C63">
        <w:rPr>
          <w:rFonts w:ascii="????" w:hAnsi="????" w:cs="宋体"/>
          <w:color w:val="000000"/>
          <w:kern w:val="0"/>
          <w:szCs w:val="21"/>
        </w:rPr>
        <w:br/>
      </w:r>
      <w:r w:rsidRPr="008E3C63">
        <w:rPr>
          <w:rFonts w:ascii="????" w:hAnsi="????" w:cs="宋体"/>
          <w:color w:val="000000"/>
          <w:kern w:val="0"/>
          <w:szCs w:val="21"/>
        </w:rPr>
        <w:t xml:space="preserve">　　第二十一条</w:t>
      </w:r>
      <w:r w:rsidRPr="008E3C63">
        <w:rPr>
          <w:rFonts w:ascii="????" w:hAnsi="????" w:cs="宋体"/>
          <w:color w:val="000000"/>
          <w:kern w:val="0"/>
          <w:szCs w:val="21"/>
        </w:rPr>
        <w:t xml:space="preserve"> </w:t>
      </w:r>
      <w:r w:rsidRPr="008E3C63">
        <w:rPr>
          <w:rFonts w:ascii="????" w:hAnsi="????" w:cs="宋体"/>
          <w:color w:val="000000"/>
          <w:kern w:val="0"/>
          <w:szCs w:val="21"/>
        </w:rPr>
        <w:t>国库单一帐户用于记录、核算、反映财政预算资金和纳入预算管理的政府性基金的收入和支出。</w:t>
      </w:r>
      <w:r w:rsidRPr="008E3C63">
        <w:rPr>
          <w:rFonts w:ascii="????" w:hAnsi="????" w:cs="宋体"/>
          <w:color w:val="000000"/>
          <w:kern w:val="0"/>
          <w:szCs w:val="21"/>
        </w:rPr>
        <w:br/>
      </w:r>
      <w:r w:rsidRPr="008E3C63">
        <w:rPr>
          <w:rFonts w:ascii="????" w:hAnsi="????" w:cs="宋体"/>
          <w:color w:val="000000"/>
          <w:kern w:val="0"/>
          <w:szCs w:val="21"/>
        </w:rPr>
        <w:t xml:space="preserve">　　第二十二条</w:t>
      </w:r>
      <w:r w:rsidRPr="008E3C63">
        <w:rPr>
          <w:rFonts w:ascii="????" w:hAnsi="????" w:cs="宋体"/>
          <w:color w:val="000000"/>
          <w:kern w:val="0"/>
          <w:szCs w:val="21"/>
        </w:rPr>
        <w:t xml:space="preserve"> </w:t>
      </w:r>
      <w:r w:rsidRPr="008E3C63">
        <w:rPr>
          <w:rFonts w:ascii="????" w:hAnsi="????" w:cs="宋体"/>
          <w:color w:val="000000"/>
          <w:kern w:val="0"/>
          <w:szCs w:val="21"/>
        </w:rPr>
        <w:t>代理银行按日将支付的财政性资金与国库单一帐户进行清算。</w:t>
      </w:r>
      <w:r w:rsidRPr="008E3C63">
        <w:rPr>
          <w:rFonts w:ascii="????" w:hAnsi="????" w:cs="宋体"/>
          <w:color w:val="000000"/>
          <w:kern w:val="0"/>
          <w:szCs w:val="21"/>
        </w:rPr>
        <w:br/>
      </w:r>
      <w:r w:rsidRPr="008E3C63">
        <w:rPr>
          <w:rFonts w:ascii="????" w:hAnsi="????" w:cs="宋体"/>
          <w:color w:val="000000"/>
          <w:kern w:val="0"/>
          <w:szCs w:val="21"/>
        </w:rPr>
        <w:t xml:space="preserve">　　第二十三条</w:t>
      </w:r>
      <w:r w:rsidRPr="008E3C63">
        <w:rPr>
          <w:rFonts w:ascii="????" w:hAnsi="????" w:cs="宋体"/>
          <w:color w:val="000000"/>
          <w:kern w:val="0"/>
          <w:szCs w:val="21"/>
        </w:rPr>
        <w:t xml:space="preserve"> </w:t>
      </w:r>
      <w:r w:rsidRPr="008E3C63">
        <w:rPr>
          <w:rFonts w:ascii="????" w:hAnsi="????" w:cs="宋体"/>
          <w:color w:val="000000"/>
          <w:kern w:val="0"/>
          <w:szCs w:val="21"/>
        </w:rPr>
        <w:t>代理银行代理财政性资金支付业务与国库单一帐户的资金清算办法，由中国人民银行、财政部另行制定。</w:t>
      </w:r>
      <w:r w:rsidRPr="008E3C63">
        <w:rPr>
          <w:rFonts w:ascii="????" w:hAnsi="????" w:cs="宋体"/>
          <w:color w:val="000000"/>
          <w:kern w:val="0"/>
          <w:szCs w:val="21"/>
        </w:rPr>
        <w:br/>
      </w:r>
      <w:r w:rsidRPr="008E3C63">
        <w:rPr>
          <w:rFonts w:ascii="????" w:hAnsi="????" w:cs="宋体"/>
          <w:color w:val="000000"/>
          <w:kern w:val="0"/>
          <w:szCs w:val="21"/>
        </w:rPr>
        <w:t xml:space="preserve">　　</w:t>
      </w:r>
      <w:r w:rsidRPr="00F70BBB">
        <w:rPr>
          <w:rFonts w:ascii="????" w:hAnsi="????" w:cs="宋体"/>
          <w:b/>
          <w:color w:val="000000"/>
          <w:kern w:val="0"/>
          <w:szCs w:val="21"/>
        </w:rPr>
        <w:t>第三节</w:t>
      </w:r>
      <w:r w:rsidRPr="00F70BBB">
        <w:rPr>
          <w:rFonts w:ascii="????" w:hAnsi="????" w:cs="宋体"/>
          <w:b/>
          <w:color w:val="000000"/>
          <w:kern w:val="0"/>
          <w:szCs w:val="21"/>
        </w:rPr>
        <w:t xml:space="preserve"> </w:t>
      </w:r>
      <w:r w:rsidRPr="00F70BBB">
        <w:rPr>
          <w:rFonts w:ascii="????" w:hAnsi="????" w:cs="宋体"/>
          <w:b/>
          <w:color w:val="000000"/>
          <w:kern w:val="0"/>
          <w:szCs w:val="21"/>
        </w:rPr>
        <w:t>零余额帐户的使用和管理</w:t>
      </w:r>
      <w:r w:rsidRPr="008E3C63">
        <w:rPr>
          <w:rFonts w:ascii="????" w:hAnsi="????" w:cs="宋体"/>
          <w:color w:val="000000"/>
          <w:kern w:val="0"/>
          <w:szCs w:val="21"/>
        </w:rPr>
        <w:br/>
      </w:r>
      <w:r w:rsidRPr="008E3C63">
        <w:rPr>
          <w:rFonts w:ascii="????" w:hAnsi="????" w:cs="宋体"/>
          <w:color w:val="000000"/>
          <w:kern w:val="0"/>
          <w:szCs w:val="21"/>
        </w:rPr>
        <w:t xml:space="preserve">　　第二十四条</w:t>
      </w:r>
      <w:r w:rsidRPr="008E3C63">
        <w:rPr>
          <w:rFonts w:ascii="????" w:hAnsi="????" w:cs="宋体"/>
          <w:color w:val="000000"/>
          <w:kern w:val="0"/>
          <w:szCs w:val="21"/>
        </w:rPr>
        <w:t xml:space="preserve"> </w:t>
      </w:r>
      <w:r w:rsidRPr="008E3C63">
        <w:rPr>
          <w:rFonts w:ascii="????" w:hAnsi="????" w:cs="宋体"/>
          <w:color w:val="000000"/>
          <w:kern w:val="0"/>
          <w:szCs w:val="21"/>
        </w:rPr>
        <w:t>财政部零余额帐户用于财政直接支付，该帐户每日发生的支付，于当日营业终了前由代理银行与国库单一帐户清算；营业中单笔支付额</w:t>
      </w:r>
      <w:r w:rsidRPr="008E3C63">
        <w:rPr>
          <w:rFonts w:ascii="????" w:hAnsi="????" w:cs="宋体"/>
          <w:color w:val="000000"/>
          <w:kern w:val="0"/>
          <w:szCs w:val="21"/>
        </w:rPr>
        <w:t>5000</w:t>
      </w:r>
      <w:r w:rsidRPr="008E3C63">
        <w:rPr>
          <w:rFonts w:ascii="????" w:hAnsi="????" w:cs="宋体"/>
          <w:color w:val="000000"/>
          <w:kern w:val="0"/>
          <w:szCs w:val="21"/>
        </w:rPr>
        <w:t>万元人民币以上的</w:t>
      </w:r>
      <w:r w:rsidRPr="008E3C63">
        <w:rPr>
          <w:rFonts w:ascii="????" w:hAnsi="????" w:cs="宋体"/>
          <w:color w:val="000000"/>
          <w:kern w:val="0"/>
          <w:szCs w:val="21"/>
        </w:rPr>
        <w:t>(</w:t>
      </w:r>
      <w:r w:rsidRPr="008E3C63">
        <w:rPr>
          <w:rFonts w:ascii="????" w:hAnsi="????" w:cs="宋体"/>
          <w:color w:val="000000"/>
          <w:kern w:val="0"/>
          <w:szCs w:val="21"/>
        </w:rPr>
        <w:t>含</w:t>
      </w:r>
      <w:r w:rsidRPr="008E3C63">
        <w:rPr>
          <w:rFonts w:ascii="????" w:hAnsi="????" w:cs="宋体"/>
          <w:color w:val="000000"/>
          <w:kern w:val="0"/>
          <w:szCs w:val="21"/>
        </w:rPr>
        <w:t>500 0</w:t>
      </w:r>
      <w:r w:rsidRPr="008E3C63">
        <w:rPr>
          <w:rFonts w:ascii="????" w:hAnsi="????" w:cs="宋体"/>
          <w:color w:val="000000"/>
          <w:kern w:val="0"/>
          <w:szCs w:val="21"/>
        </w:rPr>
        <w:t>万元，下同</w:t>
      </w:r>
      <w:r w:rsidRPr="008E3C63">
        <w:rPr>
          <w:rFonts w:ascii="????" w:hAnsi="????" w:cs="宋体"/>
          <w:color w:val="000000"/>
          <w:kern w:val="0"/>
          <w:szCs w:val="21"/>
        </w:rPr>
        <w:t>)</w:t>
      </w:r>
      <w:r w:rsidRPr="008E3C63">
        <w:rPr>
          <w:rFonts w:ascii="????" w:hAnsi="????" w:cs="宋体"/>
          <w:color w:val="000000"/>
          <w:kern w:val="0"/>
          <w:szCs w:val="21"/>
        </w:rPr>
        <w:t>，应当及时与国库单一帐户清算。</w:t>
      </w:r>
      <w:r w:rsidRPr="008E3C63">
        <w:rPr>
          <w:rFonts w:ascii="????" w:hAnsi="????" w:cs="宋体"/>
          <w:color w:val="000000"/>
          <w:kern w:val="0"/>
          <w:szCs w:val="21"/>
        </w:rPr>
        <w:br/>
      </w:r>
      <w:r w:rsidRPr="008E3C63">
        <w:rPr>
          <w:rFonts w:ascii="????" w:hAnsi="????" w:cs="宋体"/>
          <w:color w:val="000000"/>
          <w:kern w:val="0"/>
          <w:szCs w:val="21"/>
        </w:rPr>
        <w:t xml:space="preserve">　　第二十五条</w:t>
      </w:r>
      <w:r w:rsidRPr="008E3C63">
        <w:rPr>
          <w:rFonts w:ascii="????" w:hAnsi="????" w:cs="宋体"/>
          <w:color w:val="000000"/>
          <w:kern w:val="0"/>
          <w:szCs w:val="21"/>
        </w:rPr>
        <w:t xml:space="preserve"> </w:t>
      </w:r>
      <w:r w:rsidRPr="008E3C63">
        <w:rPr>
          <w:rFonts w:ascii="????" w:hAnsi="????" w:cs="宋体"/>
          <w:color w:val="000000"/>
          <w:kern w:val="0"/>
          <w:szCs w:val="21"/>
        </w:rPr>
        <w:t>预算单位零余额帐户用于财政授权支付，该帐户每日发生的支付，于当日营业终了前由代理银行在财政部批准的用款额度内与国库单一帐户清算；营业中单笔支付额</w:t>
      </w:r>
      <w:r w:rsidRPr="008E3C63">
        <w:rPr>
          <w:rFonts w:ascii="????" w:hAnsi="????" w:cs="宋体"/>
          <w:color w:val="000000"/>
          <w:kern w:val="0"/>
          <w:szCs w:val="21"/>
        </w:rPr>
        <w:t xml:space="preserve"> 5000</w:t>
      </w:r>
      <w:r w:rsidRPr="008E3C63">
        <w:rPr>
          <w:rFonts w:ascii="????" w:hAnsi="????" w:cs="宋体"/>
          <w:color w:val="000000"/>
          <w:kern w:val="0"/>
          <w:szCs w:val="21"/>
        </w:rPr>
        <w:t>万元人民币以上的，应当及时与国库单一帐户清算。</w:t>
      </w:r>
      <w:r w:rsidRPr="008E3C63">
        <w:rPr>
          <w:rFonts w:ascii="????" w:hAnsi="????" w:cs="宋体"/>
          <w:color w:val="000000"/>
          <w:kern w:val="0"/>
          <w:szCs w:val="21"/>
        </w:rPr>
        <w:br/>
      </w:r>
      <w:r w:rsidRPr="008E3C63">
        <w:rPr>
          <w:rFonts w:ascii="????" w:hAnsi="????" w:cs="宋体"/>
          <w:color w:val="000000"/>
          <w:kern w:val="0"/>
          <w:szCs w:val="21"/>
        </w:rPr>
        <w:t xml:space="preserve">　　第二十六条</w:t>
      </w:r>
      <w:r w:rsidRPr="008E3C63">
        <w:rPr>
          <w:rFonts w:ascii="????" w:hAnsi="????" w:cs="宋体"/>
          <w:color w:val="000000"/>
          <w:kern w:val="0"/>
          <w:szCs w:val="21"/>
        </w:rPr>
        <w:t xml:space="preserve"> </w:t>
      </w:r>
      <w:r w:rsidRPr="008E3C63">
        <w:rPr>
          <w:rFonts w:ascii="????" w:hAnsi="????" w:cs="宋体"/>
          <w:color w:val="000000"/>
          <w:kern w:val="0"/>
          <w:szCs w:val="21"/>
        </w:rPr>
        <w:t>预算单位零余额帐户可以办理转帐、提取现金等结算业务；可以向本单位按帐户管理规定保留的相应帐户划拨工会经费、住房公积金及提租补贴，以及经财政部批准的特殊款项，不得违反规定向本单位其他帐户和上级主管单位、所属下级单位帐户划拨资金。</w:t>
      </w:r>
      <w:r w:rsidRPr="008E3C63">
        <w:rPr>
          <w:rFonts w:ascii="????" w:hAnsi="????" w:cs="宋体"/>
          <w:color w:val="000000"/>
          <w:kern w:val="0"/>
          <w:szCs w:val="21"/>
        </w:rPr>
        <w:br/>
      </w:r>
      <w:r w:rsidRPr="008E3C63">
        <w:rPr>
          <w:rFonts w:ascii="????" w:hAnsi="????" w:cs="宋体"/>
          <w:color w:val="000000"/>
          <w:kern w:val="0"/>
          <w:szCs w:val="21"/>
        </w:rPr>
        <w:t xml:space="preserve">　　第二十七条</w:t>
      </w:r>
      <w:r w:rsidRPr="008E3C63">
        <w:rPr>
          <w:rFonts w:ascii="????" w:hAnsi="????" w:cs="宋体"/>
          <w:color w:val="000000"/>
          <w:kern w:val="0"/>
          <w:szCs w:val="21"/>
        </w:rPr>
        <w:t xml:space="preserve"> </w:t>
      </w:r>
      <w:r w:rsidRPr="008E3C63">
        <w:rPr>
          <w:rFonts w:ascii="????" w:hAnsi="????" w:cs="宋体"/>
          <w:color w:val="000000"/>
          <w:kern w:val="0"/>
          <w:szCs w:val="21"/>
        </w:rPr>
        <w:t>各基层预算单位要切实加强对现金支出的管理，不得违反《现金管理暂行条例》等规定提取和使用现金；代理银行按照财政部批准的用款额度和《现金管理暂行条例》等规定，受理预算单位的现金结算业务。</w:t>
      </w:r>
      <w:r w:rsidRPr="008E3C63">
        <w:rPr>
          <w:rFonts w:ascii="????" w:hAnsi="????" w:cs="宋体"/>
          <w:color w:val="000000"/>
          <w:kern w:val="0"/>
          <w:szCs w:val="21"/>
        </w:rPr>
        <w:br/>
      </w:r>
      <w:r w:rsidRPr="008E3C63">
        <w:rPr>
          <w:rFonts w:ascii="????" w:hAnsi="????" w:cs="宋体"/>
          <w:color w:val="000000"/>
          <w:kern w:val="0"/>
          <w:szCs w:val="21"/>
        </w:rPr>
        <w:t xml:space="preserve">　　第二十八条</w:t>
      </w:r>
      <w:r w:rsidRPr="008E3C63">
        <w:rPr>
          <w:rFonts w:ascii="????" w:hAnsi="????" w:cs="宋体"/>
          <w:color w:val="000000"/>
          <w:kern w:val="0"/>
          <w:szCs w:val="21"/>
        </w:rPr>
        <w:t xml:space="preserve"> </w:t>
      </w:r>
      <w:r w:rsidRPr="008E3C63">
        <w:rPr>
          <w:rFonts w:ascii="????" w:hAnsi="????" w:cs="宋体"/>
          <w:color w:val="000000"/>
          <w:kern w:val="0"/>
          <w:szCs w:val="21"/>
        </w:rPr>
        <w:t>代理银行按照中国人民银行、财政部有关财政性资金银行清算办法的规定办理清算。</w:t>
      </w:r>
      <w:r w:rsidRPr="008E3C63">
        <w:rPr>
          <w:rFonts w:ascii="????" w:hAnsi="????" w:cs="宋体"/>
          <w:color w:val="000000"/>
          <w:kern w:val="0"/>
          <w:szCs w:val="21"/>
        </w:rPr>
        <w:br/>
      </w:r>
      <w:r w:rsidRPr="008E3C63">
        <w:rPr>
          <w:rFonts w:ascii="????" w:hAnsi="????" w:cs="宋体"/>
          <w:color w:val="000000"/>
          <w:kern w:val="0"/>
          <w:szCs w:val="21"/>
        </w:rPr>
        <w:t xml:space="preserve">　　</w:t>
      </w:r>
      <w:r w:rsidRPr="00F70BBB">
        <w:rPr>
          <w:rFonts w:ascii="????" w:hAnsi="????" w:cs="宋体"/>
          <w:b/>
          <w:color w:val="000000"/>
          <w:kern w:val="0"/>
          <w:szCs w:val="21"/>
        </w:rPr>
        <w:t>第四节</w:t>
      </w:r>
      <w:r w:rsidRPr="00F70BBB">
        <w:rPr>
          <w:rFonts w:ascii="????" w:hAnsi="????" w:cs="宋体"/>
          <w:b/>
          <w:color w:val="000000"/>
          <w:kern w:val="0"/>
          <w:szCs w:val="21"/>
        </w:rPr>
        <w:t xml:space="preserve"> </w:t>
      </w:r>
      <w:r w:rsidRPr="00F70BBB">
        <w:rPr>
          <w:rFonts w:ascii="????" w:hAnsi="????" w:cs="宋体"/>
          <w:b/>
          <w:color w:val="000000"/>
          <w:kern w:val="0"/>
          <w:szCs w:val="21"/>
        </w:rPr>
        <w:t>预算外资金专户的使用和管理</w:t>
      </w:r>
      <w:r w:rsidRPr="008E3C63">
        <w:rPr>
          <w:rFonts w:ascii="????" w:hAnsi="????" w:cs="宋体"/>
          <w:color w:val="000000"/>
          <w:kern w:val="0"/>
          <w:szCs w:val="21"/>
        </w:rPr>
        <w:br/>
      </w:r>
      <w:r w:rsidRPr="008E3C63">
        <w:rPr>
          <w:rFonts w:ascii="????" w:hAnsi="????" w:cs="宋体"/>
          <w:color w:val="000000"/>
          <w:kern w:val="0"/>
          <w:szCs w:val="21"/>
        </w:rPr>
        <w:t xml:space="preserve">　　第二十九条</w:t>
      </w:r>
      <w:r w:rsidRPr="008E3C63">
        <w:rPr>
          <w:rFonts w:ascii="????" w:hAnsi="????" w:cs="宋体"/>
          <w:color w:val="000000"/>
          <w:kern w:val="0"/>
          <w:szCs w:val="21"/>
        </w:rPr>
        <w:t xml:space="preserve"> </w:t>
      </w:r>
      <w:r w:rsidRPr="008E3C63">
        <w:rPr>
          <w:rFonts w:ascii="????" w:hAnsi="????" w:cs="宋体"/>
          <w:color w:val="000000"/>
          <w:kern w:val="0"/>
          <w:szCs w:val="21"/>
        </w:rPr>
        <w:t>预算外资金专户用于记录、核算预算外资金的收入和支出。</w:t>
      </w:r>
      <w:r w:rsidRPr="008E3C63">
        <w:rPr>
          <w:rFonts w:ascii="????" w:hAnsi="????" w:cs="宋体"/>
          <w:color w:val="000000"/>
          <w:kern w:val="0"/>
          <w:szCs w:val="21"/>
        </w:rPr>
        <w:br/>
      </w:r>
      <w:r w:rsidRPr="008E3C63">
        <w:rPr>
          <w:rFonts w:ascii="????" w:hAnsi="????" w:cs="宋体"/>
          <w:color w:val="000000"/>
          <w:kern w:val="0"/>
          <w:szCs w:val="21"/>
        </w:rPr>
        <w:t xml:space="preserve">　　第三十条</w:t>
      </w:r>
      <w:r w:rsidRPr="008E3C63">
        <w:rPr>
          <w:rFonts w:ascii="????" w:hAnsi="????" w:cs="宋体"/>
          <w:color w:val="000000"/>
          <w:kern w:val="0"/>
          <w:szCs w:val="21"/>
        </w:rPr>
        <w:t xml:space="preserve"> </w:t>
      </w:r>
      <w:r w:rsidRPr="008E3C63">
        <w:rPr>
          <w:rFonts w:ascii="????" w:hAnsi="????" w:cs="宋体"/>
          <w:color w:val="000000"/>
          <w:kern w:val="0"/>
          <w:szCs w:val="21"/>
        </w:rPr>
        <w:t>预算外资金专户收入按预算单位或资金性质设置分类帐户，并按预算科目进行细核算；支出按预算单位设置分类帐户，用于记录、核算、反映预算外资金的支出活动。</w:t>
      </w:r>
      <w:r w:rsidRPr="008E3C63">
        <w:rPr>
          <w:rFonts w:ascii="????" w:hAnsi="????" w:cs="宋体"/>
          <w:color w:val="000000"/>
          <w:kern w:val="0"/>
          <w:szCs w:val="21"/>
        </w:rPr>
        <w:br/>
      </w:r>
      <w:r w:rsidRPr="008E3C63">
        <w:rPr>
          <w:rFonts w:ascii="????" w:hAnsi="????" w:cs="宋体"/>
          <w:color w:val="000000"/>
          <w:kern w:val="0"/>
          <w:szCs w:val="21"/>
        </w:rPr>
        <w:t xml:space="preserve">　　第三十一条</w:t>
      </w:r>
      <w:r w:rsidRPr="008E3C63">
        <w:rPr>
          <w:rFonts w:ascii="????" w:hAnsi="????" w:cs="宋体"/>
          <w:color w:val="000000"/>
          <w:kern w:val="0"/>
          <w:szCs w:val="21"/>
        </w:rPr>
        <w:t xml:space="preserve"> </w:t>
      </w:r>
      <w:r w:rsidRPr="008E3C63">
        <w:rPr>
          <w:rFonts w:ascii="????" w:hAnsi="????" w:cs="宋体"/>
          <w:color w:val="000000"/>
          <w:kern w:val="0"/>
          <w:szCs w:val="21"/>
        </w:rPr>
        <w:t>财政部负责管理中央预算外资金专户。代理银行根据财政部的要求和支付指令，办理预算外资金专户的收入和支付业务。</w:t>
      </w:r>
      <w:r w:rsidRPr="008E3C63">
        <w:rPr>
          <w:rFonts w:ascii="????" w:hAnsi="????" w:cs="宋体"/>
          <w:color w:val="000000"/>
          <w:kern w:val="0"/>
          <w:szCs w:val="21"/>
        </w:rPr>
        <w:br/>
      </w:r>
      <w:r w:rsidRPr="008E3C63">
        <w:rPr>
          <w:rFonts w:ascii="????" w:hAnsi="????" w:cs="宋体"/>
          <w:color w:val="000000"/>
          <w:kern w:val="0"/>
          <w:szCs w:val="21"/>
        </w:rPr>
        <w:t xml:space="preserve">　　第三十二条</w:t>
      </w:r>
      <w:r w:rsidRPr="008E3C63">
        <w:rPr>
          <w:rFonts w:ascii="????" w:hAnsi="????" w:cs="宋体"/>
          <w:color w:val="000000"/>
          <w:kern w:val="0"/>
          <w:szCs w:val="21"/>
        </w:rPr>
        <w:t xml:space="preserve"> </w:t>
      </w:r>
      <w:r w:rsidRPr="008E3C63">
        <w:rPr>
          <w:rFonts w:ascii="????" w:hAnsi="????" w:cs="宋体"/>
          <w:color w:val="000000"/>
          <w:kern w:val="0"/>
          <w:szCs w:val="21"/>
        </w:rPr>
        <w:t>预算外资金专户用于核算预算外资金的收支活动。预算内资金不得违反规定进入预算外资金专户。</w:t>
      </w:r>
      <w:r w:rsidRPr="008E3C63">
        <w:rPr>
          <w:rFonts w:ascii="????" w:hAnsi="????" w:cs="宋体"/>
          <w:color w:val="000000"/>
          <w:kern w:val="0"/>
          <w:szCs w:val="21"/>
        </w:rPr>
        <w:br/>
      </w:r>
      <w:r w:rsidRPr="008E3C63">
        <w:rPr>
          <w:rFonts w:ascii="????" w:hAnsi="????" w:cs="宋体"/>
          <w:color w:val="000000"/>
          <w:kern w:val="0"/>
          <w:szCs w:val="21"/>
        </w:rPr>
        <w:t xml:space="preserve">　　</w:t>
      </w:r>
      <w:r w:rsidRPr="00F70BBB">
        <w:rPr>
          <w:rFonts w:ascii="????" w:hAnsi="????" w:cs="宋体"/>
          <w:b/>
          <w:color w:val="000000"/>
          <w:kern w:val="0"/>
          <w:szCs w:val="21"/>
        </w:rPr>
        <w:t>第五节</w:t>
      </w:r>
      <w:r w:rsidRPr="00F70BBB">
        <w:rPr>
          <w:rFonts w:ascii="????" w:hAnsi="????" w:cs="宋体"/>
          <w:b/>
          <w:color w:val="000000"/>
          <w:kern w:val="0"/>
          <w:szCs w:val="21"/>
        </w:rPr>
        <w:t xml:space="preserve"> </w:t>
      </w:r>
      <w:r w:rsidRPr="00F70BBB">
        <w:rPr>
          <w:rFonts w:ascii="????" w:hAnsi="????" w:cs="宋体"/>
          <w:b/>
          <w:color w:val="000000"/>
          <w:kern w:val="0"/>
          <w:szCs w:val="21"/>
        </w:rPr>
        <w:t>特设专户的使用和管理</w:t>
      </w:r>
      <w:r w:rsidRPr="008E3C63">
        <w:rPr>
          <w:rFonts w:ascii="????" w:hAnsi="????" w:cs="宋体"/>
          <w:color w:val="000000"/>
          <w:kern w:val="0"/>
          <w:szCs w:val="21"/>
        </w:rPr>
        <w:br/>
      </w:r>
      <w:r w:rsidRPr="008E3C63">
        <w:rPr>
          <w:rFonts w:ascii="????" w:hAnsi="????" w:cs="宋体"/>
          <w:color w:val="000000"/>
          <w:kern w:val="0"/>
          <w:szCs w:val="21"/>
        </w:rPr>
        <w:t xml:space="preserve">　　第三十三条</w:t>
      </w:r>
      <w:r w:rsidRPr="008E3C63">
        <w:rPr>
          <w:rFonts w:ascii="????" w:hAnsi="????" w:cs="宋体"/>
          <w:color w:val="000000"/>
          <w:kern w:val="0"/>
          <w:szCs w:val="21"/>
        </w:rPr>
        <w:t xml:space="preserve"> </w:t>
      </w:r>
      <w:r w:rsidRPr="008E3C63">
        <w:rPr>
          <w:rFonts w:ascii="????" w:hAnsi="????" w:cs="宋体"/>
          <w:color w:val="000000"/>
          <w:kern w:val="0"/>
          <w:szCs w:val="21"/>
        </w:rPr>
        <w:t>特设专户用于核算经国务院批准或国务院授权财政部批准的特殊专项支出。</w:t>
      </w:r>
      <w:r w:rsidRPr="008E3C63">
        <w:rPr>
          <w:rFonts w:ascii="????" w:hAnsi="????" w:cs="宋体"/>
          <w:color w:val="000000"/>
          <w:kern w:val="0"/>
          <w:szCs w:val="21"/>
        </w:rPr>
        <w:br/>
      </w:r>
      <w:r w:rsidRPr="008E3C63">
        <w:rPr>
          <w:rFonts w:ascii="????" w:hAnsi="????" w:cs="宋体"/>
          <w:color w:val="000000"/>
          <w:kern w:val="0"/>
          <w:szCs w:val="21"/>
        </w:rPr>
        <w:t xml:space="preserve">　　第三十四条</w:t>
      </w:r>
      <w:r w:rsidRPr="008E3C63">
        <w:rPr>
          <w:rFonts w:ascii="????" w:hAnsi="????" w:cs="宋体"/>
          <w:color w:val="000000"/>
          <w:kern w:val="0"/>
          <w:szCs w:val="21"/>
        </w:rPr>
        <w:t xml:space="preserve"> </w:t>
      </w:r>
      <w:r w:rsidRPr="008E3C63">
        <w:rPr>
          <w:rFonts w:ascii="????" w:hAnsi="????" w:cs="宋体"/>
          <w:color w:val="000000"/>
          <w:kern w:val="0"/>
          <w:szCs w:val="21"/>
        </w:rPr>
        <w:t>预算单位不得将特设专户资金与本单位其他银行帐户资金相互划转。</w:t>
      </w:r>
      <w:r w:rsidRPr="008E3C63">
        <w:rPr>
          <w:rFonts w:ascii="????" w:hAnsi="????" w:cs="宋体"/>
          <w:color w:val="000000"/>
          <w:kern w:val="0"/>
          <w:szCs w:val="21"/>
        </w:rPr>
        <w:br/>
      </w:r>
      <w:r w:rsidRPr="008E3C63">
        <w:rPr>
          <w:rFonts w:ascii="????" w:hAnsi="????" w:cs="宋体"/>
          <w:color w:val="000000"/>
          <w:kern w:val="0"/>
          <w:szCs w:val="21"/>
        </w:rPr>
        <w:t xml:space="preserve">　　第三十五条</w:t>
      </w:r>
      <w:r w:rsidRPr="008E3C63">
        <w:rPr>
          <w:rFonts w:ascii="????" w:hAnsi="????" w:cs="宋体"/>
          <w:color w:val="000000"/>
          <w:kern w:val="0"/>
          <w:szCs w:val="21"/>
        </w:rPr>
        <w:t xml:space="preserve"> </w:t>
      </w:r>
      <w:r w:rsidRPr="008E3C63">
        <w:rPr>
          <w:rFonts w:ascii="????" w:hAnsi="????" w:cs="宋体"/>
          <w:color w:val="000000"/>
          <w:kern w:val="0"/>
          <w:szCs w:val="21"/>
        </w:rPr>
        <w:t>代理银行按照财政部要求和帐户管理等规定，具体办理特设专户支付业务。</w:t>
      </w:r>
      <w:r w:rsidRPr="008E3C63">
        <w:rPr>
          <w:rFonts w:ascii="????" w:hAnsi="????" w:cs="宋体"/>
          <w:color w:val="000000"/>
          <w:kern w:val="0"/>
          <w:szCs w:val="21"/>
        </w:rPr>
        <w:br/>
      </w:r>
      <w:r w:rsidRPr="008E3C63">
        <w:rPr>
          <w:rFonts w:ascii="????" w:hAnsi="????" w:cs="宋体"/>
          <w:color w:val="000000"/>
          <w:kern w:val="0"/>
          <w:szCs w:val="21"/>
        </w:rPr>
        <w:t xml:space="preserve">　　第六节</w:t>
      </w:r>
      <w:r w:rsidRPr="008E3C63">
        <w:rPr>
          <w:rFonts w:ascii="????" w:hAnsi="????" w:cs="宋体"/>
          <w:color w:val="000000"/>
          <w:kern w:val="0"/>
          <w:szCs w:val="21"/>
        </w:rPr>
        <w:t xml:space="preserve"> </w:t>
      </w:r>
      <w:r w:rsidRPr="008E3C63">
        <w:rPr>
          <w:rFonts w:ascii="????" w:hAnsi="????" w:cs="宋体"/>
          <w:color w:val="000000"/>
          <w:kern w:val="0"/>
          <w:szCs w:val="21"/>
        </w:rPr>
        <w:t>帐册管理</w:t>
      </w:r>
      <w:r w:rsidRPr="008E3C63">
        <w:rPr>
          <w:rFonts w:ascii="????" w:hAnsi="????" w:cs="宋体"/>
          <w:color w:val="000000"/>
          <w:kern w:val="0"/>
          <w:szCs w:val="21"/>
        </w:rPr>
        <w:br/>
      </w:r>
      <w:r w:rsidRPr="008E3C63">
        <w:rPr>
          <w:rFonts w:ascii="????" w:hAnsi="????" w:cs="宋体"/>
          <w:color w:val="000000"/>
          <w:kern w:val="0"/>
          <w:szCs w:val="21"/>
        </w:rPr>
        <w:t xml:space="preserve">　　第三十六条</w:t>
      </w:r>
      <w:r w:rsidRPr="008E3C63">
        <w:rPr>
          <w:rFonts w:ascii="????" w:hAnsi="????" w:cs="宋体"/>
          <w:color w:val="000000"/>
          <w:kern w:val="0"/>
          <w:szCs w:val="21"/>
        </w:rPr>
        <w:t xml:space="preserve"> </w:t>
      </w:r>
      <w:r w:rsidRPr="008E3C63">
        <w:rPr>
          <w:rFonts w:ascii="????" w:hAnsi="????" w:cs="宋体"/>
          <w:color w:val="000000"/>
          <w:kern w:val="0"/>
          <w:szCs w:val="21"/>
        </w:rPr>
        <w:t>财政部国库支付执行机构应当按照政府收支分类和会计核算要求，建立帐册管理体系。</w:t>
      </w:r>
      <w:r w:rsidRPr="008E3C63">
        <w:rPr>
          <w:rFonts w:ascii="????" w:hAnsi="????" w:cs="宋体"/>
          <w:color w:val="000000"/>
          <w:kern w:val="0"/>
          <w:szCs w:val="21"/>
        </w:rPr>
        <w:br/>
      </w:r>
      <w:r w:rsidRPr="008E3C63">
        <w:rPr>
          <w:rFonts w:ascii="????" w:hAnsi="????" w:cs="宋体"/>
          <w:color w:val="000000"/>
          <w:kern w:val="0"/>
          <w:szCs w:val="21"/>
        </w:rPr>
        <w:lastRenderedPageBreak/>
        <w:t xml:space="preserve">　　第三十七条</w:t>
      </w:r>
      <w:r w:rsidRPr="008E3C63">
        <w:rPr>
          <w:rFonts w:ascii="????" w:hAnsi="????" w:cs="宋体"/>
          <w:color w:val="000000"/>
          <w:kern w:val="0"/>
          <w:szCs w:val="21"/>
        </w:rPr>
        <w:t xml:space="preserve"> </w:t>
      </w:r>
      <w:r w:rsidRPr="008E3C63">
        <w:rPr>
          <w:rFonts w:ascii="????" w:hAnsi="????" w:cs="宋体"/>
          <w:color w:val="000000"/>
          <w:kern w:val="0"/>
          <w:szCs w:val="21"/>
        </w:rPr>
        <w:t>帐册管理体系由预算资金支付帐册、预算外资金支付帐册组成。</w:t>
      </w:r>
      <w:r w:rsidRPr="008E3C63">
        <w:rPr>
          <w:rFonts w:ascii="????" w:hAnsi="????" w:cs="宋体"/>
          <w:color w:val="000000"/>
          <w:kern w:val="0"/>
          <w:szCs w:val="21"/>
        </w:rPr>
        <w:br/>
      </w:r>
      <w:r w:rsidRPr="008E3C63">
        <w:rPr>
          <w:rFonts w:ascii="????" w:hAnsi="????" w:cs="宋体"/>
          <w:color w:val="000000"/>
          <w:kern w:val="0"/>
          <w:szCs w:val="21"/>
        </w:rPr>
        <w:t xml:space="preserve">　　第三十八条</w:t>
      </w:r>
      <w:r w:rsidRPr="008E3C63">
        <w:rPr>
          <w:rFonts w:ascii="????" w:hAnsi="????" w:cs="宋体"/>
          <w:color w:val="000000"/>
          <w:kern w:val="0"/>
          <w:szCs w:val="21"/>
        </w:rPr>
        <w:t xml:space="preserve"> </w:t>
      </w:r>
      <w:r w:rsidRPr="008E3C63">
        <w:rPr>
          <w:rFonts w:ascii="????" w:hAnsi="????" w:cs="宋体"/>
          <w:color w:val="000000"/>
          <w:kern w:val="0"/>
          <w:szCs w:val="21"/>
        </w:rPr>
        <w:t>财政部国库支付执行机构应当根据资金的性质设置预算资金总帐册和预算外资金总帐册，分别按照预算科目类、款、项记录和反映预算资金、预算外资金的支出活动。基本建设支出、科技三项费、专项类支出还要记录到具体项目。</w:t>
      </w:r>
      <w:r w:rsidRPr="008E3C63">
        <w:rPr>
          <w:rFonts w:ascii="????" w:hAnsi="????" w:cs="宋体"/>
          <w:color w:val="000000"/>
          <w:kern w:val="0"/>
          <w:szCs w:val="21"/>
        </w:rPr>
        <w:br/>
      </w:r>
      <w:r w:rsidRPr="008E3C63">
        <w:rPr>
          <w:rFonts w:ascii="????" w:hAnsi="????" w:cs="宋体"/>
          <w:color w:val="000000"/>
          <w:kern w:val="0"/>
          <w:szCs w:val="21"/>
        </w:rPr>
        <w:t xml:space="preserve">　　第三十九条</w:t>
      </w:r>
      <w:r w:rsidRPr="008E3C63">
        <w:rPr>
          <w:rFonts w:ascii="????" w:hAnsi="????" w:cs="宋体"/>
          <w:color w:val="000000"/>
          <w:kern w:val="0"/>
          <w:szCs w:val="21"/>
        </w:rPr>
        <w:t xml:space="preserve"> </w:t>
      </w:r>
      <w:r w:rsidRPr="008E3C63">
        <w:rPr>
          <w:rFonts w:ascii="????" w:hAnsi="????" w:cs="宋体"/>
          <w:color w:val="000000"/>
          <w:kern w:val="0"/>
          <w:szCs w:val="21"/>
        </w:rPr>
        <w:t>预算资金支付总帐册设置预算内资金支付分帐册和纳入预算管理的政府性基金支付分帐册，分别用于记录和反映预算内资金及政府性基金的支出活动。</w:t>
      </w:r>
      <w:r w:rsidRPr="008E3C63">
        <w:rPr>
          <w:rFonts w:ascii="????" w:hAnsi="????" w:cs="宋体"/>
          <w:color w:val="000000"/>
          <w:kern w:val="0"/>
          <w:szCs w:val="21"/>
        </w:rPr>
        <w:br/>
      </w:r>
      <w:r w:rsidRPr="008E3C63">
        <w:rPr>
          <w:rFonts w:ascii="????" w:hAnsi="????" w:cs="宋体"/>
          <w:color w:val="000000"/>
          <w:kern w:val="0"/>
          <w:szCs w:val="21"/>
        </w:rPr>
        <w:t xml:space="preserve">　　第四十条</w:t>
      </w:r>
      <w:r w:rsidRPr="008E3C63">
        <w:rPr>
          <w:rFonts w:ascii="????" w:hAnsi="????" w:cs="宋体"/>
          <w:color w:val="000000"/>
          <w:kern w:val="0"/>
          <w:szCs w:val="21"/>
        </w:rPr>
        <w:t xml:space="preserve"> </w:t>
      </w:r>
      <w:r w:rsidRPr="008E3C63">
        <w:rPr>
          <w:rFonts w:ascii="????" w:hAnsi="????" w:cs="宋体"/>
          <w:color w:val="000000"/>
          <w:kern w:val="0"/>
          <w:szCs w:val="21"/>
        </w:rPr>
        <w:t>预算内资金支付分帐册、纳入预算管理的政府性基金支付分帐册分别按一级预算单位设置子帐册，并按基层预算单位设置明细帐册，用于记录和反映预算单位资金的支出活动。</w:t>
      </w:r>
      <w:r w:rsidRPr="008E3C63">
        <w:rPr>
          <w:rFonts w:ascii="????" w:hAnsi="????" w:cs="宋体"/>
          <w:color w:val="000000"/>
          <w:kern w:val="0"/>
          <w:szCs w:val="21"/>
        </w:rPr>
        <w:br/>
      </w:r>
      <w:r w:rsidRPr="008E3C63">
        <w:rPr>
          <w:rFonts w:ascii="????" w:hAnsi="????" w:cs="宋体"/>
          <w:color w:val="000000"/>
          <w:kern w:val="0"/>
          <w:szCs w:val="21"/>
        </w:rPr>
        <w:t xml:space="preserve">　　第四十一条</w:t>
      </w:r>
      <w:r w:rsidRPr="008E3C63">
        <w:rPr>
          <w:rFonts w:ascii="????" w:hAnsi="????" w:cs="宋体"/>
          <w:color w:val="000000"/>
          <w:kern w:val="0"/>
          <w:szCs w:val="21"/>
        </w:rPr>
        <w:t xml:space="preserve"> </w:t>
      </w:r>
      <w:r w:rsidRPr="008E3C63">
        <w:rPr>
          <w:rFonts w:ascii="????" w:hAnsi="????" w:cs="宋体"/>
          <w:color w:val="000000"/>
          <w:kern w:val="0"/>
          <w:szCs w:val="21"/>
        </w:rPr>
        <w:t>预算外资金支付帐册比照预算资金支付帐册设置。</w:t>
      </w:r>
    </w:p>
    <w:p w:rsidR="00BD0E2B" w:rsidRDefault="00BD0E2B" w:rsidP="00BD0E2B">
      <w:pPr>
        <w:widowControl/>
        <w:spacing w:line="360" w:lineRule="exact"/>
        <w:rPr>
          <w:rFonts w:ascii="????" w:hAnsi="????" w:cs="宋体" w:hint="eastAsia"/>
          <w:color w:val="000000"/>
          <w:kern w:val="0"/>
          <w:szCs w:val="21"/>
        </w:rPr>
      </w:pPr>
    </w:p>
    <w:p w:rsidR="00BD0E2B" w:rsidRPr="009D38C5" w:rsidRDefault="00BD0E2B" w:rsidP="00BD0E2B">
      <w:pPr>
        <w:widowControl/>
        <w:spacing w:line="360" w:lineRule="exact"/>
        <w:jc w:val="center"/>
        <w:rPr>
          <w:rFonts w:ascii="????" w:hAnsi="????" w:cs="宋体" w:hint="eastAsia"/>
          <w:b/>
          <w:color w:val="000000"/>
          <w:kern w:val="0"/>
          <w:szCs w:val="21"/>
        </w:rPr>
      </w:pPr>
      <w:r w:rsidRPr="009D38C5">
        <w:rPr>
          <w:rFonts w:ascii="????" w:hAnsi="????" w:cs="宋体"/>
          <w:b/>
          <w:color w:val="000000"/>
          <w:kern w:val="0"/>
          <w:szCs w:val="21"/>
        </w:rPr>
        <w:t>第三章</w:t>
      </w:r>
      <w:r w:rsidRPr="009D38C5">
        <w:rPr>
          <w:rFonts w:ascii="????" w:hAnsi="????" w:cs="宋体"/>
          <w:b/>
          <w:color w:val="000000"/>
          <w:kern w:val="0"/>
          <w:szCs w:val="21"/>
        </w:rPr>
        <w:t xml:space="preserve"> </w:t>
      </w:r>
      <w:r w:rsidRPr="009D38C5">
        <w:rPr>
          <w:rFonts w:ascii="????" w:hAnsi="????" w:cs="宋体" w:hint="eastAsia"/>
          <w:b/>
          <w:color w:val="000000"/>
          <w:kern w:val="0"/>
          <w:szCs w:val="21"/>
        </w:rPr>
        <w:t xml:space="preserve"> </w:t>
      </w:r>
      <w:r w:rsidRPr="009D38C5">
        <w:rPr>
          <w:rFonts w:ascii="????" w:hAnsi="????" w:cs="宋体"/>
          <w:b/>
          <w:color w:val="000000"/>
          <w:kern w:val="0"/>
          <w:szCs w:val="21"/>
        </w:rPr>
        <w:t>用款计划</w:t>
      </w:r>
    </w:p>
    <w:p w:rsidR="00BD0E2B" w:rsidRDefault="00BD0E2B" w:rsidP="00BD0E2B">
      <w:pPr>
        <w:widowControl/>
        <w:spacing w:line="360" w:lineRule="exact"/>
        <w:rPr>
          <w:rFonts w:ascii="????" w:hAnsi="????" w:cs="宋体" w:hint="eastAsia"/>
          <w:color w:val="000000"/>
          <w:kern w:val="0"/>
          <w:szCs w:val="21"/>
        </w:rPr>
      </w:pPr>
      <w:r w:rsidRPr="008E3C63">
        <w:rPr>
          <w:rFonts w:ascii="????" w:hAnsi="????" w:cs="宋体"/>
          <w:color w:val="000000"/>
          <w:kern w:val="0"/>
          <w:szCs w:val="21"/>
        </w:rPr>
        <w:br/>
      </w:r>
      <w:r w:rsidRPr="008E3C63">
        <w:rPr>
          <w:rFonts w:ascii="????" w:hAnsi="????" w:cs="宋体"/>
          <w:color w:val="000000"/>
          <w:kern w:val="0"/>
          <w:szCs w:val="21"/>
        </w:rPr>
        <w:t xml:space="preserve">　　第四十二条</w:t>
      </w:r>
      <w:r w:rsidRPr="008E3C63">
        <w:rPr>
          <w:rFonts w:ascii="????" w:hAnsi="????" w:cs="宋体"/>
          <w:color w:val="000000"/>
          <w:kern w:val="0"/>
          <w:szCs w:val="21"/>
        </w:rPr>
        <w:t xml:space="preserve"> </w:t>
      </w:r>
      <w:r w:rsidRPr="008E3C63">
        <w:rPr>
          <w:rFonts w:ascii="????" w:hAnsi="????" w:cs="宋体"/>
          <w:color w:val="000000"/>
          <w:kern w:val="0"/>
          <w:szCs w:val="21"/>
        </w:rPr>
        <w:t>预算单位根据批准的部门预算和本办法的规定编制分月用款计划。分月用款计划是办理财政性资金支付的依据。</w:t>
      </w:r>
      <w:r w:rsidRPr="008E3C63">
        <w:rPr>
          <w:rFonts w:ascii="????" w:hAnsi="????" w:cs="宋体"/>
          <w:color w:val="000000"/>
          <w:kern w:val="0"/>
          <w:szCs w:val="21"/>
        </w:rPr>
        <w:br/>
      </w:r>
      <w:r w:rsidRPr="008E3C63">
        <w:rPr>
          <w:rFonts w:ascii="????" w:hAnsi="????" w:cs="宋体"/>
          <w:color w:val="000000"/>
          <w:kern w:val="0"/>
          <w:szCs w:val="21"/>
        </w:rPr>
        <w:t xml:space="preserve">　　第四十三条</w:t>
      </w:r>
      <w:r w:rsidRPr="008E3C63">
        <w:rPr>
          <w:rFonts w:ascii="????" w:hAnsi="????" w:cs="宋体"/>
          <w:color w:val="000000"/>
          <w:kern w:val="0"/>
          <w:szCs w:val="21"/>
        </w:rPr>
        <w:t xml:space="preserve"> </w:t>
      </w:r>
      <w:r w:rsidRPr="008E3C63">
        <w:rPr>
          <w:rFonts w:ascii="????" w:hAnsi="????" w:cs="宋体"/>
          <w:color w:val="000000"/>
          <w:kern w:val="0"/>
          <w:szCs w:val="21"/>
        </w:rPr>
        <w:t>预算单位分月用款计划按季分月编制，包括财政直接支付用款计划和财政授权支付用款计划两部分。</w:t>
      </w:r>
      <w:r w:rsidRPr="008E3C63">
        <w:rPr>
          <w:rFonts w:ascii="????" w:hAnsi="????" w:cs="宋体"/>
          <w:color w:val="000000"/>
          <w:kern w:val="0"/>
          <w:szCs w:val="21"/>
        </w:rPr>
        <w:br/>
      </w:r>
      <w:r w:rsidRPr="008E3C63">
        <w:rPr>
          <w:rFonts w:ascii="????" w:hAnsi="????" w:cs="宋体"/>
          <w:color w:val="000000"/>
          <w:kern w:val="0"/>
          <w:szCs w:val="21"/>
        </w:rPr>
        <w:t xml:space="preserve">　　第四十四条</w:t>
      </w:r>
      <w:r w:rsidRPr="008E3C63">
        <w:rPr>
          <w:rFonts w:ascii="????" w:hAnsi="????" w:cs="宋体"/>
          <w:color w:val="000000"/>
          <w:kern w:val="0"/>
          <w:szCs w:val="21"/>
        </w:rPr>
        <w:t xml:space="preserve"> </w:t>
      </w:r>
      <w:r w:rsidRPr="008E3C63">
        <w:rPr>
          <w:rFonts w:ascii="????" w:hAnsi="????" w:cs="宋体"/>
          <w:color w:val="000000"/>
          <w:kern w:val="0"/>
          <w:szCs w:val="21"/>
        </w:rPr>
        <w:t>预算单位分月用款计划应当按照财政部统一制定的《中央基层预算单位分月用款计划表》</w:t>
      </w:r>
      <w:r w:rsidRPr="008E3C63">
        <w:rPr>
          <w:rFonts w:ascii="????" w:hAnsi="????" w:cs="宋体"/>
          <w:color w:val="000000"/>
          <w:kern w:val="0"/>
          <w:szCs w:val="21"/>
        </w:rPr>
        <w:t>(</w:t>
      </w:r>
      <w:r w:rsidRPr="008E3C63">
        <w:rPr>
          <w:rFonts w:ascii="????" w:hAnsi="????" w:cs="宋体"/>
          <w:color w:val="000000"/>
          <w:kern w:val="0"/>
          <w:szCs w:val="21"/>
        </w:rPr>
        <w:t>附件四</w:t>
      </w:r>
      <w:r w:rsidRPr="008E3C63">
        <w:rPr>
          <w:rFonts w:ascii="????" w:hAnsi="????" w:cs="宋体"/>
          <w:color w:val="000000"/>
          <w:kern w:val="0"/>
          <w:szCs w:val="21"/>
        </w:rPr>
        <w:t>)</w:t>
      </w:r>
      <w:r w:rsidRPr="008E3C63">
        <w:rPr>
          <w:rFonts w:ascii="????" w:hAnsi="????" w:cs="宋体"/>
          <w:color w:val="000000"/>
          <w:kern w:val="0"/>
          <w:szCs w:val="21"/>
        </w:rPr>
        <w:t>编制。</w:t>
      </w:r>
      <w:r w:rsidRPr="008E3C63">
        <w:rPr>
          <w:rFonts w:ascii="????" w:hAnsi="????" w:cs="宋体"/>
          <w:color w:val="000000"/>
          <w:kern w:val="0"/>
          <w:szCs w:val="21"/>
        </w:rPr>
        <w:br/>
      </w:r>
      <w:r w:rsidRPr="008E3C63">
        <w:rPr>
          <w:rFonts w:ascii="????" w:hAnsi="????" w:cs="宋体"/>
          <w:color w:val="000000"/>
          <w:kern w:val="0"/>
          <w:szCs w:val="21"/>
        </w:rPr>
        <w:t xml:space="preserve">　　基本建设支出、科技三项费、专项类支出用款计划按具体项目编制，其他类支出用款计划按项级科目编制。</w:t>
      </w:r>
      <w:r w:rsidRPr="008E3C63">
        <w:rPr>
          <w:rFonts w:ascii="????" w:hAnsi="????" w:cs="宋体"/>
          <w:color w:val="000000"/>
          <w:kern w:val="0"/>
          <w:szCs w:val="21"/>
        </w:rPr>
        <w:br/>
      </w:r>
      <w:r w:rsidRPr="008E3C63">
        <w:rPr>
          <w:rFonts w:ascii="????" w:hAnsi="????" w:cs="宋体"/>
          <w:color w:val="000000"/>
          <w:kern w:val="0"/>
          <w:szCs w:val="21"/>
        </w:rPr>
        <w:t xml:space="preserve">　　第四十五条</w:t>
      </w:r>
      <w:r w:rsidRPr="008E3C63">
        <w:rPr>
          <w:rFonts w:ascii="????" w:hAnsi="????" w:cs="宋体"/>
          <w:color w:val="000000"/>
          <w:kern w:val="0"/>
          <w:szCs w:val="21"/>
        </w:rPr>
        <w:t xml:space="preserve"> </w:t>
      </w:r>
      <w:r w:rsidRPr="008E3C63">
        <w:rPr>
          <w:rFonts w:ascii="????" w:hAnsi="????" w:cs="宋体"/>
          <w:color w:val="000000"/>
          <w:kern w:val="0"/>
          <w:szCs w:val="21"/>
        </w:rPr>
        <w:t>预算单位依据批复的年度部门预算</w:t>
      </w:r>
      <w:r w:rsidRPr="008E3C63">
        <w:rPr>
          <w:rFonts w:ascii="????" w:hAnsi="????" w:cs="宋体"/>
          <w:color w:val="000000"/>
          <w:kern w:val="0"/>
          <w:szCs w:val="21"/>
        </w:rPr>
        <w:t>(</w:t>
      </w:r>
      <w:r w:rsidRPr="008E3C63">
        <w:rPr>
          <w:rFonts w:ascii="????" w:hAnsi="????" w:cs="宋体"/>
          <w:color w:val="000000"/>
          <w:kern w:val="0"/>
          <w:szCs w:val="21"/>
        </w:rPr>
        <w:t>部门预算控制数</w:t>
      </w:r>
      <w:r w:rsidRPr="008E3C63">
        <w:rPr>
          <w:rFonts w:ascii="????" w:hAnsi="????" w:cs="宋体"/>
          <w:color w:val="000000"/>
          <w:kern w:val="0"/>
          <w:szCs w:val="21"/>
        </w:rPr>
        <w:t>)</w:t>
      </w:r>
      <w:r w:rsidRPr="008E3C63">
        <w:rPr>
          <w:rFonts w:ascii="????" w:hAnsi="????" w:cs="宋体"/>
          <w:color w:val="000000"/>
          <w:kern w:val="0"/>
          <w:szCs w:val="21"/>
        </w:rPr>
        <w:t>和项目进度，科学编制用款计划。基本支出用款计划按照年度均衡性原则编制，项目支出用款计划按照项目实施进度编制。</w:t>
      </w:r>
    </w:p>
    <w:p w:rsidR="00BD0E2B" w:rsidRDefault="00BD0E2B" w:rsidP="00BD0E2B">
      <w:pPr>
        <w:widowControl/>
        <w:spacing w:line="360" w:lineRule="exact"/>
        <w:ind w:firstLineChars="200" w:firstLine="420"/>
        <w:rPr>
          <w:rFonts w:ascii="????" w:hAnsi="????" w:cs="宋体" w:hint="eastAsia"/>
          <w:color w:val="000000"/>
          <w:kern w:val="0"/>
          <w:szCs w:val="21"/>
        </w:rPr>
      </w:pPr>
      <w:r w:rsidRPr="008E3C63">
        <w:rPr>
          <w:rFonts w:ascii="????" w:hAnsi="????" w:cs="宋体"/>
          <w:color w:val="000000"/>
          <w:kern w:val="0"/>
          <w:szCs w:val="21"/>
        </w:rPr>
        <w:t>第四十六条</w:t>
      </w:r>
      <w:r w:rsidRPr="008E3C63">
        <w:rPr>
          <w:rFonts w:ascii="????" w:hAnsi="????" w:cs="宋体"/>
          <w:color w:val="000000"/>
          <w:kern w:val="0"/>
          <w:szCs w:val="21"/>
        </w:rPr>
        <w:t xml:space="preserve"> </w:t>
      </w:r>
      <w:r w:rsidRPr="008E3C63">
        <w:rPr>
          <w:rFonts w:ascii="????" w:hAnsi="????" w:cs="宋体"/>
          <w:color w:val="000000"/>
          <w:kern w:val="0"/>
          <w:szCs w:val="21"/>
        </w:rPr>
        <w:t>第一季度、第二季度分月用款计划原则上根据财政部下达的预算控制数编制，第三季度、第四季度分月用款计划根据财政部下达的部门预算编制。当财政部下达的部门预算与预算控制数差距较大时，应当根据部门预算及时调整第二季度分月用款计划，按照规定程序报财政部审批。</w:t>
      </w:r>
      <w:r w:rsidRPr="008E3C63">
        <w:rPr>
          <w:rFonts w:ascii="????" w:hAnsi="????" w:cs="宋体"/>
          <w:color w:val="000000"/>
          <w:kern w:val="0"/>
          <w:szCs w:val="21"/>
        </w:rPr>
        <w:br/>
      </w:r>
      <w:r w:rsidRPr="008E3C63">
        <w:rPr>
          <w:rFonts w:ascii="????" w:hAnsi="????" w:cs="宋体"/>
          <w:color w:val="000000"/>
          <w:kern w:val="0"/>
          <w:szCs w:val="21"/>
        </w:rPr>
        <w:t xml:space="preserve">　　第四十七条</w:t>
      </w:r>
      <w:r w:rsidRPr="008E3C63">
        <w:rPr>
          <w:rFonts w:ascii="????" w:hAnsi="????" w:cs="宋体"/>
          <w:color w:val="000000"/>
          <w:kern w:val="0"/>
          <w:szCs w:val="21"/>
        </w:rPr>
        <w:t xml:space="preserve"> </w:t>
      </w:r>
      <w:r w:rsidRPr="008E3C63">
        <w:rPr>
          <w:rFonts w:ascii="????" w:hAnsi="????" w:cs="宋体"/>
          <w:color w:val="000000"/>
          <w:kern w:val="0"/>
          <w:szCs w:val="21"/>
        </w:rPr>
        <w:t>各级预算单位编制本单位的用款计划，逐级审核上报，由一级预算单位审核汇总后，编制《中央预算单位分月用款计划汇总表》</w:t>
      </w:r>
      <w:r w:rsidRPr="008E3C63">
        <w:rPr>
          <w:rFonts w:ascii="????" w:hAnsi="????" w:cs="宋体"/>
          <w:color w:val="000000"/>
          <w:kern w:val="0"/>
          <w:szCs w:val="21"/>
        </w:rPr>
        <w:t>(</w:t>
      </w:r>
      <w:r w:rsidRPr="008E3C63">
        <w:rPr>
          <w:rFonts w:ascii="????" w:hAnsi="????" w:cs="宋体"/>
          <w:color w:val="000000"/>
          <w:kern w:val="0"/>
          <w:szCs w:val="21"/>
        </w:rPr>
        <w:t>附件五</w:t>
      </w:r>
      <w:r w:rsidRPr="008E3C63">
        <w:rPr>
          <w:rFonts w:ascii="????" w:hAnsi="????" w:cs="宋体"/>
          <w:color w:val="000000"/>
          <w:kern w:val="0"/>
          <w:szCs w:val="21"/>
        </w:rPr>
        <w:t>)</w:t>
      </w:r>
      <w:r w:rsidRPr="008E3C63">
        <w:rPr>
          <w:rFonts w:ascii="????" w:hAnsi="????" w:cs="宋体"/>
          <w:color w:val="000000"/>
          <w:kern w:val="0"/>
          <w:szCs w:val="21"/>
        </w:rPr>
        <w:t>报财政部。</w:t>
      </w:r>
      <w:r w:rsidRPr="008E3C63">
        <w:rPr>
          <w:rFonts w:ascii="????" w:hAnsi="????" w:cs="宋体"/>
          <w:color w:val="000000"/>
          <w:kern w:val="0"/>
          <w:szCs w:val="21"/>
        </w:rPr>
        <w:br/>
      </w:r>
      <w:r w:rsidRPr="008E3C63">
        <w:rPr>
          <w:rFonts w:ascii="????" w:hAnsi="????" w:cs="宋体"/>
          <w:color w:val="000000"/>
          <w:kern w:val="0"/>
          <w:szCs w:val="21"/>
        </w:rPr>
        <w:t xml:space="preserve">　　第四十八条</w:t>
      </w:r>
      <w:r w:rsidRPr="008E3C63">
        <w:rPr>
          <w:rFonts w:ascii="????" w:hAnsi="????" w:cs="宋体"/>
          <w:color w:val="000000"/>
          <w:kern w:val="0"/>
          <w:szCs w:val="21"/>
        </w:rPr>
        <w:t xml:space="preserve"> </w:t>
      </w:r>
      <w:r w:rsidRPr="008E3C63">
        <w:rPr>
          <w:rFonts w:ascii="????" w:hAnsi="????" w:cs="宋体"/>
          <w:color w:val="000000"/>
          <w:kern w:val="0"/>
          <w:szCs w:val="21"/>
        </w:rPr>
        <w:t>一级预算单位于每年</w:t>
      </w:r>
      <w:r w:rsidRPr="008E3C63">
        <w:rPr>
          <w:rFonts w:ascii="????" w:hAnsi="????" w:cs="宋体"/>
          <w:color w:val="000000"/>
          <w:kern w:val="0"/>
          <w:szCs w:val="21"/>
        </w:rPr>
        <w:t>12</w:t>
      </w:r>
      <w:r w:rsidRPr="008E3C63">
        <w:rPr>
          <w:rFonts w:ascii="????" w:hAnsi="????" w:cs="宋体"/>
          <w:color w:val="000000"/>
          <w:kern w:val="0"/>
          <w:szCs w:val="21"/>
        </w:rPr>
        <w:t>月</w:t>
      </w:r>
      <w:r w:rsidRPr="008E3C63">
        <w:rPr>
          <w:rFonts w:ascii="????" w:hAnsi="????" w:cs="宋体"/>
          <w:color w:val="000000"/>
          <w:kern w:val="0"/>
          <w:szCs w:val="21"/>
        </w:rPr>
        <w:t>1</w:t>
      </w:r>
      <w:r w:rsidRPr="008E3C63">
        <w:rPr>
          <w:rFonts w:ascii="????" w:hAnsi="????" w:cs="宋体"/>
          <w:color w:val="000000"/>
          <w:kern w:val="0"/>
          <w:szCs w:val="21"/>
        </w:rPr>
        <w:t>日</w:t>
      </w:r>
      <w:r w:rsidRPr="008E3C63">
        <w:rPr>
          <w:rFonts w:ascii="????" w:hAnsi="????" w:cs="宋体"/>
          <w:color w:val="000000"/>
          <w:kern w:val="0"/>
          <w:szCs w:val="21"/>
        </w:rPr>
        <w:t>(</w:t>
      </w:r>
      <w:r w:rsidRPr="008E3C63">
        <w:rPr>
          <w:rFonts w:ascii="????" w:hAnsi="????" w:cs="宋体"/>
          <w:color w:val="000000"/>
          <w:kern w:val="0"/>
          <w:szCs w:val="21"/>
        </w:rPr>
        <w:t>节假日顺延，下同</w:t>
      </w:r>
      <w:r w:rsidRPr="008E3C63">
        <w:rPr>
          <w:rFonts w:ascii="????" w:hAnsi="????" w:cs="宋体"/>
          <w:color w:val="000000"/>
          <w:kern w:val="0"/>
          <w:szCs w:val="21"/>
        </w:rPr>
        <w:t>)</w:t>
      </w:r>
      <w:r w:rsidRPr="008E3C63">
        <w:rPr>
          <w:rFonts w:ascii="????" w:hAnsi="????" w:cs="宋体"/>
          <w:color w:val="000000"/>
          <w:kern w:val="0"/>
          <w:szCs w:val="21"/>
        </w:rPr>
        <w:t>前将下年第一季度分月用款计划报送财政部，每年</w:t>
      </w:r>
      <w:r w:rsidRPr="008E3C63">
        <w:rPr>
          <w:rFonts w:ascii="????" w:hAnsi="????" w:cs="宋体"/>
          <w:color w:val="000000"/>
          <w:kern w:val="0"/>
          <w:szCs w:val="21"/>
        </w:rPr>
        <w:t>3</w:t>
      </w:r>
      <w:r w:rsidRPr="008E3C63">
        <w:rPr>
          <w:rFonts w:ascii="????" w:hAnsi="????" w:cs="宋体"/>
          <w:color w:val="000000"/>
          <w:kern w:val="0"/>
          <w:szCs w:val="21"/>
        </w:rPr>
        <w:t>月</w:t>
      </w:r>
      <w:r w:rsidRPr="008E3C63">
        <w:rPr>
          <w:rFonts w:ascii="????" w:hAnsi="????" w:cs="宋体"/>
          <w:color w:val="000000"/>
          <w:kern w:val="0"/>
          <w:szCs w:val="21"/>
        </w:rPr>
        <w:t>1</w:t>
      </w:r>
      <w:r w:rsidRPr="008E3C63">
        <w:rPr>
          <w:rFonts w:ascii="????" w:hAnsi="????" w:cs="宋体"/>
          <w:color w:val="000000"/>
          <w:kern w:val="0"/>
          <w:szCs w:val="21"/>
        </w:rPr>
        <w:t>日、</w:t>
      </w:r>
      <w:smartTag w:uri="urn:schemas-microsoft-com:office:smarttags" w:element="chsdate">
        <w:smartTagPr>
          <w:attr w:name="Year" w:val="2016"/>
          <w:attr w:name="Month" w:val="6"/>
          <w:attr w:name="Day" w:val="1"/>
          <w:attr w:name="IsLunarDate" w:val="False"/>
          <w:attr w:name="IsROCDate" w:val="False"/>
        </w:smartTagPr>
        <w:r w:rsidRPr="008E3C63">
          <w:rPr>
            <w:rFonts w:ascii="????" w:hAnsi="????" w:cs="宋体"/>
            <w:color w:val="000000"/>
            <w:kern w:val="0"/>
            <w:szCs w:val="21"/>
          </w:rPr>
          <w:t>6</w:t>
        </w:r>
        <w:r w:rsidRPr="008E3C63">
          <w:rPr>
            <w:rFonts w:ascii="????" w:hAnsi="????" w:cs="宋体"/>
            <w:color w:val="000000"/>
            <w:kern w:val="0"/>
            <w:szCs w:val="21"/>
          </w:rPr>
          <w:t>月</w:t>
        </w:r>
        <w:r w:rsidRPr="008E3C63">
          <w:rPr>
            <w:rFonts w:ascii="????" w:hAnsi="????" w:cs="宋体"/>
            <w:color w:val="000000"/>
            <w:kern w:val="0"/>
            <w:szCs w:val="21"/>
          </w:rPr>
          <w:t>1</w:t>
        </w:r>
        <w:r w:rsidRPr="008E3C63">
          <w:rPr>
            <w:rFonts w:ascii="????" w:hAnsi="????" w:cs="宋体"/>
            <w:color w:val="000000"/>
            <w:kern w:val="0"/>
            <w:szCs w:val="21"/>
          </w:rPr>
          <w:t>日</w:t>
        </w:r>
      </w:smartTag>
      <w:r w:rsidRPr="008E3C63">
        <w:rPr>
          <w:rFonts w:ascii="????" w:hAnsi="????" w:cs="宋体"/>
          <w:color w:val="000000"/>
          <w:kern w:val="0"/>
          <w:szCs w:val="21"/>
        </w:rPr>
        <w:t>、</w:t>
      </w:r>
      <w:smartTag w:uri="urn:schemas-microsoft-com:office:smarttags" w:element="chsdate">
        <w:smartTagPr>
          <w:attr w:name="Year" w:val="2016"/>
          <w:attr w:name="Month" w:val="9"/>
          <w:attr w:name="Day" w:val="1"/>
          <w:attr w:name="IsLunarDate" w:val="False"/>
          <w:attr w:name="IsROCDate" w:val="False"/>
        </w:smartTagPr>
        <w:r w:rsidRPr="008E3C63">
          <w:rPr>
            <w:rFonts w:ascii="????" w:hAnsi="????" w:cs="宋体"/>
            <w:color w:val="000000"/>
            <w:kern w:val="0"/>
            <w:szCs w:val="21"/>
          </w:rPr>
          <w:t>9</w:t>
        </w:r>
        <w:r w:rsidRPr="008E3C63">
          <w:rPr>
            <w:rFonts w:ascii="????" w:hAnsi="????" w:cs="宋体"/>
            <w:color w:val="000000"/>
            <w:kern w:val="0"/>
            <w:szCs w:val="21"/>
          </w:rPr>
          <w:t>月</w:t>
        </w:r>
        <w:r w:rsidRPr="008E3C63">
          <w:rPr>
            <w:rFonts w:ascii="????" w:hAnsi="????" w:cs="宋体"/>
            <w:color w:val="000000"/>
            <w:kern w:val="0"/>
            <w:szCs w:val="21"/>
          </w:rPr>
          <w:t>1</w:t>
        </w:r>
        <w:r w:rsidRPr="008E3C63">
          <w:rPr>
            <w:rFonts w:ascii="????" w:hAnsi="????" w:cs="宋体"/>
            <w:color w:val="000000"/>
            <w:kern w:val="0"/>
            <w:szCs w:val="21"/>
          </w:rPr>
          <w:t>日前</w:t>
        </w:r>
      </w:smartTag>
      <w:r w:rsidRPr="008E3C63">
        <w:rPr>
          <w:rFonts w:ascii="????" w:hAnsi="????" w:cs="宋体"/>
          <w:color w:val="000000"/>
          <w:kern w:val="0"/>
          <w:szCs w:val="21"/>
        </w:rPr>
        <w:t>分别报送本年第二季度、第三季度、第四季度分月用款计划。</w:t>
      </w:r>
      <w:r w:rsidRPr="008E3C63">
        <w:rPr>
          <w:rFonts w:ascii="????" w:hAnsi="????" w:cs="宋体"/>
          <w:color w:val="000000"/>
          <w:kern w:val="0"/>
          <w:szCs w:val="21"/>
        </w:rPr>
        <w:br/>
      </w:r>
      <w:r w:rsidRPr="008E3C63">
        <w:rPr>
          <w:rFonts w:ascii="????" w:hAnsi="????" w:cs="宋体"/>
          <w:color w:val="000000"/>
          <w:kern w:val="0"/>
          <w:szCs w:val="21"/>
        </w:rPr>
        <w:t xml:space="preserve">　　第四十九条</w:t>
      </w:r>
      <w:r w:rsidRPr="008E3C63">
        <w:rPr>
          <w:rFonts w:ascii="????" w:hAnsi="????" w:cs="宋体"/>
          <w:color w:val="000000"/>
          <w:kern w:val="0"/>
          <w:szCs w:val="21"/>
        </w:rPr>
        <w:t xml:space="preserve"> </w:t>
      </w:r>
      <w:r w:rsidRPr="008E3C63">
        <w:rPr>
          <w:rFonts w:ascii="????" w:hAnsi="????" w:cs="宋体"/>
          <w:color w:val="000000"/>
          <w:kern w:val="0"/>
          <w:szCs w:val="21"/>
        </w:rPr>
        <w:t>财政部审批一级预算单位审核汇总的用款计划。基本建设支出、科技三项费、专项类支出，财政部审批项目用款计划汇总数；其他类支出，财政部审批项级科目用款计划汇总数。</w:t>
      </w:r>
      <w:r w:rsidRPr="008E3C63">
        <w:rPr>
          <w:rFonts w:ascii="????" w:hAnsi="????" w:cs="宋体"/>
          <w:color w:val="000000"/>
          <w:kern w:val="0"/>
          <w:szCs w:val="21"/>
        </w:rPr>
        <w:br/>
      </w:r>
      <w:r w:rsidRPr="008E3C63">
        <w:rPr>
          <w:rFonts w:ascii="????" w:hAnsi="????" w:cs="宋体"/>
          <w:color w:val="000000"/>
          <w:kern w:val="0"/>
          <w:szCs w:val="21"/>
        </w:rPr>
        <w:t xml:space="preserve">　　第五十条</w:t>
      </w:r>
      <w:r w:rsidRPr="008E3C63">
        <w:rPr>
          <w:rFonts w:ascii="????" w:hAnsi="????" w:cs="宋体"/>
          <w:color w:val="000000"/>
          <w:kern w:val="0"/>
          <w:szCs w:val="21"/>
        </w:rPr>
        <w:t xml:space="preserve"> </w:t>
      </w:r>
      <w:r w:rsidRPr="008E3C63">
        <w:rPr>
          <w:rFonts w:ascii="????" w:hAnsi="????" w:cs="宋体"/>
          <w:color w:val="000000"/>
          <w:kern w:val="0"/>
          <w:szCs w:val="21"/>
        </w:rPr>
        <w:t>财政部根据部门预算</w:t>
      </w:r>
      <w:r w:rsidRPr="008E3C63">
        <w:rPr>
          <w:rFonts w:ascii="????" w:hAnsi="????" w:cs="宋体"/>
          <w:color w:val="000000"/>
          <w:kern w:val="0"/>
          <w:szCs w:val="21"/>
        </w:rPr>
        <w:t>(</w:t>
      </w:r>
      <w:r w:rsidRPr="008E3C63">
        <w:rPr>
          <w:rFonts w:ascii="????" w:hAnsi="????" w:cs="宋体"/>
          <w:color w:val="000000"/>
          <w:kern w:val="0"/>
          <w:szCs w:val="21"/>
        </w:rPr>
        <w:t>部门预算控制数</w:t>
      </w:r>
      <w:r w:rsidRPr="008E3C63">
        <w:rPr>
          <w:rFonts w:ascii="????" w:hAnsi="????" w:cs="宋体"/>
          <w:color w:val="000000"/>
          <w:kern w:val="0"/>
          <w:szCs w:val="21"/>
        </w:rPr>
        <w:t>)</w:t>
      </w:r>
      <w:r w:rsidRPr="008E3C63">
        <w:rPr>
          <w:rFonts w:ascii="????" w:hAnsi="????" w:cs="宋体"/>
          <w:color w:val="000000"/>
          <w:kern w:val="0"/>
          <w:szCs w:val="21"/>
        </w:rPr>
        <w:t>于每季度最后月份的</w:t>
      </w:r>
      <w:r w:rsidRPr="008E3C63">
        <w:rPr>
          <w:rFonts w:ascii="????" w:hAnsi="????" w:cs="宋体"/>
          <w:color w:val="000000"/>
          <w:kern w:val="0"/>
          <w:szCs w:val="21"/>
        </w:rPr>
        <w:t>20</w:t>
      </w:r>
      <w:r w:rsidRPr="008E3C63">
        <w:rPr>
          <w:rFonts w:ascii="????" w:hAnsi="????" w:cs="宋体"/>
          <w:color w:val="000000"/>
          <w:kern w:val="0"/>
          <w:szCs w:val="21"/>
        </w:rPr>
        <w:t>日前，批复下达一级预算单位下一季度分月用款计划。一级预算单位根据财政部批准的汇总用款计划，按</w:t>
      </w:r>
      <w:r w:rsidRPr="008E3C63">
        <w:rPr>
          <w:rFonts w:ascii="????" w:hAnsi="????" w:cs="宋体"/>
          <w:color w:val="000000"/>
          <w:kern w:val="0"/>
          <w:szCs w:val="21"/>
        </w:rPr>
        <w:lastRenderedPageBreak/>
        <w:t>照本办法第四十四条规定的格式，及时下达二级及二级以下预算单位的用款计划并抄报财政部。</w:t>
      </w:r>
      <w:r w:rsidRPr="008E3C63">
        <w:rPr>
          <w:rFonts w:ascii="????" w:hAnsi="????" w:cs="宋体"/>
          <w:color w:val="000000"/>
          <w:kern w:val="0"/>
          <w:szCs w:val="21"/>
        </w:rPr>
        <w:br/>
      </w:r>
      <w:r w:rsidRPr="008E3C63">
        <w:rPr>
          <w:rFonts w:ascii="????" w:hAnsi="????" w:cs="宋体"/>
          <w:color w:val="000000"/>
          <w:kern w:val="0"/>
          <w:szCs w:val="21"/>
        </w:rPr>
        <w:t xml:space="preserve">　　第五十一条</w:t>
      </w:r>
      <w:r w:rsidRPr="008E3C63">
        <w:rPr>
          <w:rFonts w:ascii="????" w:hAnsi="????" w:cs="宋体"/>
          <w:color w:val="000000"/>
          <w:kern w:val="0"/>
          <w:szCs w:val="21"/>
        </w:rPr>
        <w:t xml:space="preserve"> </w:t>
      </w:r>
      <w:r w:rsidRPr="008E3C63">
        <w:rPr>
          <w:rFonts w:ascii="????" w:hAnsi="????" w:cs="宋体"/>
          <w:color w:val="000000"/>
          <w:kern w:val="0"/>
          <w:szCs w:val="21"/>
        </w:rPr>
        <w:t>年度财政预算执行中发生追加、追减调整变化，一级预算单位在收到财政部预算调整文件后，及时调整本单位的用款计划，按规定程序报财政部。财政部在收到用款计划的</w:t>
      </w:r>
      <w:r w:rsidRPr="008E3C63">
        <w:rPr>
          <w:rFonts w:ascii="????" w:hAnsi="????" w:cs="宋体"/>
          <w:color w:val="000000"/>
          <w:kern w:val="0"/>
          <w:szCs w:val="21"/>
        </w:rPr>
        <w:t>7</w:t>
      </w:r>
      <w:r w:rsidRPr="008E3C63">
        <w:rPr>
          <w:rFonts w:ascii="????" w:hAnsi="????" w:cs="宋体"/>
          <w:color w:val="000000"/>
          <w:kern w:val="0"/>
          <w:szCs w:val="21"/>
        </w:rPr>
        <w:t>个工作日内批复。</w:t>
      </w:r>
      <w:r w:rsidRPr="008E3C63">
        <w:rPr>
          <w:rFonts w:ascii="????" w:hAnsi="????" w:cs="宋体"/>
          <w:color w:val="000000"/>
          <w:kern w:val="0"/>
          <w:szCs w:val="21"/>
        </w:rPr>
        <w:br/>
      </w:r>
      <w:r w:rsidRPr="008E3C63">
        <w:rPr>
          <w:rFonts w:ascii="????" w:hAnsi="????" w:cs="宋体"/>
          <w:color w:val="000000"/>
          <w:kern w:val="0"/>
          <w:szCs w:val="21"/>
        </w:rPr>
        <w:t xml:space="preserve">　　第五十二条</w:t>
      </w:r>
      <w:r w:rsidRPr="008E3C63">
        <w:rPr>
          <w:rFonts w:ascii="????" w:hAnsi="????" w:cs="宋体"/>
          <w:color w:val="000000"/>
          <w:kern w:val="0"/>
          <w:szCs w:val="21"/>
        </w:rPr>
        <w:t xml:space="preserve"> </w:t>
      </w:r>
      <w:r w:rsidRPr="008E3C63">
        <w:rPr>
          <w:rFonts w:ascii="????" w:hAnsi="????" w:cs="宋体"/>
          <w:color w:val="000000"/>
          <w:kern w:val="0"/>
          <w:szCs w:val="21"/>
        </w:rPr>
        <w:t>分月用款计划一般不作调整，因特殊情况确需调整的，预算单位提前提出申请，经一级预算单位审核同意后，一般在用款月度前</w:t>
      </w:r>
      <w:r w:rsidRPr="008E3C63">
        <w:rPr>
          <w:rFonts w:ascii="????" w:hAnsi="????" w:cs="宋体"/>
          <w:color w:val="000000"/>
          <w:kern w:val="0"/>
          <w:szCs w:val="21"/>
        </w:rPr>
        <w:t>10</w:t>
      </w:r>
      <w:r w:rsidRPr="008E3C63">
        <w:rPr>
          <w:rFonts w:ascii="????" w:hAnsi="????" w:cs="宋体"/>
          <w:color w:val="000000"/>
          <w:kern w:val="0"/>
          <w:szCs w:val="21"/>
        </w:rPr>
        <w:t>个工作日报财政部审批。</w:t>
      </w:r>
      <w:r w:rsidRPr="008E3C63">
        <w:rPr>
          <w:rFonts w:ascii="????" w:hAnsi="????" w:cs="宋体"/>
          <w:color w:val="000000"/>
          <w:kern w:val="0"/>
          <w:szCs w:val="21"/>
        </w:rPr>
        <w:br/>
      </w:r>
      <w:r w:rsidRPr="008E3C63">
        <w:rPr>
          <w:rFonts w:ascii="????" w:hAnsi="????" w:cs="宋体"/>
          <w:color w:val="000000"/>
          <w:kern w:val="0"/>
          <w:szCs w:val="21"/>
        </w:rPr>
        <w:t xml:space="preserve">　　第五十三条</w:t>
      </w:r>
      <w:r w:rsidRPr="008E3C63">
        <w:rPr>
          <w:rFonts w:ascii="????" w:hAnsi="????" w:cs="宋体"/>
          <w:color w:val="000000"/>
          <w:kern w:val="0"/>
          <w:szCs w:val="21"/>
        </w:rPr>
        <w:t xml:space="preserve"> </w:t>
      </w:r>
      <w:r w:rsidRPr="008E3C63">
        <w:rPr>
          <w:rFonts w:ascii="????" w:hAnsi="????" w:cs="宋体"/>
          <w:color w:val="000000"/>
          <w:kern w:val="0"/>
          <w:szCs w:val="21"/>
        </w:rPr>
        <w:t>预算单位依据用款计划办理财政直接支付用款申请和财政授权支付手续。</w:t>
      </w:r>
      <w:r w:rsidRPr="008E3C63">
        <w:rPr>
          <w:rFonts w:ascii="????" w:hAnsi="????" w:cs="宋体"/>
          <w:color w:val="000000"/>
          <w:kern w:val="0"/>
          <w:szCs w:val="21"/>
        </w:rPr>
        <w:br/>
      </w:r>
      <w:r>
        <w:rPr>
          <w:rFonts w:ascii="????" w:hAnsi="????" w:cs="宋体"/>
          <w:color w:val="000000"/>
          <w:kern w:val="0"/>
          <w:szCs w:val="21"/>
        </w:rPr>
        <w:t xml:space="preserve">　</w:t>
      </w:r>
    </w:p>
    <w:p w:rsidR="00BD0E2B" w:rsidRPr="009D38C5" w:rsidRDefault="00BD0E2B" w:rsidP="00BD0E2B">
      <w:pPr>
        <w:widowControl/>
        <w:spacing w:line="360" w:lineRule="exact"/>
        <w:jc w:val="center"/>
        <w:rPr>
          <w:rFonts w:ascii="????" w:hAnsi="????" w:cs="宋体" w:hint="eastAsia"/>
          <w:b/>
          <w:color w:val="000000"/>
          <w:kern w:val="0"/>
          <w:szCs w:val="21"/>
        </w:rPr>
      </w:pPr>
      <w:r w:rsidRPr="009D38C5">
        <w:rPr>
          <w:rFonts w:ascii="????" w:hAnsi="????" w:cs="宋体"/>
          <w:b/>
          <w:color w:val="000000"/>
          <w:kern w:val="0"/>
          <w:szCs w:val="21"/>
        </w:rPr>
        <w:t>第四章</w:t>
      </w:r>
      <w:r w:rsidRPr="009D38C5">
        <w:rPr>
          <w:rFonts w:ascii="????" w:hAnsi="????" w:cs="宋体" w:hint="eastAsia"/>
          <w:b/>
          <w:color w:val="000000"/>
          <w:kern w:val="0"/>
          <w:szCs w:val="21"/>
        </w:rPr>
        <w:t xml:space="preserve"> </w:t>
      </w:r>
      <w:r w:rsidRPr="009D38C5">
        <w:rPr>
          <w:rFonts w:ascii="????" w:hAnsi="????" w:cs="宋体"/>
          <w:b/>
          <w:color w:val="000000"/>
          <w:kern w:val="0"/>
          <w:szCs w:val="21"/>
        </w:rPr>
        <w:t xml:space="preserve"> </w:t>
      </w:r>
      <w:r w:rsidRPr="009D38C5">
        <w:rPr>
          <w:rFonts w:ascii="????" w:hAnsi="????" w:cs="宋体"/>
          <w:b/>
          <w:color w:val="000000"/>
          <w:kern w:val="0"/>
          <w:szCs w:val="21"/>
        </w:rPr>
        <w:t>财政直接支付</w:t>
      </w:r>
    </w:p>
    <w:p w:rsidR="00BD0E2B" w:rsidRDefault="00BD0E2B" w:rsidP="00BD0E2B">
      <w:pPr>
        <w:widowControl/>
        <w:spacing w:line="360" w:lineRule="exact"/>
        <w:rPr>
          <w:rFonts w:ascii="????" w:hAnsi="????" w:cs="宋体" w:hint="eastAsia"/>
          <w:color w:val="000000"/>
          <w:kern w:val="0"/>
          <w:szCs w:val="21"/>
        </w:rPr>
      </w:pPr>
      <w:r w:rsidRPr="008E3C63">
        <w:rPr>
          <w:rFonts w:ascii="????" w:hAnsi="????" w:cs="宋体"/>
          <w:color w:val="000000"/>
          <w:kern w:val="0"/>
          <w:szCs w:val="21"/>
        </w:rPr>
        <w:br/>
      </w:r>
      <w:r w:rsidRPr="008E3C63">
        <w:rPr>
          <w:rFonts w:ascii="????" w:hAnsi="????" w:cs="宋体"/>
          <w:color w:val="000000"/>
          <w:kern w:val="0"/>
          <w:szCs w:val="21"/>
        </w:rPr>
        <w:t xml:space="preserve">　　</w:t>
      </w:r>
      <w:r w:rsidRPr="00F70BBB">
        <w:rPr>
          <w:rFonts w:ascii="????" w:hAnsi="????" w:cs="宋体"/>
          <w:b/>
          <w:color w:val="000000"/>
          <w:kern w:val="0"/>
          <w:szCs w:val="21"/>
        </w:rPr>
        <w:t>第一节</w:t>
      </w:r>
      <w:r w:rsidRPr="00F70BBB">
        <w:rPr>
          <w:rFonts w:ascii="????" w:hAnsi="????" w:cs="宋体"/>
          <w:b/>
          <w:color w:val="000000"/>
          <w:kern w:val="0"/>
          <w:szCs w:val="21"/>
        </w:rPr>
        <w:t xml:space="preserve"> </w:t>
      </w:r>
      <w:r w:rsidRPr="00F70BBB">
        <w:rPr>
          <w:rFonts w:ascii="????" w:hAnsi="????" w:cs="宋体"/>
          <w:b/>
          <w:color w:val="000000"/>
          <w:kern w:val="0"/>
          <w:szCs w:val="21"/>
        </w:rPr>
        <w:t>一般程序</w:t>
      </w:r>
      <w:r w:rsidRPr="008E3C63">
        <w:rPr>
          <w:rFonts w:ascii="????" w:hAnsi="????" w:cs="宋体"/>
          <w:color w:val="000000"/>
          <w:kern w:val="0"/>
          <w:szCs w:val="21"/>
        </w:rPr>
        <w:br/>
      </w:r>
      <w:r w:rsidRPr="008E3C63">
        <w:rPr>
          <w:rFonts w:ascii="????" w:hAnsi="????" w:cs="宋体"/>
          <w:color w:val="000000"/>
          <w:kern w:val="0"/>
          <w:szCs w:val="21"/>
        </w:rPr>
        <w:t xml:space="preserve">　　第五十四条</w:t>
      </w:r>
      <w:r w:rsidRPr="008E3C63">
        <w:rPr>
          <w:rFonts w:ascii="????" w:hAnsi="????" w:cs="宋体"/>
          <w:color w:val="000000"/>
          <w:kern w:val="0"/>
          <w:szCs w:val="21"/>
        </w:rPr>
        <w:t xml:space="preserve"> </w:t>
      </w:r>
      <w:r w:rsidRPr="008E3C63">
        <w:rPr>
          <w:rFonts w:ascii="????" w:hAnsi="????" w:cs="宋体"/>
          <w:color w:val="000000"/>
          <w:kern w:val="0"/>
          <w:szCs w:val="21"/>
        </w:rPr>
        <w:t>预算单位实行财政直接支付的财政性资金包括工资支出、工程采购支出、物品和服务采购支出。</w:t>
      </w:r>
      <w:r w:rsidRPr="008E3C63">
        <w:rPr>
          <w:rFonts w:ascii="????" w:hAnsi="????" w:cs="宋体"/>
          <w:color w:val="000000"/>
          <w:kern w:val="0"/>
          <w:szCs w:val="21"/>
        </w:rPr>
        <w:br/>
      </w:r>
      <w:r w:rsidRPr="008E3C63">
        <w:rPr>
          <w:rFonts w:ascii="????" w:hAnsi="????" w:cs="宋体"/>
          <w:color w:val="000000"/>
          <w:kern w:val="0"/>
          <w:szCs w:val="21"/>
        </w:rPr>
        <w:t xml:space="preserve">　　第五十五条</w:t>
      </w:r>
      <w:r w:rsidRPr="008E3C63">
        <w:rPr>
          <w:rFonts w:ascii="????" w:hAnsi="????" w:cs="宋体"/>
          <w:color w:val="000000"/>
          <w:kern w:val="0"/>
          <w:szCs w:val="21"/>
        </w:rPr>
        <w:t xml:space="preserve"> </w:t>
      </w:r>
      <w:r w:rsidRPr="008E3C63">
        <w:rPr>
          <w:rFonts w:ascii="????" w:hAnsi="????" w:cs="宋体"/>
          <w:color w:val="000000"/>
          <w:kern w:val="0"/>
          <w:szCs w:val="21"/>
        </w:rPr>
        <w:t>基层预算单位填写《中央基层预算单位财政直接支付申请书》</w:t>
      </w:r>
      <w:r w:rsidRPr="008E3C63">
        <w:rPr>
          <w:rFonts w:ascii="????" w:hAnsi="????" w:cs="宋体"/>
          <w:color w:val="000000"/>
          <w:kern w:val="0"/>
          <w:szCs w:val="21"/>
        </w:rPr>
        <w:t>(</w:t>
      </w:r>
      <w:r w:rsidRPr="008E3C63">
        <w:rPr>
          <w:rFonts w:ascii="????" w:hAnsi="????" w:cs="宋体"/>
          <w:color w:val="000000"/>
          <w:kern w:val="0"/>
          <w:szCs w:val="21"/>
        </w:rPr>
        <w:t>附件六</w:t>
      </w:r>
      <w:r w:rsidRPr="008E3C63">
        <w:rPr>
          <w:rFonts w:ascii="????" w:hAnsi="????" w:cs="宋体"/>
          <w:color w:val="000000"/>
          <w:kern w:val="0"/>
          <w:szCs w:val="21"/>
        </w:rPr>
        <w:t>)</w:t>
      </w:r>
      <w:r w:rsidRPr="008E3C63">
        <w:rPr>
          <w:rFonts w:ascii="????" w:hAnsi="????" w:cs="宋体"/>
          <w:color w:val="000000"/>
          <w:kern w:val="0"/>
          <w:szCs w:val="21"/>
        </w:rPr>
        <w:t>，一级预算单位审核汇总后，填写《财政直接支付汇总申请书》</w:t>
      </w:r>
      <w:r w:rsidRPr="008E3C63">
        <w:rPr>
          <w:rFonts w:ascii="????" w:hAnsi="????" w:cs="宋体"/>
          <w:color w:val="000000"/>
          <w:kern w:val="0"/>
          <w:szCs w:val="21"/>
        </w:rPr>
        <w:t>(</w:t>
      </w:r>
      <w:r w:rsidRPr="008E3C63">
        <w:rPr>
          <w:rFonts w:ascii="????" w:hAnsi="????" w:cs="宋体"/>
          <w:color w:val="000000"/>
          <w:kern w:val="0"/>
          <w:szCs w:val="21"/>
        </w:rPr>
        <w:t>附件七</w:t>
      </w:r>
      <w:r w:rsidRPr="008E3C63">
        <w:rPr>
          <w:rFonts w:ascii="????" w:hAnsi="????" w:cs="宋体"/>
          <w:color w:val="000000"/>
          <w:kern w:val="0"/>
          <w:szCs w:val="21"/>
        </w:rPr>
        <w:t>)</w:t>
      </w:r>
      <w:r w:rsidRPr="008E3C63">
        <w:rPr>
          <w:rFonts w:ascii="????" w:hAnsi="????" w:cs="宋体"/>
          <w:color w:val="000000"/>
          <w:kern w:val="0"/>
          <w:szCs w:val="21"/>
        </w:rPr>
        <w:t>附《中央基层预算单位财政直接支付申请书》报财政部国库支付执行机构。</w:t>
      </w:r>
      <w:r w:rsidRPr="008E3C63">
        <w:rPr>
          <w:rFonts w:ascii="????" w:hAnsi="????" w:cs="宋体"/>
          <w:color w:val="000000"/>
          <w:kern w:val="0"/>
          <w:szCs w:val="21"/>
        </w:rPr>
        <w:br/>
      </w:r>
      <w:r w:rsidRPr="008E3C63">
        <w:rPr>
          <w:rFonts w:ascii="????" w:hAnsi="????" w:cs="宋体"/>
          <w:color w:val="000000"/>
          <w:kern w:val="0"/>
          <w:szCs w:val="21"/>
        </w:rPr>
        <w:t xml:space="preserve">　　《中央基层预算单位财政直接支付申请书》和《财政直接支付汇总申请书》按款分项填写，基本建设支出、科技三项费、专项类支出按项目填写。</w:t>
      </w:r>
      <w:r w:rsidRPr="008E3C63">
        <w:rPr>
          <w:rFonts w:ascii="????" w:hAnsi="????" w:cs="宋体"/>
          <w:color w:val="000000"/>
          <w:kern w:val="0"/>
          <w:szCs w:val="21"/>
        </w:rPr>
        <w:br/>
      </w:r>
      <w:r w:rsidRPr="008E3C63">
        <w:rPr>
          <w:rFonts w:ascii="????" w:hAnsi="????" w:cs="宋体"/>
          <w:color w:val="000000"/>
          <w:kern w:val="0"/>
          <w:szCs w:val="21"/>
        </w:rPr>
        <w:t xml:space="preserve">　　第五十六条</w:t>
      </w:r>
      <w:r w:rsidRPr="008E3C63">
        <w:rPr>
          <w:rFonts w:ascii="????" w:hAnsi="????" w:cs="宋体"/>
          <w:color w:val="000000"/>
          <w:kern w:val="0"/>
          <w:szCs w:val="21"/>
        </w:rPr>
        <w:t xml:space="preserve"> </w:t>
      </w:r>
      <w:r w:rsidRPr="008E3C63">
        <w:rPr>
          <w:rFonts w:ascii="????" w:hAnsi="????" w:cs="宋体"/>
          <w:color w:val="000000"/>
          <w:kern w:val="0"/>
          <w:szCs w:val="21"/>
        </w:rPr>
        <w:t>基层预算单位的财政直接支付申请在报一级预算单位之前，应当由其所在省、自治区、直辖市或计划单适胁普</w:t>
      </w:r>
      <w:r w:rsidRPr="008E3C63">
        <w:rPr>
          <w:color w:val="000000"/>
          <w:kern w:val="0"/>
          <w:szCs w:val="21"/>
        </w:rPr>
        <w:t></w:t>
      </w:r>
      <w:r w:rsidRPr="008E3C63">
        <w:rPr>
          <w:rFonts w:ascii="????" w:hAnsi="????" w:cs="宋体"/>
          <w:color w:val="000000"/>
          <w:kern w:val="0"/>
          <w:szCs w:val="21"/>
        </w:rPr>
        <w:t>嗖熳ㄔ卑焓麓</w:t>
      </w:r>
      <w:r w:rsidRPr="008E3C63">
        <w:rPr>
          <w:rFonts w:ascii="????" w:hAnsi="????" w:cs="宋体"/>
          <w:color w:val="000000"/>
          <w:kern w:val="0"/>
          <w:szCs w:val="21"/>
        </w:rPr>
        <w:t>?</w:t>
      </w:r>
      <w:r w:rsidRPr="008E3C63">
        <w:rPr>
          <w:rFonts w:ascii="????" w:hAnsi="????" w:cs="宋体"/>
          <w:color w:val="000000"/>
          <w:kern w:val="0"/>
          <w:szCs w:val="21"/>
        </w:rPr>
        <w:t>以下简称财政专员办</w:t>
      </w:r>
      <w:r w:rsidRPr="008E3C63">
        <w:rPr>
          <w:rFonts w:ascii="????" w:hAnsi="????" w:cs="宋体"/>
          <w:color w:val="000000"/>
          <w:kern w:val="0"/>
          <w:szCs w:val="21"/>
        </w:rPr>
        <w:t>)</w:t>
      </w:r>
      <w:r w:rsidRPr="008E3C63">
        <w:rPr>
          <w:rFonts w:ascii="????" w:hAnsi="????" w:cs="宋体"/>
          <w:color w:val="000000"/>
          <w:kern w:val="0"/>
          <w:szCs w:val="21"/>
        </w:rPr>
        <w:t>审核签署意见。</w:t>
      </w:r>
      <w:r w:rsidRPr="008E3C63">
        <w:rPr>
          <w:rFonts w:ascii="????" w:hAnsi="????" w:cs="宋体"/>
          <w:color w:val="000000"/>
          <w:kern w:val="0"/>
          <w:szCs w:val="21"/>
        </w:rPr>
        <w:br/>
      </w:r>
      <w:r w:rsidRPr="008E3C63">
        <w:rPr>
          <w:rFonts w:ascii="????" w:hAnsi="????" w:cs="宋体"/>
          <w:color w:val="000000"/>
          <w:kern w:val="0"/>
          <w:szCs w:val="21"/>
        </w:rPr>
        <w:t xml:space="preserve">　　基层预算单位所在省、自治区、直辖市或计划单列市有省级主管单位的，其财政直接支付申请由省级主管单位审核后报财政专员办签署意见；无省级主管单位的，由基层预算单位直接报财政专员办签署意见。</w:t>
      </w:r>
      <w:r w:rsidRPr="008E3C63">
        <w:rPr>
          <w:rFonts w:ascii="????" w:hAnsi="????" w:cs="宋体"/>
          <w:color w:val="000000"/>
          <w:kern w:val="0"/>
          <w:szCs w:val="21"/>
        </w:rPr>
        <w:br/>
      </w:r>
      <w:r w:rsidRPr="008E3C63">
        <w:rPr>
          <w:rFonts w:ascii="????" w:hAnsi="????" w:cs="宋体"/>
          <w:color w:val="000000"/>
          <w:kern w:val="0"/>
          <w:szCs w:val="21"/>
        </w:rPr>
        <w:t xml:space="preserve">　　财政专员办对基层预算单位的财政直接支付申请，根据审核情况，按照规定签署</w:t>
      </w:r>
      <w:r>
        <w:rPr>
          <w:rFonts w:ascii="????" w:hAnsi="????" w:cs="宋体" w:hint="eastAsia"/>
          <w:color w:val="000000"/>
          <w:kern w:val="0"/>
          <w:szCs w:val="21"/>
        </w:rPr>
        <w:t>“</w:t>
      </w:r>
      <w:r w:rsidRPr="008E3C63">
        <w:rPr>
          <w:rFonts w:ascii="????" w:hAnsi="????" w:cs="宋体"/>
          <w:color w:val="000000"/>
          <w:kern w:val="0"/>
          <w:szCs w:val="21"/>
        </w:rPr>
        <w:t>同意上报</w:t>
      </w:r>
      <w:r>
        <w:rPr>
          <w:rFonts w:ascii="????" w:hAnsi="????" w:cs="宋体" w:hint="eastAsia"/>
          <w:color w:val="000000"/>
          <w:kern w:val="0"/>
          <w:szCs w:val="21"/>
        </w:rPr>
        <w:t>”</w:t>
      </w:r>
      <w:r w:rsidRPr="008E3C63">
        <w:rPr>
          <w:rFonts w:ascii="????" w:hAnsi="????" w:cs="宋体"/>
          <w:color w:val="000000"/>
          <w:kern w:val="0"/>
          <w:szCs w:val="21"/>
        </w:rPr>
        <w:t>、</w:t>
      </w:r>
      <w:r>
        <w:rPr>
          <w:rFonts w:ascii="????" w:hAnsi="????" w:cs="宋体" w:hint="eastAsia"/>
          <w:color w:val="000000"/>
          <w:kern w:val="0"/>
          <w:szCs w:val="21"/>
        </w:rPr>
        <w:t>“</w:t>
      </w:r>
      <w:r w:rsidRPr="008E3C63">
        <w:rPr>
          <w:rFonts w:ascii="????" w:hAnsi="????" w:cs="宋体"/>
          <w:color w:val="000000"/>
          <w:kern w:val="0"/>
          <w:szCs w:val="21"/>
        </w:rPr>
        <w:t>同意部分上报</w:t>
      </w:r>
      <w:r>
        <w:rPr>
          <w:rFonts w:ascii="????" w:hAnsi="????" w:cs="宋体" w:hint="eastAsia"/>
          <w:color w:val="000000"/>
          <w:kern w:val="0"/>
          <w:szCs w:val="21"/>
        </w:rPr>
        <w:t>”</w:t>
      </w:r>
      <w:r w:rsidRPr="008E3C63">
        <w:rPr>
          <w:rFonts w:ascii="????" w:hAnsi="????" w:cs="宋体"/>
          <w:color w:val="000000"/>
          <w:kern w:val="0"/>
          <w:szCs w:val="21"/>
        </w:rPr>
        <w:t>、</w:t>
      </w:r>
      <w:r>
        <w:rPr>
          <w:rFonts w:ascii="????" w:hAnsi="????" w:cs="宋体" w:hint="eastAsia"/>
          <w:color w:val="000000"/>
          <w:kern w:val="0"/>
          <w:szCs w:val="21"/>
        </w:rPr>
        <w:t>“</w:t>
      </w:r>
      <w:r w:rsidRPr="008E3C63">
        <w:rPr>
          <w:rFonts w:ascii="????" w:hAnsi="????" w:cs="宋体"/>
          <w:color w:val="000000"/>
          <w:kern w:val="0"/>
          <w:szCs w:val="21"/>
        </w:rPr>
        <w:t>不同意上报</w:t>
      </w:r>
      <w:r>
        <w:rPr>
          <w:rFonts w:ascii="????" w:hAnsi="????" w:cs="宋体" w:hint="eastAsia"/>
          <w:color w:val="000000"/>
          <w:kern w:val="0"/>
          <w:szCs w:val="21"/>
        </w:rPr>
        <w:t>”</w:t>
      </w:r>
      <w:r w:rsidRPr="008E3C63">
        <w:rPr>
          <w:rFonts w:ascii="????" w:hAnsi="????" w:cs="宋体"/>
          <w:color w:val="000000"/>
          <w:kern w:val="0"/>
          <w:szCs w:val="21"/>
        </w:rPr>
        <w:t>等三种审核意见并核定相应的金额；财政专员办对基层预算单位申请支付金额核减的，要注明原因。</w:t>
      </w:r>
      <w:r w:rsidRPr="008E3C63">
        <w:rPr>
          <w:rFonts w:ascii="????" w:hAnsi="????" w:cs="宋体"/>
          <w:color w:val="000000"/>
          <w:kern w:val="0"/>
          <w:szCs w:val="21"/>
        </w:rPr>
        <w:br/>
      </w:r>
      <w:r w:rsidRPr="008E3C63">
        <w:rPr>
          <w:rFonts w:ascii="????" w:hAnsi="????" w:cs="宋体"/>
          <w:color w:val="000000"/>
          <w:kern w:val="0"/>
          <w:szCs w:val="21"/>
        </w:rPr>
        <w:t xml:space="preserve">　　对预算单位手续齐全的财政直接支付申请，一级预算单位以下的各主管单位和财政专员办均应在</w:t>
      </w:r>
      <w:r w:rsidRPr="008E3C63">
        <w:rPr>
          <w:rFonts w:ascii="????" w:hAnsi="????" w:cs="宋体"/>
          <w:color w:val="000000"/>
          <w:kern w:val="0"/>
          <w:szCs w:val="21"/>
        </w:rPr>
        <w:t>2</w:t>
      </w:r>
      <w:r w:rsidRPr="008E3C63">
        <w:rPr>
          <w:rFonts w:ascii="????" w:hAnsi="????" w:cs="宋体"/>
          <w:color w:val="000000"/>
          <w:kern w:val="0"/>
          <w:szCs w:val="21"/>
        </w:rPr>
        <w:t>个工作日内审核完毕。</w:t>
      </w:r>
      <w:r w:rsidRPr="008E3C63">
        <w:rPr>
          <w:rFonts w:ascii="????" w:hAnsi="????" w:cs="宋体"/>
          <w:color w:val="000000"/>
          <w:kern w:val="0"/>
          <w:szCs w:val="21"/>
        </w:rPr>
        <w:br/>
      </w:r>
      <w:r w:rsidRPr="008E3C63">
        <w:rPr>
          <w:rFonts w:ascii="????" w:hAnsi="????" w:cs="宋体"/>
          <w:color w:val="000000"/>
          <w:kern w:val="0"/>
          <w:szCs w:val="21"/>
        </w:rPr>
        <w:t xml:space="preserve">　　第五十七条</w:t>
      </w:r>
      <w:r w:rsidRPr="008E3C63">
        <w:rPr>
          <w:rFonts w:ascii="????" w:hAnsi="????" w:cs="宋体"/>
          <w:color w:val="000000"/>
          <w:kern w:val="0"/>
          <w:szCs w:val="21"/>
        </w:rPr>
        <w:t xml:space="preserve"> </w:t>
      </w:r>
      <w:r w:rsidRPr="008E3C63">
        <w:rPr>
          <w:rFonts w:ascii="????" w:hAnsi="????" w:cs="宋体"/>
          <w:color w:val="000000"/>
          <w:kern w:val="0"/>
          <w:szCs w:val="21"/>
        </w:rPr>
        <w:t>财政专员办与中央单位的省级管理单位对基层预算单位财政直接支付申请的审核意见不一致时，由双方按规定进行协商；经协商后意见仍不一致的，应当分别签署意见上报一级预算单位，由一级预算单位与财政部按照本办法第十条和第一百一十三条规定确定是否支付。</w:t>
      </w:r>
      <w:r w:rsidRPr="008E3C63">
        <w:rPr>
          <w:rFonts w:ascii="????" w:hAnsi="????" w:cs="宋体"/>
          <w:color w:val="000000"/>
          <w:kern w:val="0"/>
          <w:szCs w:val="21"/>
        </w:rPr>
        <w:br/>
      </w:r>
      <w:r w:rsidRPr="008E3C63">
        <w:rPr>
          <w:rFonts w:ascii="????" w:hAnsi="????" w:cs="宋体"/>
          <w:color w:val="000000"/>
          <w:kern w:val="0"/>
          <w:szCs w:val="21"/>
        </w:rPr>
        <w:t xml:space="preserve">　　第五十八条</w:t>
      </w:r>
      <w:r w:rsidRPr="008E3C63">
        <w:rPr>
          <w:rFonts w:ascii="????" w:hAnsi="????" w:cs="宋体"/>
          <w:color w:val="000000"/>
          <w:kern w:val="0"/>
          <w:szCs w:val="21"/>
        </w:rPr>
        <w:t xml:space="preserve"> </w:t>
      </w:r>
      <w:r w:rsidRPr="008E3C63">
        <w:rPr>
          <w:rFonts w:ascii="????" w:hAnsi="????" w:cs="宋体"/>
          <w:color w:val="000000"/>
          <w:kern w:val="0"/>
          <w:szCs w:val="21"/>
        </w:rPr>
        <w:t>财政部国库支付执行机构审核一级预算单位提出的汇总支付申请无误后，开具《财政直接支付汇总清算额度通知单》</w:t>
      </w:r>
      <w:r w:rsidRPr="008E3C63">
        <w:rPr>
          <w:rFonts w:ascii="????" w:hAnsi="????" w:cs="宋体"/>
          <w:color w:val="000000"/>
          <w:kern w:val="0"/>
          <w:szCs w:val="21"/>
        </w:rPr>
        <w:t>(</w:t>
      </w:r>
      <w:r w:rsidRPr="008E3C63">
        <w:rPr>
          <w:rFonts w:ascii="????" w:hAnsi="????" w:cs="宋体"/>
          <w:color w:val="000000"/>
          <w:kern w:val="0"/>
          <w:szCs w:val="21"/>
        </w:rPr>
        <w:t>附件八</w:t>
      </w:r>
      <w:r w:rsidRPr="008E3C63">
        <w:rPr>
          <w:rFonts w:ascii="????" w:hAnsi="????" w:cs="宋体"/>
          <w:color w:val="000000"/>
          <w:kern w:val="0"/>
          <w:szCs w:val="21"/>
        </w:rPr>
        <w:t>)</w:t>
      </w:r>
      <w:r w:rsidRPr="008E3C63">
        <w:rPr>
          <w:rFonts w:ascii="????" w:hAnsi="????" w:cs="宋体"/>
          <w:color w:val="000000"/>
          <w:kern w:val="0"/>
          <w:szCs w:val="21"/>
        </w:rPr>
        <w:t>和《财政直接支付凭证》</w:t>
      </w:r>
      <w:r w:rsidRPr="008E3C63">
        <w:rPr>
          <w:rFonts w:ascii="????" w:hAnsi="????" w:cs="宋体"/>
          <w:color w:val="000000"/>
          <w:kern w:val="0"/>
          <w:szCs w:val="21"/>
        </w:rPr>
        <w:t>(</w:t>
      </w:r>
      <w:r w:rsidRPr="008E3C63">
        <w:rPr>
          <w:rFonts w:ascii="????" w:hAnsi="????" w:cs="宋体"/>
          <w:color w:val="000000"/>
          <w:kern w:val="0"/>
          <w:szCs w:val="21"/>
        </w:rPr>
        <w:t>附件九</w:t>
      </w:r>
      <w:r w:rsidRPr="008E3C63">
        <w:rPr>
          <w:rFonts w:ascii="????" w:hAnsi="????" w:cs="宋体"/>
          <w:color w:val="000000"/>
          <w:kern w:val="0"/>
          <w:szCs w:val="21"/>
        </w:rPr>
        <w:t>)</w:t>
      </w:r>
      <w:r w:rsidRPr="008E3C63">
        <w:rPr>
          <w:rFonts w:ascii="????" w:hAnsi="????" w:cs="宋体"/>
          <w:color w:val="000000"/>
          <w:kern w:val="0"/>
          <w:szCs w:val="21"/>
        </w:rPr>
        <w:t>，经财政部国库管理机构加盖印章后，分别送中国人民银行和代理银行。</w:t>
      </w:r>
      <w:r w:rsidRPr="008E3C63">
        <w:rPr>
          <w:rFonts w:ascii="????" w:hAnsi="????" w:cs="宋体"/>
          <w:color w:val="000000"/>
          <w:kern w:val="0"/>
          <w:szCs w:val="21"/>
        </w:rPr>
        <w:br/>
      </w:r>
      <w:r w:rsidRPr="008E3C63">
        <w:rPr>
          <w:rFonts w:ascii="????" w:hAnsi="????" w:cs="宋体"/>
          <w:color w:val="000000"/>
          <w:kern w:val="0"/>
          <w:szCs w:val="21"/>
        </w:rPr>
        <w:t xml:space="preserve">　　第五十九条</w:t>
      </w:r>
      <w:r w:rsidRPr="008E3C63">
        <w:rPr>
          <w:rFonts w:ascii="????" w:hAnsi="????" w:cs="宋体"/>
          <w:color w:val="000000"/>
          <w:kern w:val="0"/>
          <w:szCs w:val="21"/>
        </w:rPr>
        <w:t xml:space="preserve"> </w:t>
      </w:r>
      <w:r w:rsidRPr="008E3C63">
        <w:rPr>
          <w:rFonts w:ascii="????" w:hAnsi="????" w:cs="宋体"/>
          <w:color w:val="000000"/>
          <w:kern w:val="0"/>
          <w:szCs w:val="21"/>
        </w:rPr>
        <w:t>代理银行根据收到的《财政直接支付凭证》及时将资金支付到收款人或用款单位，并在支付资金的当日将支付信息反馈给财政部。</w:t>
      </w:r>
    </w:p>
    <w:p w:rsidR="00BD0E2B" w:rsidRDefault="00BD0E2B" w:rsidP="00BD0E2B">
      <w:pPr>
        <w:widowControl/>
        <w:spacing w:line="360" w:lineRule="exact"/>
        <w:ind w:firstLineChars="200" w:firstLine="420"/>
        <w:rPr>
          <w:rFonts w:ascii="????" w:hAnsi="????" w:cs="宋体" w:hint="eastAsia"/>
          <w:color w:val="000000"/>
          <w:kern w:val="0"/>
          <w:szCs w:val="21"/>
        </w:rPr>
      </w:pPr>
      <w:r w:rsidRPr="008E3C63">
        <w:rPr>
          <w:rFonts w:ascii="????" w:hAnsi="????" w:cs="宋体"/>
          <w:color w:val="000000"/>
          <w:kern w:val="0"/>
          <w:szCs w:val="21"/>
        </w:rPr>
        <w:lastRenderedPageBreak/>
        <w:t>第六十条</w:t>
      </w:r>
      <w:r w:rsidRPr="008E3C63">
        <w:rPr>
          <w:rFonts w:ascii="????" w:hAnsi="????" w:cs="宋体"/>
          <w:color w:val="000000"/>
          <w:kern w:val="0"/>
          <w:szCs w:val="21"/>
        </w:rPr>
        <w:t xml:space="preserve"> </w:t>
      </w:r>
      <w:r w:rsidRPr="008E3C63">
        <w:rPr>
          <w:rFonts w:ascii="????" w:hAnsi="????" w:cs="宋体"/>
          <w:color w:val="000000"/>
          <w:kern w:val="0"/>
          <w:szCs w:val="21"/>
        </w:rPr>
        <w:t>代理银行依据财政部国库支付执行机构的支付指令，将当日实际支付的资金，按一级预算单位分预算科目</w:t>
      </w:r>
      <w:r w:rsidRPr="008E3C63">
        <w:rPr>
          <w:rFonts w:ascii="????" w:hAnsi="????" w:cs="宋体"/>
          <w:color w:val="000000"/>
          <w:kern w:val="0"/>
          <w:szCs w:val="21"/>
        </w:rPr>
        <w:t>(</w:t>
      </w:r>
      <w:r w:rsidRPr="008E3C63">
        <w:rPr>
          <w:rFonts w:ascii="????" w:hAnsi="????" w:cs="宋体"/>
          <w:color w:val="000000"/>
          <w:kern w:val="0"/>
          <w:szCs w:val="21"/>
        </w:rPr>
        <w:t>款级</w:t>
      </w:r>
      <w:r w:rsidRPr="008E3C63">
        <w:rPr>
          <w:rFonts w:ascii="????" w:hAnsi="????" w:cs="宋体"/>
          <w:color w:val="000000"/>
          <w:kern w:val="0"/>
          <w:szCs w:val="21"/>
        </w:rPr>
        <w:t>)</w:t>
      </w:r>
      <w:r w:rsidRPr="008E3C63">
        <w:rPr>
          <w:rFonts w:ascii="????" w:hAnsi="????" w:cs="宋体"/>
          <w:color w:val="000000"/>
          <w:kern w:val="0"/>
          <w:szCs w:val="21"/>
        </w:rPr>
        <w:t>汇总，附实际支付清单与国库单一帐户进行资金清算。</w:t>
      </w:r>
      <w:r w:rsidRPr="008E3C63">
        <w:rPr>
          <w:rFonts w:ascii="????" w:hAnsi="????" w:cs="宋体"/>
          <w:color w:val="000000"/>
          <w:kern w:val="0"/>
          <w:szCs w:val="21"/>
        </w:rPr>
        <w:br/>
      </w:r>
      <w:r w:rsidRPr="008E3C63">
        <w:rPr>
          <w:rFonts w:ascii="????" w:hAnsi="????" w:cs="宋体"/>
          <w:color w:val="000000"/>
          <w:kern w:val="0"/>
          <w:szCs w:val="21"/>
        </w:rPr>
        <w:t xml:space="preserve">　　第六十一条</w:t>
      </w:r>
      <w:r w:rsidRPr="008E3C63">
        <w:rPr>
          <w:rFonts w:ascii="????" w:hAnsi="????" w:cs="宋体"/>
          <w:color w:val="000000"/>
          <w:kern w:val="0"/>
          <w:szCs w:val="21"/>
        </w:rPr>
        <w:t xml:space="preserve"> </w:t>
      </w:r>
      <w:r w:rsidRPr="008E3C63">
        <w:rPr>
          <w:rFonts w:ascii="????" w:hAnsi="????" w:cs="宋体"/>
          <w:color w:val="000000"/>
          <w:kern w:val="0"/>
          <w:szCs w:val="21"/>
        </w:rPr>
        <w:t>代理银行根据《财政直接支付凭证》办理资金支付后，开具《财政直接支付入帐通知书》</w:t>
      </w:r>
      <w:r w:rsidRPr="008E3C63">
        <w:rPr>
          <w:rFonts w:ascii="????" w:hAnsi="????" w:cs="宋体"/>
          <w:color w:val="000000"/>
          <w:kern w:val="0"/>
          <w:szCs w:val="21"/>
        </w:rPr>
        <w:t>(</w:t>
      </w:r>
      <w:r w:rsidRPr="008E3C63">
        <w:rPr>
          <w:rFonts w:ascii="????" w:hAnsi="????" w:cs="宋体"/>
          <w:color w:val="000000"/>
          <w:kern w:val="0"/>
          <w:szCs w:val="21"/>
        </w:rPr>
        <w:t>附件十</w:t>
      </w:r>
      <w:r w:rsidRPr="008E3C63">
        <w:rPr>
          <w:rFonts w:ascii="????" w:hAnsi="????" w:cs="宋体"/>
          <w:color w:val="000000"/>
          <w:kern w:val="0"/>
          <w:szCs w:val="21"/>
        </w:rPr>
        <w:t>)</w:t>
      </w:r>
      <w:r w:rsidRPr="008E3C63">
        <w:rPr>
          <w:rFonts w:ascii="????" w:hAnsi="????" w:cs="宋体"/>
          <w:color w:val="000000"/>
          <w:kern w:val="0"/>
          <w:szCs w:val="21"/>
        </w:rPr>
        <w:t>发一级预算单位和基层预算单位，作为一级预算单位和基层预算单位收到和付出相应款项的凭证。一级预算单位有所属二级或多级次预算单位的，由一级预算单位负责向二级或其他级次预算单位提供收到和付出款项的凭证。</w:t>
      </w:r>
      <w:r w:rsidRPr="008E3C63">
        <w:rPr>
          <w:rFonts w:ascii="????" w:hAnsi="????" w:cs="宋体"/>
          <w:color w:val="000000"/>
          <w:kern w:val="0"/>
          <w:szCs w:val="21"/>
        </w:rPr>
        <w:br/>
      </w:r>
      <w:r w:rsidRPr="008E3C63">
        <w:rPr>
          <w:rFonts w:ascii="????" w:hAnsi="????" w:cs="宋体"/>
          <w:color w:val="000000"/>
          <w:kern w:val="0"/>
          <w:szCs w:val="21"/>
        </w:rPr>
        <w:t xml:space="preserve">　　第六十二条</w:t>
      </w:r>
      <w:r w:rsidRPr="008E3C63">
        <w:rPr>
          <w:rFonts w:ascii="????" w:hAnsi="????" w:cs="宋体"/>
          <w:color w:val="000000"/>
          <w:kern w:val="0"/>
          <w:szCs w:val="21"/>
        </w:rPr>
        <w:t xml:space="preserve"> </w:t>
      </w:r>
      <w:r w:rsidRPr="008E3C63">
        <w:rPr>
          <w:rFonts w:ascii="????" w:hAnsi="????" w:cs="宋体"/>
          <w:color w:val="000000"/>
          <w:kern w:val="0"/>
          <w:szCs w:val="21"/>
        </w:rPr>
        <w:t>预算单位根据收到的支付凭证做好相应会计核算工作；财政部国库支付执行机构根据代理银行的回单，记录各用款单位的支出明细帐，并向财政部国库管理机构提供预算内外资金按一级预算单位汇总的付款信息。</w:t>
      </w:r>
    </w:p>
    <w:p w:rsidR="00BD0E2B" w:rsidRDefault="00BD0E2B" w:rsidP="00BD0E2B">
      <w:pPr>
        <w:widowControl/>
        <w:spacing w:line="360" w:lineRule="exact"/>
        <w:ind w:firstLineChars="200" w:firstLine="420"/>
        <w:rPr>
          <w:rFonts w:ascii="????" w:hAnsi="????" w:cs="宋体" w:hint="eastAsia"/>
          <w:color w:val="000000"/>
          <w:kern w:val="0"/>
          <w:szCs w:val="21"/>
        </w:rPr>
      </w:pPr>
      <w:r w:rsidRPr="008E3C63">
        <w:rPr>
          <w:rFonts w:ascii="????" w:hAnsi="????" w:cs="宋体"/>
          <w:color w:val="000000"/>
          <w:kern w:val="0"/>
          <w:szCs w:val="21"/>
        </w:rPr>
        <w:t>第六十三条</w:t>
      </w:r>
      <w:r w:rsidRPr="008E3C63">
        <w:rPr>
          <w:rFonts w:ascii="????" w:hAnsi="????" w:cs="宋体"/>
          <w:color w:val="000000"/>
          <w:kern w:val="0"/>
          <w:szCs w:val="21"/>
        </w:rPr>
        <w:t xml:space="preserve"> </w:t>
      </w:r>
      <w:r w:rsidRPr="008E3C63">
        <w:rPr>
          <w:rFonts w:ascii="????" w:hAnsi="????" w:cs="宋体"/>
          <w:color w:val="000000"/>
          <w:kern w:val="0"/>
          <w:szCs w:val="21"/>
        </w:rPr>
        <w:t>财政直接支付的资金，因凭证要素填写错误而在支付之前退票的，由财政部核实原因后通知代理银行办理更正手续；财政直接支付的资金由代理银行支付后，因收款单位的帐户名称或帐号填写错误等原因而发生资金退回财政部零余额帐户的，代理银行在当日</w:t>
      </w:r>
      <w:r w:rsidRPr="008E3C63">
        <w:rPr>
          <w:rFonts w:ascii="????" w:hAnsi="????" w:cs="宋体"/>
          <w:color w:val="000000"/>
          <w:kern w:val="0"/>
          <w:szCs w:val="21"/>
        </w:rPr>
        <w:t>(</w:t>
      </w:r>
      <w:r w:rsidRPr="008E3C63">
        <w:rPr>
          <w:rFonts w:ascii="????" w:hAnsi="????" w:cs="宋体"/>
          <w:color w:val="000000"/>
          <w:kern w:val="0"/>
          <w:szCs w:val="21"/>
        </w:rPr>
        <w:t>超过清算时间在第二个工作日</w:t>
      </w:r>
      <w:r w:rsidRPr="008E3C63">
        <w:rPr>
          <w:rFonts w:ascii="????" w:hAnsi="????" w:cs="宋体"/>
          <w:color w:val="000000"/>
          <w:kern w:val="0"/>
          <w:szCs w:val="21"/>
        </w:rPr>
        <w:t>)</w:t>
      </w:r>
      <w:r w:rsidRPr="008E3C63">
        <w:rPr>
          <w:rFonts w:ascii="????" w:hAnsi="????" w:cs="宋体"/>
          <w:color w:val="000000"/>
          <w:kern w:val="0"/>
          <w:szCs w:val="21"/>
        </w:rPr>
        <w:t>将资金退回国库单一帐户并通知财政部，由中国人民银行国库局恢复相应的财政直接支付额度。对需要支付的资金，财政部与有关单位核实后通知代理银行办理支付手续。</w:t>
      </w:r>
      <w:r w:rsidRPr="008E3C63">
        <w:rPr>
          <w:rFonts w:ascii="????" w:hAnsi="????" w:cs="宋体"/>
          <w:color w:val="000000"/>
          <w:kern w:val="0"/>
          <w:szCs w:val="21"/>
        </w:rPr>
        <w:br/>
      </w:r>
      <w:r w:rsidRPr="008E3C63">
        <w:rPr>
          <w:rFonts w:ascii="????" w:hAnsi="????" w:cs="宋体"/>
          <w:color w:val="000000"/>
          <w:kern w:val="0"/>
          <w:szCs w:val="21"/>
        </w:rPr>
        <w:t xml:space="preserve">　　</w:t>
      </w:r>
      <w:r w:rsidRPr="00F70BBB">
        <w:rPr>
          <w:rFonts w:ascii="????" w:hAnsi="????" w:cs="宋体"/>
          <w:b/>
          <w:color w:val="000000"/>
          <w:kern w:val="0"/>
          <w:szCs w:val="21"/>
        </w:rPr>
        <w:t>第二节</w:t>
      </w:r>
      <w:r w:rsidRPr="00F70BBB">
        <w:rPr>
          <w:rFonts w:ascii="????" w:hAnsi="????" w:cs="宋体"/>
          <w:b/>
          <w:color w:val="000000"/>
          <w:kern w:val="0"/>
          <w:szCs w:val="21"/>
        </w:rPr>
        <w:t xml:space="preserve"> </w:t>
      </w:r>
      <w:r w:rsidRPr="00F70BBB">
        <w:rPr>
          <w:rFonts w:ascii="????" w:hAnsi="????" w:cs="宋体"/>
          <w:b/>
          <w:color w:val="000000"/>
          <w:kern w:val="0"/>
          <w:szCs w:val="21"/>
        </w:rPr>
        <w:t>工资支出</w:t>
      </w:r>
      <w:r w:rsidRPr="008E3C63">
        <w:rPr>
          <w:rFonts w:ascii="????" w:hAnsi="????" w:cs="宋体"/>
          <w:color w:val="000000"/>
          <w:kern w:val="0"/>
          <w:szCs w:val="21"/>
        </w:rPr>
        <w:br/>
      </w:r>
      <w:r w:rsidRPr="008E3C63">
        <w:rPr>
          <w:rFonts w:ascii="????" w:hAnsi="????" w:cs="宋体"/>
          <w:color w:val="000000"/>
          <w:kern w:val="0"/>
          <w:szCs w:val="21"/>
        </w:rPr>
        <w:t xml:space="preserve">　　第六十四条</w:t>
      </w:r>
      <w:r w:rsidRPr="008E3C63">
        <w:rPr>
          <w:rFonts w:ascii="????" w:hAnsi="????" w:cs="宋体"/>
          <w:color w:val="000000"/>
          <w:kern w:val="0"/>
          <w:szCs w:val="21"/>
        </w:rPr>
        <w:t xml:space="preserve"> </w:t>
      </w:r>
      <w:r w:rsidRPr="008E3C63">
        <w:rPr>
          <w:rFonts w:ascii="????" w:hAnsi="????" w:cs="宋体"/>
          <w:color w:val="000000"/>
          <w:kern w:val="0"/>
          <w:szCs w:val="21"/>
        </w:rPr>
        <w:t>工资支出实行财政直接支付方式。财政部向代理银行签发支付指令，代理银行根据支付指令通过财政部零余额帐户将工资直接支付到个人工资帐户。</w:t>
      </w:r>
      <w:r w:rsidRPr="008E3C63">
        <w:rPr>
          <w:rFonts w:ascii="????" w:hAnsi="????" w:cs="宋体"/>
          <w:color w:val="000000"/>
          <w:kern w:val="0"/>
          <w:szCs w:val="21"/>
        </w:rPr>
        <w:br/>
      </w:r>
      <w:r w:rsidRPr="008E3C63">
        <w:rPr>
          <w:rFonts w:ascii="????" w:hAnsi="????" w:cs="宋体"/>
          <w:color w:val="000000"/>
          <w:kern w:val="0"/>
          <w:szCs w:val="21"/>
        </w:rPr>
        <w:t xml:space="preserve">　　第六十五条</w:t>
      </w:r>
      <w:r w:rsidRPr="008E3C63">
        <w:rPr>
          <w:rFonts w:ascii="????" w:hAnsi="????" w:cs="宋体"/>
          <w:color w:val="000000"/>
          <w:kern w:val="0"/>
          <w:szCs w:val="21"/>
        </w:rPr>
        <w:t xml:space="preserve"> </w:t>
      </w:r>
      <w:r w:rsidRPr="008E3C63">
        <w:rPr>
          <w:rFonts w:ascii="????" w:hAnsi="????" w:cs="宋体"/>
          <w:color w:val="000000"/>
          <w:kern w:val="0"/>
          <w:szCs w:val="21"/>
        </w:rPr>
        <w:t>工资支出实行财政直接支付的范围是行政单位和事业单位由财政拨款供养的在编人员。</w:t>
      </w:r>
      <w:r w:rsidRPr="008E3C63">
        <w:rPr>
          <w:rFonts w:ascii="????" w:hAnsi="????" w:cs="宋体"/>
          <w:color w:val="000000"/>
          <w:kern w:val="0"/>
          <w:szCs w:val="21"/>
        </w:rPr>
        <w:br/>
      </w:r>
      <w:r w:rsidRPr="008E3C63">
        <w:rPr>
          <w:rFonts w:ascii="????" w:hAnsi="????" w:cs="宋体"/>
          <w:color w:val="000000"/>
          <w:kern w:val="0"/>
          <w:szCs w:val="21"/>
        </w:rPr>
        <w:t xml:space="preserve">　　第六十六条</w:t>
      </w:r>
      <w:r w:rsidRPr="008E3C63">
        <w:rPr>
          <w:rFonts w:ascii="????" w:hAnsi="????" w:cs="宋体"/>
          <w:color w:val="000000"/>
          <w:kern w:val="0"/>
          <w:szCs w:val="21"/>
        </w:rPr>
        <w:t xml:space="preserve"> </w:t>
      </w:r>
      <w:r w:rsidRPr="008E3C63">
        <w:rPr>
          <w:rFonts w:ascii="????" w:hAnsi="????" w:cs="宋体"/>
          <w:color w:val="000000"/>
          <w:kern w:val="0"/>
          <w:szCs w:val="21"/>
        </w:rPr>
        <w:t>工资支出要严格执行国家规定的工资标准和有关政策。</w:t>
      </w:r>
      <w:r w:rsidRPr="008E3C63">
        <w:rPr>
          <w:rFonts w:ascii="????" w:hAnsi="????" w:cs="宋体"/>
          <w:color w:val="000000"/>
          <w:kern w:val="0"/>
          <w:szCs w:val="21"/>
        </w:rPr>
        <w:br/>
      </w:r>
      <w:r w:rsidRPr="008E3C63">
        <w:rPr>
          <w:rFonts w:ascii="????" w:hAnsi="????" w:cs="宋体"/>
          <w:color w:val="000000"/>
          <w:kern w:val="0"/>
          <w:szCs w:val="21"/>
        </w:rPr>
        <w:t xml:space="preserve">　　第六十七条</w:t>
      </w:r>
      <w:r w:rsidRPr="008E3C63">
        <w:rPr>
          <w:rFonts w:ascii="????" w:hAnsi="????" w:cs="宋体"/>
          <w:color w:val="000000"/>
          <w:kern w:val="0"/>
          <w:szCs w:val="21"/>
        </w:rPr>
        <w:t xml:space="preserve"> </w:t>
      </w:r>
      <w:r w:rsidRPr="008E3C63">
        <w:rPr>
          <w:rFonts w:ascii="????" w:hAnsi="????" w:cs="宋体"/>
          <w:color w:val="000000"/>
          <w:kern w:val="0"/>
          <w:szCs w:val="21"/>
        </w:rPr>
        <w:t>一级预算单位根据编制部门和人事部门的要求，每月</w:t>
      </w:r>
      <w:r w:rsidRPr="008E3C63">
        <w:rPr>
          <w:rFonts w:ascii="????" w:hAnsi="????" w:cs="宋体"/>
          <w:color w:val="000000"/>
          <w:kern w:val="0"/>
          <w:szCs w:val="21"/>
        </w:rPr>
        <w:t>20</w:t>
      </w:r>
      <w:r w:rsidRPr="008E3C63">
        <w:rPr>
          <w:rFonts w:ascii="????" w:hAnsi="????" w:cs="宋体"/>
          <w:color w:val="000000"/>
          <w:kern w:val="0"/>
          <w:szCs w:val="21"/>
        </w:rPr>
        <w:t>日前提供下月本单位的人员编制、实有人数、工资标准和代扣款项等数据，报编制部门和人事部门审核。</w:t>
      </w:r>
      <w:r w:rsidRPr="008E3C63">
        <w:rPr>
          <w:rFonts w:ascii="????" w:hAnsi="????" w:cs="宋体"/>
          <w:color w:val="000000"/>
          <w:kern w:val="0"/>
          <w:szCs w:val="21"/>
        </w:rPr>
        <w:br/>
      </w:r>
      <w:r w:rsidRPr="008E3C63">
        <w:rPr>
          <w:rFonts w:ascii="????" w:hAnsi="????" w:cs="宋体"/>
          <w:color w:val="000000"/>
          <w:kern w:val="0"/>
          <w:szCs w:val="21"/>
        </w:rPr>
        <w:t xml:space="preserve">　　代扣款项是指国家政策规定必须由个人缴纳的住房公积金、医疗保险、养老保险、失业保险和依法缴纳的个人所得税等款项。国家政策规定之外应由个人缴纳的其他款项不列入代扣项目。</w:t>
      </w:r>
      <w:r w:rsidRPr="008E3C63">
        <w:rPr>
          <w:rFonts w:ascii="????" w:hAnsi="????" w:cs="宋体"/>
          <w:color w:val="000000"/>
          <w:kern w:val="0"/>
          <w:szCs w:val="21"/>
        </w:rPr>
        <w:br/>
      </w:r>
      <w:r w:rsidRPr="008E3C63">
        <w:rPr>
          <w:rFonts w:ascii="????" w:hAnsi="????" w:cs="宋体"/>
          <w:color w:val="000000"/>
          <w:kern w:val="0"/>
          <w:szCs w:val="21"/>
        </w:rPr>
        <w:t xml:space="preserve">　　第六十八条</w:t>
      </w:r>
      <w:r w:rsidRPr="008E3C63">
        <w:rPr>
          <w:rFonts w:ascii="????" w:hAnsi="????" w:cs="宋体"/>
          <w:color w:val="000000"/>
          <w:kern w:val="0"/>
          <w:szCs w:val="21"/>
        </w:rPr>
        <w:t xml:space="preserve"> </w:t>
      </w:r>
      <w:r w:rsidRPr="008E3C63">
        <w:rPr>
          <w:rFonts w:ascii="????" w:hAnsi="????" w:cs="宋体"/>
          <w:color w:val="000000"/>
          <w:kern w:val="0"/>
          <w:szCs w:val="21"/>
        </w:rPr>
        <w:t>编制部门对一级预算单位的人员编制数进行审核。人事部门根据编制部门核定的编制数、人员和工资计划管理的政策规定审核各单位所报人员和应发工资额，并于每月</w:t>
      </w:r>
      <w:r w:rsidRPr="008E3C63">
        <w:rPr>
          <w:rFonts w:ascii="????" w:hAnsi="????" w:cs="宋体"/>
          <w:color w:val="000000"/>
          <w:kern w:val="0"/>
          <w:szCs w:val="21"/>
        </w:rPr>
        <w:t>25</w:t>
      </w:r>
      <w:r w:rsidRPr="008E3C63">
        <w:rPr>
          <w:rFonts w:ascii="????" w:hAnsi="????" w:cs="宋体"/>
          <w:color w:val="000000"/>
          <w:kern w:val="0"/>
          <w:szCs w:val="21"/>
        </w:rPr>
        <w:t>日前将审核结果送财政部。</w:t>
      </w:r>
    </w:p>
    <w:p w:rsidR="00BD0E2B" w:rsidRDefault="00BD0E2B" w:rsidP="00BD0E2B">
      <w:pPr>
        <w:widowControl/>
        <w:spacing w:line="360" w:lineRule="exact"/>
        <w:ind w:firstLineChars="200" w:firstLine="420"/>
        <w:rPr>
          <w:rFonts w:ascii="????" w:hAnsi="????" w:cs="宋体" w:hint="eastAsia"/>
          <w:color w:val="000000"/>
          <w:kern w:val="0"/>
          <w:szCs w:val="21"/>
        </w:rPr>
      </w:pPr>
      <w:r w:rsidRPr="008E3C63">
        <w:rPr>
          <w:rFonts w:ascii="????" w:hAnsi="????" w:cs="宋体"/>
          <w:color w:val="000000"/>
          <w:kern w:val="0"/>
          <w:szCs w:val="21"/>
        </w:rPr>
        <w:t>第六十九条</w:t>
      </w:r>
      <w:r w:rsidRPr="008E3C63">
        <w:rPr>
          <w:rFonts w:ascii="????" w:hAnsi="????" w:cs="宋体"/>
          <w:color w:val="000000"/>
          <w:kern w:val="0"/>
          <w:szCs w:val="21"/>
        </w:rPr>
        <w:t xml:space="preserve"> </w:t>
      </w:r>
      <w:r w:rsidRPr="008E3C63">
        <w:rPr>
          <w:rFonts w:ascii="????" w:hAnsi="????" w:cs="宋体"/>
          <w:color w:val="000000"/>
          <w:kern w:val="0"/>
          <w:szCs w:val="21"/>
        </w:rPr>
        <w:t>财政部国库支付执行机构根据人事部门核定的各单位在编实有人员及工资额，按照预算科目分类生成发放工资汇总表，计算代扣款项，列出应由财政部发放的工资清单，通知代理银行办理资金支付。</w:t>
      </w:r>
      <w:r w:rsidRPr="008E3C63">
        <w:rPr>
          <w:rFonts w:ascii="????" w:hAnsi="????" w:cs="宋体"/>
          <w:color w:val="000000"/>
          <w:kern w:val="0"/>
          <w:szCs w:val="21"/>
        </w:rPr>
        <w:br/>
      </w:r>
      <w:r w:rsidRPr="008E3C63">
        <w:rPr>
          <w:rFonts w:ascii="????" w:hAnsi="????" w:cs="宋体"/>
          <w:color w:val="000000"/>
          <w:kern w:val="0"/>
          <w:szCs w:val="21"/>
        </w:rPr>
        <w:t xml:space="preserve">　　第七十条</w:t>
      </w:r>
      <w:r w:rsidRPr="008E3C63">
        <w:rPr>
          <w:rFonts w:ascii="????" w:hAnsi="????" w:cs="宋体"/>
          <w:color w:val="000000"/>
          <w:kern w:val="0"/>
          <w:szCs w:val="21"/>
        </w:rPr>
        <w:t xml:space="preserve"> </w:t>
      </w:r>
      <w:r w:rsidRPr="008E3C63">
        <w:rPr>
          <w:rFonts w:ascii="????" w:hAnsi="????" w:cs="宋体"/>
          <w:color w:val="000000"/>
          <w:kern w:val="0"/>
          <w:szCs w:val="21"/>
        </w:rPr>
        <w:t>代理银行按财政部国库支付执行机构的支付指令，通过财政部零余额帐户将工资分解到个人工资帐户，并根据所列代扣款项分别将个人所得税、医疗保险、养老保险、失业保险和住房公积金等划入财政部门认定的相关帐户；同时，代理银行在工资支付的次日为各单位出具工资明细表，向各单位传送个人工资支付信息。</w:t>
      </w:r>
      <w:r w:rsidRPr="008E3C63">
        <w:rPr>
          <w:rFonts w:ascii="????" w:hAnsi="????" w:cs="宋体"/>
          <w:color w:val="000000"/>
          <w:kern w:val="0"/>
          <w:szCs w:val="21"/>
        </w:rPr>
        <w:br/>
      </w:r>
      <w:r w:rsidRPr="008E3C63">
        <w:rPr>
          <w:rFonts w:ascii="????" w:hAnsi="????" w:cs="宋体"/>
          <w:color w:val="000000"/>
          <w:kern w:val="0"/>
          <w:szCs w:val="21"/>
        </w:rPr>
        <w:t xml:space="preserve">　　第七十一条</w:t>
      </w:r>
      <w:r w:rsidRPr="008E3C63">
        <w:rPr>
          <w:rFonts w:ascii="????" w:hAnsi="????" w:cs="宋体"/>
          <w:color w:val="000000"/>
          <w:kern w:val="0"/>
          <w:szCs w:val="21"/>
        </w:rPr>
        <w:t xml:space="preserve"> </w:t>
      </w:r>
      <w:r w:rsidRPr="008E3C63">
        <w:rPr>
          <w:rFonts w:ascii="????" w:hAnsi="????" w:cs="宋体"/>
          <w:color w:val="000000"/>
          <w:kern w:val="0"/>
          <w:szCs w:val="21"/>
        </w:rPr>
        <w:t>工资实行财政直接支付的二级及二级以下预算单位，其人员编制、实有人数和工资标准等，由预算单位报上级主管单位人事部门逐级审核汇总，一级预算单位填写《财</w:t>
      </w:r>
      <w:r w:rsidRPr="008E3C63">
        <w:rPr>
          <w:rFonts w:ascii="????" w:hAnsi="????" w:cs="宋体"/>
          <w:color w:val="000000"/>
          <w:kern w:val="0"/>
          <w:szCs w:val="21"/>
        </w:rPr>
        <w:lastRenderedPageBreak/>
        <w:t>政直接支付汇总申请书》</w:t>
      </w:r>
      <w:r w:rsidRPr="008E3C63">
        <w:rPr>
          <w:rFonts w:ascii="????" w:hAnsi="????" w:cs="宋体"/>
          <w:color w:val="000000"/>
          <w:kern w:val="0"/>
          <w:szCs w:val="21"/>
        </w:rPr>
        <w:t>(</w:t>
      </w:r>
      <w:r w:rsidRPr="008E3C63">
        <w:rPr>
          <w:rFonts w:ascii="????" w:hAnsi="????" w:cs="宋体"/>
          <w:color w:val="000000"/>
          <w:kern w:val="0"/>
          <w:szCs w:val="21"/>
        </w:rPr>
        <w:t>附各基层预算单位应由财政发放的工资清单</w:t>
      </w:r>
      <w:r w:rsidRPr="008E3C63">
        <w:rPr>
          <w:rFonts w:ascii="????" w:hAnsi="????" w:cs="宋体"/>
          <w:color w:val="000000"/>
          <w:kern w:val="0"/>
          <w:szCs w:val="21"/>
        </w:rPr>
        <w:t>)</w:t>
      </w:r>
      <w:r w:rsidRPr="008E3C63">
        <w:rPr>
          <w:rFonts w:ascii="????" w:hAnsi="????" w:cs="宋体"/>
          <w:color w:val="000000"/>
          <w:kern w:val="0"/>
          <w:szCs w:val="21"/>
        </w:rPr>
        <w:t>，按规定程序报财政部；财政部审核无误后，签发支付指令，通知代理银行办理有关支付手续。其操作程序比照一级预算单位的工资支付程序办理。</w:t>
      </w:r>
      <w:r w:rsidRPr="008E3C63">
        <w:rPr>
          <w:rFonts w:ascii="????" w:hAnsi="????" w:cs="宋体"/>
          <w:color w:val="000000"/>
          <w:kern w:val="0"/>
          <w:szCs w:val="21"/>
        </w:rPr>
        <w:br/>
      </w:r>
      <w:r w:rsidRPr="008E3C63">
        <w:rPr>
          <w:rFonts w:ascii="????" w:hAnsi="????" w:cs="宋体"/>
          <w:color w:val="000000"/>
          <w:kern w:val="0"/>
          <w:szCs w:val="21"/>
        </w:rPr>
        <w:t xml:space="preserve">　　第七十二条</w:t>
      </w:r>
      <w:r w:rsidRPr="008E3C63">
        <w:rPr>
          <w:rFonts w:ascii="????" w:hAnsi="????" w:cs="宋体"/>
          <w:color w:val="000000"/>
          <w:kern w:val="0"/>
          <w:szCs w:val="21"/>
        </w:rPr>
        <w:t xml:space="preserve"> </w:t>
      </w:r>
      <w:r w:rsidRPr="008E3C63">
        <w:rPr>
          <w:rFonts w:ascii="????" w:hAnsi="????" w:cs="宋体"/>
          <w:color w:val="000000"/>
          <w:kern w:val="0"/>
          <w:szCs w:val="21"/>
        </w:rPr>
        <w:t>预算执行中，各单位发生增人增资、减人减资、正常工资变动及津补贴变化等情况，一级预算单位要在变动当月</w:t>
      </w:r>
      <w:r w:rsidRPr="008E3C63">
        <w:rPr>
          <w:rFonts w:ascii="????" w:hAnsi="????" w:cs="宋体"/>
          <w:color w:val="000000"/>
          <w:kern w:val="0"/>
          <w:szCs w:val="21"/>
        </w:rPr>
        <w:t>20</w:t>
      </w:r>
      <w:r w:rsidRPr="008E3C63">
        <w:rPr>
          <w:rFonts w:ascii="????" w:hAnsi="????" w:cs="宋体"/>
          <w:color w:val="000000"/>
          <w:kern w:val="0"/>
          <w:szCs w:val="21"/>
        </w:rPr>
        <w:t>日前将变动情况和变动后的人员工资一并汇总报人事部门审核，人事部门在当月</w:t>
      </w:r>
      <w:r w:rsidRPr="008E3C63">
        <w:rPr>
          <w:rFonts w:ascii="????" w:hAnsi="????" w:cs="宋体"/>
          <w:color w:val="000000"/>
          <w:kern w:val="0"/>
          <w:szCs w:val="21"/>
        </w:rPr>
        <w:t>25</w:t>
      </w:r>
      <w:r w:rsidRPr="008E3C63">
        <w:rPr>
          <w:rFonts w:ascii="????" w:hAnsi="????" w:cs="宋体"/>
          <w:color w:val="000000"/>
          <w:kern w:val="0"/>
          <w:szCs w:val="21"/>
        </w:rPr>
        <w:t>日前将审核结果送财政部；二级及二级以下预算单位要在变动当月将变动情况和变动后的人员工资一并汇总报上一级主管单位人事部门，经逐级审核汇总后，按规定程序在当月</w:t>
      </w:r>
      <w:r w:rsidRPr="008E3C63">
        <w:rPr>
          <w:rFonts w:ascii="????" w:hAnsi="????" w:cs="宋体"/>
          <w:color w:val="000000"/>
          <w:kern w:val="0"/>
          <w:szCs w:val="21"/>
        </w:rPr>
        <w:t>25</w:t>
      </w:r>
      <w:r w:rsidRPr="008E3C63">
        <w:rPr>
          <w:rFonts w:ascii="????" w:hAnsi="????" w:cs="宋体"/>
          <w:color w:val="000000"/>
          <w:kern w:val="0"/>
          <w:szCs w:val="21"/>
        </w:rPr>
        <w:t>日前报财政部。财政部及时向代理银行提供变动后下月工资发放清单。</w:t>
      </w:r>
      <w:r w:rsidRPr="008E3C63">
        <w:rPr>
          <w:rFonts w:ascii="????" w:hAnsi="????" w:cs="宋体"/>
          <w:color w:val="000000"/>
          <w:kern w:val="0"/>
          <w:szCs w:val="21"/>
        </w:rPr>
        <w:br/>
      </w:r>
      <w:r w:rsidRPr="008E3C63">
        <w:rPr>
          <w:rFonts w:ascii="????" w:hAnsi="????" w:cs="宋体"/>
          <w:color w:val="000000"/>
          <w:kern w:val="0"/>
          <w:szCs w:val="21"/>
        </w:rPr>
        <w:t xml:space="preserve">　　工资实行财政直接支付过程中，因特殊原因造成部分工资不能在规定时间支付到收款人的，代理银行要在当日将未支付工资的明细情况上报财政部，未支付的工资暂保存在财政部零余额帐户；财政部按规定核实后，在每月</w:t>
      </w:r>
      <w:r w:rsidRPr="008E3C63">
        <w:rPr>
          <w:rFonts w:ascii="????" w:hAnsi="????" w:cs="宋体"/>
          <w:color w:val="000000"/>
          <w:kern w:val="0"/>
          <w:szCs w:val="21"/>
        </w:rPr>
        <w:t>20</w:t>
      </w:r>
      <w:r w:rsidRPr="008E3C63">
        <w:rPr>
          <w:rFonts w:ascii="????" w:hAnsi="????" w:cs="宋体"/>
          <w:color w:val="000000"/>
          <w:kern w:val="0"/>
          <w:szCs w:val="21"/>
        </w:rPr>
        <w:t>日前及时通知代理银行将应支付的工资支付到相应的收款人。代理银行在每月</w:t>
      </w:r>
      <w:r w:rsidRPr="008E3C63">
        <w:rPr>
          <w:rFonts w:ascii="????" w:hAnsi="????" w:cs="宋体"/>
          <w:color w:val="000000"/>
          <w:kern w:val="0"/>
          <w:szCs w:val="21"/>
        </w:rPr>
        <w:t>20</w:t>
      </w:r>
      <w:r w:rsidRPr="008E3C63">
        <w:rPr>
          <w:rFonts w:ascii="????" w:hAnsi="????" w:cs="宋体"/>
          <w:color w:val="000000"/>
          <w:kern w:val="0"/>
          <w:szCs w:val="21"/>
        </w:rPr>
        <w:t>日与中国人民银行进行资金清算时，将剩余资金退回国库单一帐户。</w:t>
      </w:r>
      <w:r w:rsidRPr="008E3C63">
        <w:rPr>
          <w:rFonts w:ascii="????" w:hAnsi="????" w:cs="宋体"/>
          <w:color w:val="000000"/>
          <w:kern w:val="0"/>
          <w:szCs w:val="21"/>
        </w:rPr>
        <w:br/>
      </w:r>
      <w:r w:rsidRPr="008E3C63">
        <w:rPr>
          <w:rFonts w:ascii="????" w:hAnsi="????" w:cs="宋体"/>
          <w:color w:val="000000"/>
          <w:kern w:val="0"/>
          <w:szCs w:val="21"/>
        </w:rPr>
        <w:t xml:space="preserve">　　</w:t>
      </w:r>
      <w:r w:rsidRPr="00F70BBB">
        <w:rPr>
          <w:rFonts w:ascii="????" w:hAnsi="????" w:cs="宋体"/>
          <w:b/>
          <w:color w:val="000000"/>
          <w:kern w:val="0"/>
          <w:szCs w:val="21"/>
        </w:rPr>
        <w:t>第三节</w:t>
      </w:r>
      <w:r w:rsidRPr="00F70BBB">
        <w:rPr>
          <w:rFonts w:ascii="????" w:hAnsi="????" w:cs="宋体"/>
          <w:b/>
          <w:color w:val="000000"/>
          <w:kern w:val="0"/>
          <w:szCs w:val="21"/>
        </w:rPr>
        <w:t xml:space="preserve"> </w:t>
      </w:r>
      <w:r w:rsidRPr="00F70BBB">
        <w:rPr>
          <w:rFonts w:ascii="????" w:hAnsi="????" w:cs="宋体"/>
          <w:b/>
          <w:color w:val="000000"/>
          <w:kern w:val="0"/>
          <w:szCs w:val="21"/>
        </w:rPr>
        <w:t>工程采购支出</w:t>
      </w:r>
      <w:r w:rsidRPr="008E3C63">
        <w:rPr>
          <w:rFonts w:ascii="????" w:hAnsi="????" w:cs="宋体"/>
          <w:color w:val="000000"/>
          <w:kern w:val="0"/>
          <w:szCs w:val="21"/>
        </w:rPr>
        <w:br/>
      </w:r>
      <w:r w:rsidRPr="008E3C63">
        <w:rPr>
          <w:rFonts w:ascii="????" w:hAnsi="????" w:cs="宋体"/>
          <w:color w:val="000000"/>
          <w:kern w:val="0"/>
          <w:szCs w:val="21"/>
        </w:rPr>
        <w:t xml:space="preserve">　　第七十三条</w:t>
      </w:r>
      <w:r w:rsidRPr="008E3C63">
        <w:rPr>
          <w:rFonts w:ascii="????" w:hAnsi="????" w:cs="宋体"/>
          <w:color w:val="000000"/>
          <w:kern w:val="0"/>
          <w:szCs w:val="21"/>
        </w:rPr>
        <w:t xml:space="preserve"> </w:t>
      </w:r>
      <w:r w:rsidRPr="008E3C63">
        <w:rPr>
          <w:rFonts w:ascii="????" w:hAnsi="????" w:cs="宋体"/>
          <w:color w:val="000000"/>
          <w:kern w:val="0"/>
          <w:szCs w:val="21"/>
        </w:rPr>
        <w:t>工程采购支出适用于建设单位</w:t>
      </w:r>
      <w:r w:rsidRPr="008E3C63">
        <w:rPr>
          <w:rFonts w:ascii="????" w:hAnsi="????" w:cs="宋体"/>
          <w:color w:val="000000"/>
          <w:kern w:val="0"/>
          <w:szCs w:val="21"/>
        </w:rPr>
        <w:t>(</w:t>
      </w:r>
      <w:r w:rsidRPr="008E3C63">
        <w:rPr>
          <w:rFonts w:ascii="????" w:hAnsi="????" w:cs="宋体"/>
          <w:color w:val="000000"/>
          <w:kern w:val="0"/>
          <w:szCs w:val="21"/>
        </w:rPr>
        <w:t>建设单位是指负责工程项目建设和管理的基层预算单位</w:t>
      </w:r>
      <w:r w:rsidRPr="008E3C63">
        <w:rPr>
          <w:rFonts w:ascii="????" w:hAnsi="????" w:cs="宋体"/>
          <w:color w:val="000000"/>
          <w:kern w:val="0"/>
          <w:szCs w:val="21"/>
        </w:rPr>
        <w:t>)</w:t>
      </w:r>
      <w:r w:rsidRPr="008E3C63">
        <w:rPr>
          <w:rFonts w:ascii="????" w:hAnsi="????" w:cs="宋体"/>
          <w:color w:val="000000"/>
          <w:kern w:val="0"/>
          <w:szCs w:val="21"/>
        </w:rPr>
        <w:t>基本建设投资中年度财政投资超过</w:t>
      </w:r>
      <w:r w:rsidRPr="008E3C63">
        <w:rPr>
          <w:rFonts w:ascii="????" w:hAnsi="????" w:cs="宋体"/>
          <w:color w:val="000000"/>
          <w:kern w:val="0"/>
          <w:szCs w:val="21"/>
        </w:rPr>
        <w:t>50</w:t>
      </w:r>
      <w:r w:rsidRPr="008E3C63">
        <w:rPr>
          <w:rFonts w:ascii="????" w:hAnsi="????" w:cs="宋体"/>
          <w:color w:val="000000"/>
          <w:kern w:val="0"/>
          <w:szCs w:val="21"/>
        </w:rPr>
        <w:t>万元人民币</w:t>
      </w:r>
      <w:r w:rsidRPr="008E3C63">
        <w:rPr>
          <w:rFonts w:ascii="????" w:hAnsi="????" w:cs="宋体"/>
          <w:color w:val="000000"/>
          <w:kern w:val="0"/>
          <w:szCs w:val="21"/>
        </w:rPr>
        <w:t>(</w:t>
      </w:r>
      <w:r w:rsidRPr="008E3C63">
        <w:rPr>
          <w:rFonts w:ascii="????" w:hAnsi="????" w:cs="宋体"/>
          <w:color w:val="000000"/>
          <w:kern w:val="0"/>
          <w:szCs w:val="21"/>
        </w:rPr>
        <w:t>含</w:t>
      </w:r>
      <w:r w:rsidRPr="008E3C63">
        <w:rPr>
          <w:rFonts w:ascii="????" w:hAnsi="????" w:cs="宋体"/>
          <w:color w:val="000000"/>
          <w:kern w:val="0"/>
          <w:szCs w:val="21"/>
        </w:rPr>
        <w:t>50</w:t>
      </w:r>
      <w:r w:rsidRPr="008E3C63">
        <w:rPr>
          <w:rFonts w:ascii="????" w:hAnsi="????" w:cs="宋体"/>
          <w:color w:val="000000"/>
          <w:kern w:val="0"/>
          <w:szCs w:val="21"/>
        </w:rPr>
        <w:t>万元</w:t>
      </w:r>
      <w:r w:rsidRPr="008E3C63">
        <w:rPr>
          <w:rFonts w:ascii="????" w:hAnsi="????" w:cs="宋体"/>
          <w:color w:val="000000"/>
          <w:kern w:val="0"/>
          <w:szCs w:val="21"/>
        </w:rPr>
        <w:t>)</w:t>
      </w:r>
      <w:r w:rsidRPr="008E3C63">
        <w:rPr>
          <w:rFonts w:ascii="????" w:hAnsi="????" w:cs="宋体"/>
          <w:color w:val="000000"/>
          <w:kern w:val="0"/>
          <w:szCs w:val="21"/>
        </w:rPr>
        <w:t>的支出，包括建筑安装工程、设备采购、工程监理和设计服务等支出。</w:t>
      </w:r>
      <w:r w:rsidRPr="008E3C63">
        <w:rPr>
          <w:rFonts w:ascii="????" w:hAnsi="????" w:cs="宋体"/>
          <w:color w:val="000000"/>
          <w:kern w:val="0"/>
          <w:szCs w:val="21"/>
        </w:rPr>
        <w:br/>
      </w:r>
      <w:r w:rsidRPr="008E3C63">
        <w:rPr>
          <w:rFonts w:ascii="????" w:hAnsi="????" w:cs="宋体"/>
          <w:color w:val="000000"/>
          <w:kern w:val="0"/>
          <w:szCs w:val="21"/>
        </w:rPr>
        <w:t xml:space="preserve">　　第七十四条</w:t>
      </w:r>
      <w:r w:rsidRPr="008E3C63">
        <w:rPr>
          <w:rFonts w:ascii="????" w:hAnsi="????" w:cs="宋体"/>
          <w:color w:val="000000"/>
          <w:kern w:val="0"/>
          <w:szCs w:val="21"/>
        </w:rPr>
        <w:t xml:space="preserve"> </w:t>
      </w:r>
      <w:r w:rsidRPr="008E3C63">
        <w:rPr>
          <w:rFonts w:ascii="????" w:hAnsi="????" w:cs="宋体"/>
          <w:color w:val="000000"/>
          <w:kern w:val="0"/>
          <w:szCs w:val="21"/>
        </w:rPr>
        <w:t>工程采购支出实行财政直接支付时，建设单位要依据年度单位预算、分月用款计划和有关支付手</w:t>
      </w:r>
      <w:r w:rsidRPr="008E3C63">
        <w:rPr>
          <w:rFonts w:ascii="????" w:hAnsi="????" w:cs="宋体"/>
          <w:color w:val="000000"/>
          <w:kern w:val="0"/>
          <w:szCs w:val="21"/>
        </w:rPr>
        <w:t>?</w:t>
      </w:r>
      <w:r w:rsidRPr="008E3C63">
        <w:rPr>
          <w:rFonts w:ascii="????" w:hAnsi="????" w:cs="宋体"/>
          <w:color w:val="000000"/>
          <w:kern w:val="0"/>
          <w:szCs w:val="21"/>
        </w:rPr>
        <w:t>属于政府采购范围的工程项目，还需要按照财政部有关规定提供相关的政府采购文件</w:t>
      </w:r>
      <w:r w:rsidRPr="008E3C63">
        <w:rPr>
          <w:rFonts w:ascii="????" w:hAnsi="????" w:cs="宋体"/>
          <w:color w:val="000000"/>
          <w:kern w:val="0"/>
          <w:szCs w:val="21"/>
        </w:rPr>
        <w:t>)</w:t>
      </w:r>
      <w:r w:rsidRPr="008E3C63">
        <w:rPr>
          <w:rFonts w:ascii="????" w:hAnsi="????" w:cs="宋体"/>
          <w:color w:val="000000"/>
          <w:kern w:val="0"/>
          <w:szCs w:val="21"/>
        </w:rPr>
        <w:t>，提出项目支付申请，填写财政部统一印制的《中央基层预算单位财政直接支付申请书》。</w:t>
      </w:r>
      <w:r w:rsidRPr="008E3C63">
        <w:rPr>
          <w:rFonts w:ascii="????" w:hAnsi="????" w:cs="宋体"/>
          <w:color w:val="000000"/>
          <w:kern w:val="0"/>
          <w:szCs w:val="21"/>
        </w:rPr>
        <w:br/>
      </w:r>
      <w:r w:rsidRPr="008E3C63">
        <w:rPr>
          <w:rFonts w:ascii="????" w:hAnsi="????" w:cs="宋体"/>
          <w:color w:val="000000"/>
          <w:kern w:val="0"/>
          <w:szCs w:val="21"/>
        </w:rPr>
        <w:t xml:space="preserve">　　本条所规定的支付凭证，包括购货合同或招标采购的中标供货合同等文件、票证的复制件。预付工程款还需要提供预付工程款支付凭证；工程款还需要提供价款结算单；设备、材料款还需要提供设备、材料采购清单。</w:t>
      </w:r>
      <w:r w:rsidRPr="008E3C63">
        <w:rPr>
          <w:rFonts w:ascii="????" w:hAnsi="????" w:cs="宋体"/>
          <w:color w:val="000000"/>
          <w:kern w:val="0"/>
          <w:szCs w:val="21"/>
        </w:rPr>
        <w:br/>
      </w:r>
      <w:r w:rsidRPr="008E3C63">
        <w:rPr>
          <w:rFonts w:ascii="????" w:hAnsi="????" w:cs="宋体"/>
          <w:color w:val="000000"/>
          <w:kern w:val="0"/>
          <w:szCs w:val="21"/>
        </w:rPr>
        <w:t xml:space="preserve">　　第七十五条</w:t>
      </w:r>
      <w:r w:rsidRPr="008E3C63">
        <w:rPr>
          <w:rFonts w:ascii="????" w:hAnsi="????" w:cs="宋体"/>
          <w:color w:val="000000"/>
          <w:kern w:val="0"/>
          <w:szCs w:val="21"/>
        </w:rPr>
        <w:t xml:space="preserve"> </w:t>
      </w:r>
      <w:r w:rsidRPr="008E3C63">
        <w:rPr>
          <w:rFonts w:ascii="????" w:hAnsi="????" w:cs="宋体"/>
          <w:color w:val="000000"/>
          <w:kern w:val="0"/>
          <w:szCs w:val="21"/>
        </w:rPr>
        <w:t>建设单位的支付申请书经项目监理审核签字并附加盖单位公章的本单位分月用款计划批复复印件，按规定程序报财政专员办审核签署意见。财政专员办审核支付申请所列项目是否在规定的单位预算和用款额度内，是否符合项目进度，有关申请的支付凭证是否齐全、相符等。</w:t>
      </w:r>
      <w:r w:rsidRPr="008E3C63">
        <w:rPr>
          <w:rFonts w:ascii="????" w:hAnsi="????" w:cs="宋体"/>
          <w:color w:val="000000"/>
          <w:kern w:val="0"/>
          <w:szCs w:val="21"/>
        </w:rPr>
        <w:br/>
      </w:r>
      <w:r w:rsidRPr="008E3C63">
        <w:rPr>
          <w:rFonts w:ascii="????" w:hAnsi="????" w:cs="宋体"/>
          <w:color w:val="000000"/>
          <w:kern w:val="0"/>
          <w:szCs w:val="21"/>
        </w:rPr>
        <w:t xml:space="preserve">　　第七十六条</w:t>
      </w:r>
      <w:r w:rsidRPr="008E3C63">
        <w:rPr>
          <w:rFonts w:ascii="????" w:hAnsi="????" w:cs="宋体"/>
          <w:color w:val="000000"/>
          <w:kern w:val="0"/>
          <w:szCs w:val="21"/>
        </w:rPr>
        <w:t xml:space="preserve"> </w:t>
      </w:r>
      <w:r w:rsidRPr="008E3C63">
        <w:rPr>
          <w:rFonts w:ascii="????" w:hAnsi="????" w:cs="宋体"/>
          <w:color w:val="000000"/>
          <w:kern w:val="0"/>
          <w:szCs w:val="21"/>
        </w:rPr>
        <w:t>建设单位的支付申请经财政专员办审核签署意见后，按规定程序报上级预算单位审核汇总。一级预算单位审核汇总后，及时填写《财政直接支付汇总申请书》附《中央基层预算单位财政直接支付申请书》报财政部国库支付执行机构。</w:t>
      </w:r>
      <w:r w:rsidRPr="008E3C63">
        <w:rPr>
          <w:rFonts w:ascii="????" w:hAnsi="????" w:cs="宋体"/>
          <w:color w:val="000000"/>
          <w:kern w:val="0"/>
          <w:szCs w:val="21"/>
        </w:rPr>
        <w:br/>
      </w:r>
      <w:r w:rsidRPr="008E3C63">
        <w:rPr>
          <w:rFonts w:ascii="????" w:hAnsi="????" w:cs="宋体"/>
          <w:color w:val="000000"/>
          <w:kern w:val="0"/>
          <w:szCs w:val="21"/>
        </w:rPr>
        <w:t xml:space="preserve">　　第七十七条</w:t>
      </w:r>
      <w:r w:rsidRPr="008E3C63">
        <w:rPr>
          <w:rFonts w:ascii="????" w:hAnsi="????" w:cs="宋体"/>
          <w:color w:val="000000"/>
          <w:kern w:val="0"/>
          <w:szCs w:val="21"/>
        </w:rPr>
        <w:t xml:space="preserve"> </w:t>
      </w:r>
      <w:r w:rsidRPr="008E3C63">
        <w:rPr>
          <w:rFonts w:ascii="????" w:hAnsi="????" w:cs="宋体"/>
          <w:color w:val="000000"/>
          <w:kern w:val="0"/>
          <w:szCs w:val="21"/>
        </w:rPr>
        <w:t>财政部国库支付执行机构审核一级预算单位提出的财政支付汇总申请无误后，及时向代理银行开具《财政直接支付凭证》，由代理银行通过财政部零余额帐户将资金直接支付到收款人或用款单位。</w:t>
      </w:r>
      <w:r w:rsidRPr="008E3C63">
        <w:rPr>
          <w:rFonts w:ascii="????" w:hAnsi="????" w:cs="宋体"/>
          <w:color w:val="000000"/>
          <w:kern w:val="0"/>
          <w:szCs w:val="21"/>
        </w:rPr>
        <w:br/>
      </w:r>
      <w:r w:rsidRPr="008E3C63">
        <w:rPr>
          <w:rFonts w:ascii="????" w:hAnsi="????" w:cs="宋体"/>
          <w:color w:val="000000"/>
          <w:kern w:val="0"/>
          <w:szCs w:val="21"/>
        </w:rPr>
        <w:t xml:space="preserve">　　第七十八条</w:t>
      </w:r>
      <w:r w:rsidRPr="008E3C63">
        <w:rPr>
          <w:rFonts w:ascii="????" w:hAnsi="????" w:cs="宋体"/>
          <w:color w:val="000000"/>
          <w:kern w:val="0"/>
          <w:szCs w:val="21"/>
        </w:rPr>
        <w:t xml:space="preserve"> </w:t>
      </w:r>
      <w:r w:rsidRPr="008E3C63">
        <w:rPr>
          <w:rFonts w:ascii="????" w:hAnsi="????" w:cs="宋体"/>
          <w:color w:val="000000"/>
          <w:kern w:val="0"/>
          <w:szCs w:val="21"/>
        </w:rPr>
        <w:t>代理银行在当日收到的支付指令，应当及时办理资金支付手续；当日确实无法办理的，于下一个营业日</w:t>
      </w:r>
      <w:r w:rsidRPr="008E3C63">
        <w:rPr>
          <w:rFonts w:ascii="????" w:hAnsi="????" w:cs="宋体"/>
          <w:color w:val="000000"/>
          <w:kern w:val="0"/>
          <w:szCs w:val="21"/>
        </w:rPr>
        <w:t>10</w:t>
      </w:r>
      <w:r w:rsidRPr="008E3C63">
        <w:rPr>
          <w:rFonts w:ascii="宋体" w:hAnsi="宋体" w:cs="宋体" w:hint="eastAsia"/>
          <w:color w:val="000000"/>
          <w:kern w:val="0"/>
          <w:szCs w:val="21"/>
        </w:rPr>
        <w:t>∶</w:t>
      </w:r>
      <w:r w:rsidRPr="008E3C63">
        <w:rPr>
          <w:color w:val="000000"/>
          <w:kern w:val="0"/>
          <w:szCs w:val="21"/>
        </w:rPr>
        <w:t>00</w:t>
      </w:r>
      <w:r w:rsidRPr="008E3C63">
        <w:rPr>
          <w:rFonts w:ascii="????" w:hAnsi="????" w:cs="宋体"/>
          <w:color w:val="000000"/>
          <w:kern w:val="0"/>
          <w:szCs w:val="21"/>
        </w:rPr>
        <w:t>前及时办理。</w:t>
      </w:r>
      <w:r w:rsidRPr="008E3C63">
        <w:rPr>
          <w:rFonts w:ascii="????" w:hAnsi="????" w:cs="宋体"/>
          <w:color w:val="000000"/>
          <w:kern w:val="0"/>
          <w:szCs w:val="21"/>
        </w:rPr>
        <w:br/>
      </w:r>
      <w:r w:rsidRPr="008E3C63">
        <w:rPr>
          <w:rFonts w:ascii="????" w:hAnsi="????" w:cs="宋体"/>
          <w:color w:val="000000"/>
          <w:kern w:val="0"/>
          <w:szCs w:val="21"/>
        </w:rPr>
        <w:t xml:space="preserve">　　第七十九条</w:t>
      </w:r>
      <w:r w:rsidRPr="008E3C63">
        <w:rPr>
          <w:rFonts w:ascii="????" w:hAnsi="????" w:cs="宋体"/>
          <w:color w:val="000000"/>
          <w:kern w:val="0"/>
          <w:szCs w:val="21"/>
        </w:rPr>
        <w:t xml:space="preserve"> </w:t>
      </w:r>
      <w:r w:rsidRPr="008E3C63">
        <w:rPr>
          <w:rFonts w:ascii="????" w:hAnsi="????" w:cs="宋体"/>
          <w:color w:val="000000"/>
          <w:kern w:val="0"/>
          <w:szCs w:val="21"/>
        </w:rPr>
        <w:t>建筑安装工程、设备采购、工程监理等支出，按规定程序直接支付到有关</w:t>
      </w:r>
      <w:r w:rsidRPr="008E3C63">
        <w:rPr>
          <w:rFonts w:ascii="????" w:hAnsi="????" w:cs="宋体"/>
          <w:color w:val="000000"/>
          <w:kern w:val="0"/>
          <w:szCs w:val="21"/>
        </w:rPr>
        <w:lastRenderedPageBreak/>
        <w:t>收款人或用款人。移民征地拆迁等资金原则上支付到移民等收款人；情况特殊的，可按规定程序支付到直接向移民等收款人支付资金的单位，再由其及时支付给收款人。</w:t>
      </w:r>
      <w:r w:rsidRPr="008E3C63">
        <w:rPr>
          <w:rFonts w:ascii="????" w:hAnsi="????" w:cs="宋体"/>
          <w:color w:val="000000"/>
          <w:kern w:val="0"/>
          <w:szCs w:val="21"/>
        </w:rPr>
        <w:br/>
      </w:r>
      <w:r w:rsidRPr="008E3C63">
        <w:rPr>
          <w:rFonts w:ascii="????" w:hAnsi="????" w:cs="宋体"/>
          <w:color w:val="000000"/>
          <w:kern w:val="0"/>
          <w:szCs w:val="21"/>
        </w:rPr>
        <w:t xml:space="preserve">　　第八十条</w:t>
      </w:r>
      <w:r w:rsidRPr="008E3C63">
        <w:rPr>
          <w:rFonts w:ascii="????" w:hAnsi="????" w:cs="宋体"/>
          <w:color w:val="000000"/>
          <w:kern w:val="0"/>
          <w:szCs w:val="21"/>
        </w:rPr>
        <w:t xml:space="preserve"> </w:t>
      </w:r>
      <w:r w:rsidRPr="008E3C63">
        <w:rPr>
          <w:rFonts w:ascii="????" w:hAnsi="????" w:cs="宋体"/>
          <w:color w:val="000000"/>
          <w:kern w:val="0"/>
          <w:szCs w:val="21"/>
        </w:rPr>
        <w:t>工程质量保证金的支付，按照有关合同条款，在保修期满后按规定程序支付给收款人。</w:t>
      </w:r>
      <w:r w:rsidRPr="008E3C63">
        <w:rPr>
          <w:rFonts w:ascii="????" w:hAnsi="????" w:cs="宋体"/>
          <w:color w:val="000000"/>
          <w:kern w:val="0"/>
          <w:szCs w:val="21"/>
        </w:rPr>
        <w:br/>
      </w:r>
      <w:r w:rsidRPr="008E3C63">
        <w:rPr>
          <w:rFonts w:ascii="????" w:hAnsi="????" w:cs="宋体"/>
          <w:color w:val="000000"/>
          <w:kern w:val="0"/>
          <w:szCs w:val="21"/>
        </w:rPr>
        <w:t xml:space="preserve">　　</w:t>
      </w:r>
      <w:r w:rsidRPr="00C56B06">
        <w:rPr>
          <w:rFonts w:ascii="????" w:hAnsi="????" w:cs="宋体"/>
          <w:kern w:val="0"/>
          <w:szCs w:val="21"/>
        </w:rPr>
        <w:t>第八十一条</w:t>
      </w:r>
      <w:r w:rsidRPr="00C56B06">
        <w:rPr>
          <w:rFonts w:ascii="????" w:hAnsi="????" w:cs="宋体"/>
          <w:kern w:val="0"/>
          <w:szCs w:val="21"/>
        </w:rPr>
        <w:t xml:space="preserve"> </w:t>
      </w:r>
      <w:r w:rsidRPr="00C56B06">
        <w:rPr>
          <w:rFonts w:ascii="????" w:hAnsi="????" w:cs="宋体"/>
          <w:kern w:val="0"/>
          <w:szCs w:val="21"/>
        </w:rPr>
        <w:t>有多项资金来源的项目，按照融资比例、工程进度支付财政性资金。其他来源资金不能到位或到位比例低于财政性资金支付进度</w:t>
      </w:r>
      <w:r w:rsidRPr="00C56B06">
        <w:rPr>
          <w:rFonts w:ascii="????" w:hAnsi="????" w:cs="宋体"/>
          <w:kern w:val="0"/>
          <w:szCs w:val="21"/>
        </w:rPr>
        <w:t>50%</w:t>
      </w:r>
      <w:r w:rsidRPr="00C56B06">
        <w:rPr>
          <w:rFonts w:ascii="????" w:hAnsi="????" w:cs="宋体"/>
          <w:kern w:val="0"/>
          <w:szCs w:val="21"/>
        </w:rPr>
        <w:t>的，财政部暂缓或停止支付财政性资金。</w:t>
      </w:r>
      <w:r w:rsidRPr="008E3C63">
        <w:rPr>
          <w:rFonts w:ascii="????" w:hAnsi="????" w:cs="宋体"/>
          <w:color w:val="FF0000"/>
          <w:kern w:val="0"/>
          <w:szCs w:val="21"/>
        </w:rPr>
        <w:br/>
      </w:r>
      <w:r w:rsidRPr="008E3C63">
        <w:rPr>
          <w:rFonts w:ascii="????" w:hAnsi="????" w:cs="宋体"/>
          <w:color w:val="000000"/>
          <w:kern w:val="0"/>
          <w:szCs w:val="21"/>
        </w:rPr>
        <w:t xml:space="preserve">　　第八十二条</w:t>
      </w:r>
      <w:r w:rsidRPr="008E3C63">
        <w:rPr>
          <w:rFonts w:ascii="????" w:hAnsi="????" w:cs="宋体"/>
          <w:color w:val="000000"/>
          <w:kern w:val="0"/>
          <w:szCs w:val="21"/>
        </w:rPr>
        <w:t xml:space="preserve"> </w:t>
      </w:r>
      <w:r w:rsidRPr="008E3C63">
        <w:rPr>
          <w:rFonts w:ascii="????" w:hAnsi="????" w:cs="宋体"/>
          <w:color w:val="000000"/>
          <w:kern w:val="0"/>
          <w:szCs w:val="21"/>
        </w:rPr>
        <w:t>建设项目概算及财政预算的调整，要按规定程序审批。对办理概算或财政预算调整的项目，一级预算单位和财政部要严格审核其支付申请，在概算、项目预算调整审批之前，原则上暂停支付资金；在概算、项目预算调整审批之后，按照重新批复的概算、项目预算支付资金。</w:t>
      </w:r>
      <w:r w:rsidRPr="008E3C63">
        <w:rPr>
          <w:rFonts w:ascii="????" w:hAnsi="????" w:cs="宋体"/>
          <w:color w:val="000000"/>
          <w:kern w:val="0"/>
          <w:szCs w:val="21"/>
        </w:rPr>
        <w:br/>
      </w:r>
      <w:r w:rsidRPr="008E3C63">
        <w:rPr>
          <w:rFonts w:ascii="????" w:hAnsi="????" w:cs="宋体"/>
          <w:color w:val="000000"/>
          <w:kern w:val="0"/>
          <w:szCs w:val="21"/>
        </w:rPr>
        <w:t xml:space="preserve">　　第八十三条</w:t>
      </w:r>
      <w:r w:rsidRPr="008E3C63">
        <w:rPr>
          <w:rFonts w:ascii="????" w:hAnsi="????" w:cs="宋体"/>
          <w:color w:val="000000"/>
          <w:kern w:val="0"/>
          <w:szCs w:val="21"/>
        </w:rPr>
        <w:t xml:space="preserve"> </w:t>
      </w:r>
      <w:r w:rsidRPr="008E3C63">
        <w:rPr>
          <w:rFonts w:ascii="????" w:hAnsi="????" w:cs="宋体"/>
          <w:color w:val="000000"/>
          <w:kern w:val="0"/>
          <w:szCs w:val="21"/>
        </w:rPr>
        <w:t>属于政府采购范围的工程采购支出部分</w:t>
      </w:r>
      <w:r w:rsidRPr="008E3C63">
        <w:rPr>
          <w:rFonts w:ascii="????" w:hAnsi="????" w:cs="宋体"/>
          <w:color w:val="000000"/>
          <w:kern w:val="0"/>
          <w:szCs w:val="21"/>
        </w:rPr>
        <w:t>(</w:t>
      </w:r>
      <w:r w:rsidRPr="008E3C63">
        <w:rPr>
          <w:rFonts w:ascii="????" w:hAnsi="????" w:cs="宋体"/>
          <w:color w:val="000000"/>
          <w:kern w:val="0"/>
          <w:szCs w:val="21"/>
        </w:rPr>
        <w:t>建筑安装工程、设备采购、工程监理等支出</w:t>
      </w:r>
      <w:r w:rsidRPr="008E3C63">
        <w:rPr>
          <w:rFonts w:ascii="????" w:hAnsi="????" w:cs="宋体"/>
          <w:color w:val="000000"/>
          <w:kern w:val="0"/>
          <w:szCs w:val="21"/>
        </w:rPr>
        <w:t>)</w:t>
      </w:r>
      <w:r w:rsidRPr="008E3C63">
        <w:rPr>
          <w:rFonts w:ascii="????" w:hAnsi="????" w:cs="宋体"/>
          <w:color w:val="000000"/>
          <w:kern w:val="0"/>
          <w:szCs w:val="21"/>
        </w:rPr>
        <w:t>，要按照财政部政府采购有关规定实行财政直接支付；需要实行公开招标采购方式的，还应当根据《招标投标法》，履行招标投标程序。</w:t>
      </w:r>
      <w:r w:rsidRPr="008E3C63">
        <w:rPr>
          <w:rFonts w:ascii="????" w:hAnsi="????" w:cs="宋体"/>
          <w:color w:val="000000"/>
          <w:kern w:val="0"/>
          <w:szCs w:val="21"/>
        </w:rPr>
        <w:br/>
      </w:r>
      <w:r w:rsidRPr="008E3C63">
        <w:rPr>
          <w:rFonts w:ascii="????" w:hAnsi="????" w:cs="宋体"/>
          <w:color w:val="000000"/>
          <w:kern w:val="0"/>
          <w:szCs w:val="21"/>
        </w:rPr>
        <w:t xml:space="preserve">　　</w:t>
      </w:r>
      <w:r w:rsidRPr="00F70BBB">
        <w:rPr>
          <w:rFonts w:ascii="????" w:hAnsi="????" w:cs="宋体"/>
          <w:b/>
          <w:color w:val="000000"/>
          <w:kern w:val="0"/>
          <w:szCs w:val="21"/>
        </w:rPr>
        <w:t>第四节</w:t>
      </w:r>
      <w:r w:rsidRPr="00F70BBB">
        <w:rPr>
          <w:rFonts w:ascii="????" w:hAnsi="????" w:cs="宋体"/>
          <w:b/>
          <w:color w:val="000000"/>
          <w:kern w:val="0"/>
          <w:szCs w:val="21"/>
        </w:rPr>
        <w:t xml:space="preserve"> </w:t>
      </w:r>
      <w:r w:rsidRPr="00F70BBB">
        <w:rPr>
          <w:rFonts w:ascii="????" w:hAnsi="????" w:cs="宋体"/>
          <w:b/>
          <w:color w:val="000000"/>
          <w:kern w:val="0"/>
          <w:szCs w:val="21"/>
        </w:rPr>
        <w:t>物品、服务采购支出</w:t>
      </w:r>
    </w:p>
    <w:p w:rsidR="00BD0E2B" w:rsidRDefault="00BD0E2B" w:rsidP="00BD0E2B">
      <w:pPr>
        <w:widowControl/>
        <w:spacing w:line="360" w:lineRule="exact"/>
        <w:ind w:firstLineChars="200" w:firstLine="420"/>
        <w:rPr>
          <w:rFonts w:ascii="????" w:hAnsi="????" w:cs="宋体" w:hint="eastAsia"/>
          <w:color w:val="000000"/>
          <w:kern w:val="0"/>
          <w:szCs w:val="21"/>
        </w:rPr>
      </w:pPr>
      <w:r w:rsidRPr="008E3C63">
        <w:rPr>
          <w:rFonts w:ascii="????" w:hAnsi="????" w:cs="宋体"/>
          <w:color w:val="000000"/>
          <w:kern w:val="0"/>
          <w:szCs w:val="21"/>
        </w:rPr>
        <w:t>第八十四条</w:t>
      </w:r>
      <w:r w:rsidRPr="008E3C63">
        <w:rPr>
          <w:rFonts w:ascii="????" w:hAnsi="????" w:cs="宋体"/>
          <w:color w:val="000000"/>
          <w:kern w:val="0"/>
          <w:szCs w:val="21"/>
        </w:rPr>
        <w:t xml:space="preserve"> </w:t>
      </w:r>
      <w:r w:rsidRPr="008E3C63">
        <w:rPr>
          <w:rFonts w:ascii="????" w:hAnsi="????" w:cs="宋体"/>
          <w:color w:val="000000"/>
          <w:kern w:val="0"/>
          <w:szCs w:val="21"/>
        </w:rPr>
        <w:t>物品、服务采购支出适用于预算单位列入财政部颁发的《政府采购品目分类表》的商品、服务采购支出</w:t>
      </w:r>
      <w:r w:rsidRPr="008E3C63">
        <w:rPr>
          <w:rFonts w:ascii="????" w:hAnsi="????" w:cs="宋体"/>
          <w:color w:val="000000"/>
          <w:kern w:val="0"/>
          <w:szCs w:val="21"/>
        </w:rPr>
        <w:t>(</w:t>
      </w:r>
      <w:r w:rsidRPr="008E3C63">
        <w:rPr>
          <w:rFonts w:ascii="????" w:hAnsi="????" w:cs="宋体"/>
          <w:color w:val="000000"/>
          <w:kern w:val="0"/>
          <w:szCs w:val="21"/>
        </w:rPr>
        <w:t>单件商品或单项服务购买额不足</w:t>
      </w:r>
      <w:r w:rsidRPr="008E3C63">
        <w:rPr>
          <w:rFonts w:ascii="????" w:hAnsi="????" w:cs="宋体"/>
          <w:color w:val="000000"/>
          <w:kern w:val="0"/>
          <w:szCs w:val="21"/>
        </w:rPr>
        <w:t>10</w:t>
      </w:r>
      <w:r w:rsidRPr="008E3C63">
        <w:rPr>
          <w:rFonts w:ascii="????" w:hAnsi="????" w:cs="宋体"/>
          <w:color w:val="000000"/>
          <w:kern w:val="0"/>
          <w:szCs w:val="21"/>
        </w:rPr>
        <w:t>万元的除外</w:t>
      </w:r>
      <w:r w:rsidRPr="008E3C63">
        <w:rPr>
          <w:rFonts w:ascii="????" w:hAnsi="????" w:cs="宋体"/>
          <w:color w:val="000000"/>
          <w:kern w:val="0"/>
          <w:szCs w:val="21"/>
        </w:rPr>
        <w:t>)</w:t>
      </w:r>
      <w:r w:rsidRPr="008E3C63">
        <w:rPr>
          <w:rFonts w:ascii="????" w:hAnsi="????" w:cs="宋体"/>
          <w:color w:val="000000"/>
          <w:kern w:val="0"/>
          <w:szCs w:val="21"/>
        </w:rPr>
        <w:t>，或未列入《政府采购品目分类表》但单件商品或单项服务购买额超过</w:t>
      </w:r>
      <w:r w:rsidRPr="008E3C63">
        <w:rPr>
          <w:rFonts w:ascii="????" w:hAnsi="????" w:cs="宋体"/>
          <w:color w:val="000000"/>
          <w:kern w:val="0"/>
          <w:szCs w:val="21"/>
        </w:rPr>
        <w:t>10</w:t>
      </w:r>
      <w:r w:rsidRPr="008E3C63">
        <w:rPr>
          <w:rFonts w:ascii="????" w:hAnsi="????" w:cs="宋体"/>
          <w:color w:val="000000"/>
          <w:kern w:val="0"/>
          <w:szCs w:val="21"/>
        </w:rPr>
        <w:t>万元</w:t>
      </w:r>
      <w:r w:rsidRPr="008E3C63">
        <w:rPr>
          <w:rFonts w:ascii="????" w:hAnsi="????" w:cs="宋体"/>
          <w:color w:val="000000"/>
          <w:kern w:val="0"/>
          <w:szCs w:val="21"/>
        </w:rPr>
        <w:t>(</w:t>
      </w:r>
      <w:r w:rsidRPr="008E3C63">
        <w:rPr>
          <w:rFonts w:ascii="????" w:hAnsi="????" w:cs="宋体"/>
          <w:color w:val="000000"/>
          <w:kern w:val="0"/>
          <w:szCs w:val="21"/>
        </w:rPr>
        <w:t>含</w:t>
      </w:r>
      <w:r w:rsidRPr="008E3C63">
        <w:rPr>
          <w:rFonts w:ascii="????" w:hAnsi="????" w:cs="宋体"/>
          <w:color w:val="000000"/>
          <w:kern w:val="0"/>
          <w:szCs w:val="21"/>
        </w:rPr>
        <w:t xml:space="preserve"> 10</w:t>
      </w:r>
      <w:r w:rsidRPr="008E3C63">
        <w:rPr>
          <w:rFonts w:ascii="????" w:hAnsi="????" w:cs="宋体"/>
          <w:color w:val="000000"/>
          <w:kern w:val="0"/>
          <w:szCs w:val="21"/>
        </w:rPr>
        <w:t>万元</w:t>
      </w:r>
      <w:r w:rsidRPr="008E3C63">
        <w:rPr>
          <w:rFonts w:ascii="????" w:hAnsi="????" w:cs="宋体"/>
          <w:color w:val="000000"/>
          <w:kern w:val="0"/>
          <w:szCs w:val="21"/>
        </w:rPr>
        <w:t>)</w:t>
      </w:r>
      <w:r w:rsidRPr="008E3C63">
        <w:rPr>
          <w:rFonts w:ascii="????" w:hAnsi="????" w:cs="宋体"/>
          <w:color w:val="000000"/>
          <w:kern w:val="0"/>
          <w:szCs w:val="21"/>
        </w:rPr>
        <w:t>的支出。情况特殊的，经一级预算单位同意并报财政部批准后可不作为物品、服务采购支出管理。</w:t>
      </w:r>
      <w:r w:rsidRPr="008E3C63">
        <w:rPr>
          <w:rFonts w:ascii="????" w:hAnsi="????" w:cs="宋体"/>
          <w:color w:val="000000"/>
          <w:kern w:val="0"/>
          <w:szCs w:val="21"/>
        </w:rPr>
        <w:br/>
      </w:r>
      <w:r w:rsidRPr="008E3C63">
        <w:rPr>
          <w:rFonts w:ascii="????" w:hAnsi="????" w:cs="宋体"/>
          <w:color w:val="000000"/>
          <w:kern w:val="0"/>
          <w:szCs w:val="21"/>
        </w:rPr>
        <w:t xml:space="preserve">　　第八十五条</w:t>
      </w:r>
      <w:r w:rsidRPr="008E3C63">
        <w:rPr>
          <w:rFonts w:ascii="????" w:hAnsi="????" w:cs="宋体"/>
          <w:color w:val="000000"/>
          <w:kern w:val="0"/>
          <w:szCs w:val="21"/>
        </w:rPr>
        <w:t xml:space="preserve"> </w:t>
      </w:r>
      <w:r w:rsidRPr="008E3C63">
        <w:rPr>
          <w:rFonts w:ascii="????" w:hAnsi="????" w:cs="宋体"/>
          <w:color w:val="000000"/>
          <w:kern w:val="0"/>
          <w:szCs w:val="21"/>
        </w:rPr>
        <w:t>基层预算单位依据年度单位预算、分月用款计划和有关支付凭证，提出支付申请，填写财政部统一印制的《中央基层预算单位财政直接支付申请书》。</w:t>
      </w:r>
      <w:r w:rsidRPr="008E3C63">
        <w:rPr>
          <w:rFonts w:ascii="????" w:hAnsi="????" w:cs="宋体"/>
          <w:color w:val="000000"/>
          <w:kern w:val="0"/>
          <w:szCs w:val="21"/>
        </w:rPr>
        <w:br/>
      </w:r>
      <w:r w:rsidRPr="008E3C63">
        <w:rPr>
          <w:rFonts w:ascii="????" w:hAnsi="????" w:cs="宋体"/>
          <w:color w:val="000000"/>
          <w:kern w:val="0"/>
          <w:szCs w:val="21"/>
        </w:rPr>
        <w:t xml:space="preserve">　　本条所规定的支付凭证包括购货票证、购货合同、招标采购的中标供货合同等文件、相关票证的复制件。</w:t>
      </w:r>
      <w:r w:rsidRPr="008E3C63">
        <w:rPr>
          <w:rFonts w:ascii="????" w:hAnsi="????" w:cs="宋体"/>
          <w:color w:val="000000"/>
          <w:kern w:val="0"/>
          <w:szCs w:val="21"/>
        </w:rPr>
        <w:br/>
      </w:r>
      <w:r w:rsidRPr="008E3C63">
        <w:rPr>
          <w:rFonts w:ascii="????" w:hAnsi="????" w:cs="宋体"/>
          <w:color w:val="000000"/>
          <w:kern w:val="0"/>
          <w:szCs w:val="21"/>
        </w:rPr>
        <w:t xml:space="preserve">　　第八十六条</w:t>
      </w:r>
      <w:r w:rsidRPr="008E3C63">
        <w:rPr>
          <w:rFonts w:ascii="????" w:hAnsi="????" w:cs="宋体"/>
          <w:color w:val="000000"/>
          <w:kern w:val="0"/>
          <w:szCs w:val="21"/>
        </w:rPr>
        <w:t xml:space="preserve"> </w:t>
      </w:r>
      <w:r w:rsidRPr="008E3C63">
        <w:rPr>
          <w:rFonts w:ascii="????" w:hAnsi="????" w:cs="宋体"/>
          <w:color w:val="000000"/>
          <w:kern w:val="0"/>
          <w:szCs w:val="21"/>
        </w:rPr>
        <w:t>基层预算单位将支付申请书附加盖单位公章的本单位分月用款计划批复件的复印件，按规定程序报财政专员办审核签署意见。财政专员办审核支付申请所列项目是否在规定的单位预算和用款额度内，是否符合有关合同规定，有关申请的支付凭证是否齐全、相符等。</w:t>
      </w:r>
      <w:r w:rsidRPr="008E3C63">
        <w:rPr>
          <w:rFonts w:ascii="????" w:hAnsi="????" w:cs="宋体"/>
          <w:color w:val="000000"/>
          <w:kern w:val="0"/>
          <w:szCs w:val="21"/>
        </w:rPr>
        <w:br/>
      </w:r>
      <w:r w:rsidRPr="008E3C63">
        <w:rPr>
          <w:rFonts w:ascii="????" w:hAnsi="????" w:cs="宋体"/>
          <w:color w:val="000000"/>
          <w:kern w:val="0"/>
          <w:szCs w:val="21"/>
        </w:rPr>
        <w:t xml:space="preserve">　　第八十七条</w:t>
      </w:r>
      <w:r w:rsidRPr="008E3C63">
        <w:rPr>
          <w:rFonts w:ascii="????" w:hAnsi="????" w:cs="宋体"/>
          <w:color w:val="000000"/>
          <w:kern w:val="0"/>
          <w:szCs w:val="21"/>
        </w:rPr>
        <w:t xml:space="preserve"> </w:t>
      </w:r>
      <w:r w:rsidRPr="008E3C63">
        <w:rPr>
          <w:rFonts w:ascii="????" w:hAnsi="????" w:cs="宋体"/>
          <w:color w:val="000000"/>
          <w:kern w:val="0"/>
          <w:szCs w:val="21"/>
        </w:rPr>
        <w:t>基层预算单位的支付申请经财政专员办审核签署意见后，按规定程序报上级预算单位审核汇总。一级预算单位审核汇总后，及时填写《财政直接支付汇总申请书》附《中央基层预算单位财政直接支付申请书》报财政部国库支付执行机构。一级预算单位本级的物品、服务采购支出支付申请，可直接报财政部国库支付执行机构审核。</w:t>
      </w:r>
      <w:r w:rsidRPr="008E3C63">
        <w:rPr>
          <w:rFonts w:ascii="????" w:hAnsi="????" w:cs="宋体"/>
          <w:color w:val="000000"/>
          <w:kern w:val="0"/>
          <w:szCs w:val="21"/>
        </w:rPr>
        <w:br/>
      </w:r>
      <w:r w:rsidRPr="008E3C63">
        <w:rPr>
          <w:rFonts w:ascii="????" w:hAnsi="????" w:cs="宋体"/>
          <w:color w:val="000000"/>
          <w:kern w:val="0"/>
          <w:szCs w:val="21"/>
        </w:rPr>
        <w:t xml:space="preserve">　　第八十八条</w:t>
      </w:r>
      <w:r w:rsidRPr="008E3C63">
        <w:rPr>
          <w:rFonts w:ascii="????" w:hAnsi="????" w:cs="宋体"/>
          <w:color w:val="000000"/>
          <w:kern w:val="0"/>
          <w:szCs w:val="21"/>
        </w:rPr>
        <w:t xml:space="preserve"> </w:t>
      </w:r>
      <w:r w:rsidRPr="008E3C63">
        <w:rPr>
          <w:rFonts w:ascii="????" w:hAnsi="????" w:cs="宋体"/>
          <w:color w:val="000000"/>
          <w:kern w:val="0"/>
          <w:szCs w:val="21"/>
        </w:rPr>
        <w:t>财政部国库支付执行机构审核一级预算单位提出的财政直接支付汇总申请无误后，及时向代理银行开具《财政直接支付凭证》，由代理银行通过财政部零余额帐户将资金直接支付到收款人或用款单位。</w:t>
      </w:r>
      <w:r w:rsidRPr="008E3C63">
        <w:rPr>
          <w:rFonts w:ascii="????" w:hAnsi="????" w:cs="宋体"/>
          <w:color w:val="000000"/>
          <w:kern w:val="0"/>
          <w:szCs w:val="21"/>
        </w:rPr>
        <w:br/>
      </w:r>
      <w:r w:rsidRPr="008E3C63">
        <w:rPr>
          <w:rFonts w:ascii="????" w:hAnsi="????" w:cs="宋体"/>
          <w:color w:val="000000"/>
          <w:kern w:val="0"/>
          <w:szCs w:val="21"/>
        </w:rPr>
        <w:t xml:space="preserve">　　第八十九条</w:t>
      </w:r>
      <w:r w:rsidRPr="008E3C63">
        <w:rPr>
          <w:rFonts w:ascii="????" w:hAnsi="????" w:cs="宋体"/>
          <w:color w:val="000000"/>
          <w:kern w:val="0"/>
          <w:szCs w:val="21"/>
        </w:rPr>
        <w:t xml:space="preserve"> </w:t>
      </w:r>
      <w:r w:rsidRPr="008E3C63">
        <w:rPr>
          <w:rFonts w:ascii="????" w:hAnsi="????" w:cs="宋体"/>
          <w:color w:val="000000"/>
          <w:kern w:val="0"/>
          <w:szCs w:val="21"/>
        </w:rPr>
        <w:t>属于政府采购范围的物品、服务采购支出，要按照财政部有关政府采购的规定实行财政直接支付；需要实行公开招标采购方式的，还应当根据《招标投标法》，履行招标投标程序。</w:t>
      </w:r>
      <w:r w:rsidRPr="008E3C63">
        <w:rPr>
          <w:rFonts w:ascii="????" w:hAnsi="????" w:cs="宋体"/>
          <w:color w:val="000000"/>
          <w:kern w:val="0"/>
          <w:szCs w:val="21"/>
        </w:rPr>
        <w:br/>
      </w:r>
      <w:r>
        <w:rPr>
          <w:rFonts w:ascii="????" w:hAnsi="????" w:cs="宋体"/>
          <w:color w:val="000000"/>
          <w:kern w:val="0"/>
          <w:szCs w:val="21"/>
        </w:rPr>
        <w:t xml:space="preserve">　</w:t>
      </w:r>
    </w:p>
    <w:p w:rsidR="00BD0E2B" w:rsidRPr="009D38C5" w:rsidRDefault="00BD0E2B" w:rsidP="00BD0E2B">
      <w:pPr>
        <w:widowControl/>
        <w:spacing w:line="360" w:lineRule="exact"/>
        <w:jc w:val="center"/>
        <w:rPr>
          <w:rFonts w:ascii="????" w:hAnsi="????" w:cs="宋体" w:hint="eastAsia"/>
          <w:b/>
          <w:color w:val="000000"/>
          <w:kern w:val="0"/>
          <w:szCs w:val="21"/>
        </w:rPr>
      </w:pPr>
      <w:r w:rsidRPr="009D38C5">
        <w:rPr>
          <w:rFonts w:ascii="????" w:hAnsi="????" w:cs="宋体"/>
          <w:b/>
          <w:color w:val="000000"/>
          <w:kern w:val="0"/>
          <w:szCs w:val="21"/>
        </w:rPr>
        <w:lastRenderedPageBreak/>
        <w:t>第五章</w:t>
      </w:r>
      <w:r w:rsidRPr="009D38C5">
        <w:rPr>
          <w:rFonts w:ascii="????" w:hAnsi="????" w:cs="宋体"/>
          <w:b/>
          <w:color w:val="000000"/>
          <w:kern w:val="0"/>
          <w:szCs w:val="21"/>
        </w:rPr>
        <w:t xml:space="preserve"> </w:t>
      </w:r>
      <w:r>
        <w:rPr>
          <w:rFonts w:ascii="????" w:hAnsi="????" w:cs="宋体" w:hint="eastAsia"/>
          <w:b/>
          <w:color w:val="000000"/>
          <w:kern w:val="0"/>
          <w:szCs w:val="21"/>
        </w:rPr>
        <w:t xml:space="preserve"> </w:t>
      </w:r>
      <w:r w:rsidRPr="009D38C5">
        <w:rPr>
          <w:rFonts w:ascii="????" w:hAnsi="????" w:cs="宋体"/>
          <w:b/>
          <w:color w:val="000000"/>
          <w:kern w:val="0"/>
          <w:szCs w:val="21"/>
        </w:rPr>
        <w:t>财政授权支付</w:t>
      </w:r>
    </w:p>
    <w:p w:rsidR="00BD0E2B" w:rsidRDefault="00BD0E2B" w:rsidP="00BD0E2B">
      <w:pPr>
        <w:widowControl/>
        <w:spacing w:line="360" w:lineRule="exact"/>
        <w:rPr>
          <w:rFonts w:ascii="????" w:hAnsi="????" w:cs="宋体" w:hint="eastAsia"/>
          <w:color w:val="000000"/>
          <w:kern w:val="0"/>
          <w:szCs w:val="21"/>
        </w:rPr>
      </w:pPr>
      <w:r w:rsidRPr="008E3C63">
        <w:rPr>
          <w:rFonts w:ascii="????" w:hAnsi="????" w:cs="宋体"/>
          <w:color w:val="000000"/>
          <w:kern w:val="0"/>
          <w:szCs w:val="21"/>
        </w:rPr>
        <w:br/>
      </w:r>
      <w:r w:rsidRPr="008E3C63">
        <w:rPr>
          <w:rFonts w:ascii="????" w:hAnsi="????" w:cs="宋体"/>
          <w:color w:val="000000"/>
          <w:kern w:val="0"/>
          <w:szCs w:val="21"/>
        </w:rPr>
        <w:t xml:space="preserve">　　第九十条</w:t>
      </w:r>
      <w:r w:rsidRPr="008E3C63">
        <w:rPr>
          <w:rFonts w:ascii="????" w:hAnsi="????" w:cs="宋体"/>
          <w:color w:val="000000"/>
          <w:kern w:val="0"/>
          <w:szCs w:val="21"/>
        </w:rPr>
        <w:t xml:space="preserve"> </w:t>
      </w:r>
      <w:r w:rsidRPr="008E3C63">
        <w:rPr>
          <w:rFonts w:ascii="????" w:hAnsi="????" w:cs="宋体"/>
          <w:color w:val="000000"/>
          <w:kern w:val="0"/>
          <w:szCs w:val="21"/>
        </w:rPr>
        <w:t>财政授权支付适用于未纳入工资支出，工程采购支出，物品、服务采购支出管理的购买支出和零星支出。包括单件物品或单项服务购买额不足</w:t>
      </w:r>
      <w:r w:rsidRPr="008E3C63">
        <w:rPr>
          <w:rFonts w:ascii="????" w:hAnsi="????" w:cs="宋体"/>
          <w:color w:val="000000"/>
          <w:kern w:val="0"/>
          <w:szCs w:val="21"/>
        </w:rPr>
        <w:t>10</w:t>
      </w:r>
      <w:r w:rsidRPr="008E3C63">
        <w:rPr>
          <w:rFonts w:ascii="????" w:hAnsi="????" w:cs="宋体"/>
          <w:color w:val="000000"/>
          <w:kern w:val="0"/>
          <w:szCs w:val="21"/>
        </w:rPr>
        <w:t>万元人民币的购买支出；年度财政投资不足</w:t>
      </w:r>
      <w:r w:rsidRPr="008E3C63">
        <w:rPr>
          <w:rFonts w:ascii="????" w:hAnsi="????" w:cs="宋体"/>
          <w:color w:val="000000"/>
          <w:kern w:val="0"/>
          <w:szCs w:val="21"/>
        </w:rPr>
        <w:t>50</w:t>
      </w:r>
      <w:r w:rsidRPr="008E3C63">
        <w:rPr>
          <w:rFonts w:ascii="????" w:hAnsi="????" w:cs="宋体"/>
          <w:color w:val="000000"/>
          <w:kern w:val="0"/>
          <w:szCs w:val="21"/>
        </w:rPr>
        <w:t>万元人民币的工程采购支出</w:t>
      </w:r>
      <w:r w:rsidRPr="008E3C63">
        <w:rPr>
          <w:rFonts w:ascii="????" w:hAnsi="????" w:cs="宋体"/>
          <w:color w:val="000000"/>
          <w:kern w:val="0"/>
          <w:szCs w:val="21"/>
        </w:rPr>
        <w:t>(</w:t>
      </w:r>
      <w:r w:rsidRPr="008E3C63">
        <w:rPr>
          <w:rFonts w:ascii="????" w:hAnsi="????" w:cs="宋体"/>
          <w:color w:val="000000"/>
          <w:kern w:val="0"/>
          <w:szCs w:val="21"/>
        </w:rPr>
        <w:t>含建设单位管理费</w:t>
      </w:r>
      <w:r w:rsidRPr="008E3C63">
        <w:rPr>
          <w:rFonts w:ascii="????" w:hAnsi="????" w:cs="宋体"/>
          <w:color w:val="000000"/>
          <w:kern w:val="0"/>
          <w:szCs w:val="21"/>
        </w:rPr>
        <w:t>)</w:t>
      </w:r>
      <w:r w:rsidRPr="008E3C63">
        <w:rPr>
          <w:rFonts w:ascii="????" w:hAnsi="????" w:cs="宋体"/>
          <w:color w:val="000000"/>
          <w:kern w:val="0"/>
          <w:szCs w:val="21"/>
        </w:rPr>
        <w:t>；特别紧急支出；经财政部批准的其他支出。</w:t>
      </w:r>
      <w:r w:rsidRPr="008E3C63">
        <w:rPr>
          <w:rFonts w:ascii="????" w:hAnsi="????" w:cs="宋体"/>
          <w:color w:val="000000"/>
          <w:kern w:val="0"/>
          <w:szCs w:val="21"/>
        </w:rPr>
        <w:br/>
      </w:r>
      <w:r w:rsidRPr="008E3C63">
        <w:rPr>
          <w:rFonts w:ascii="????" w:hAnsi="????" w:cs="宋体"/>
          <w:color w:val="000000"/>
          <w:kern w:val="0"/>
          <w:szCs w:val="21"/>
        </w:rPr>
        <w:t xml:space="preserve">　　第九十一条</w:t>
      </w:r>
      <w:r w:rsidRPr="008E3C63">
        <w:rPr>
          <w:rFonts w:ascii="????" w:hAnsi="????" w:cs="宋体"/>
          <w:color w:val="000000"/>
          <w:kern w:val="0"/>
          <w:szCs w:val="21"/>
        </w:rPr>
        <w:t xml:space="preserve"> </w:t>
      </w:r>
      <w:r w:rsidRPr="008E3C63">
        <w:rPr>
          <w:rFonts w:ascii="????" w:hAnsi="????" w:cs="宋体"/>
          <w:color w:val="000000"/>
          <w:kern w:val="0"/>
          <w:szCs w:val="21"/>
        </w:rPr>
        <w:t>每月</w:t>
      </w:r>
      <w:r w:rsidRPr="008E3C63">
        <w:rPr>
          <w:rFonts w:ascii="????" w:hAnsi="????" w:cs="宋体"/>
          <w:color w:val="000000"/>
          <w:kern w:val="0"/>
          <w:szCs w:val="21"/>
        </w:rPr>
        <w:t>25</w:t>
      </w:r>
      <w:r w:rsidRPr="008E3C63">
        <w:rPr>
          <w:rFonts w:ascii="????" w:hAnsi="????" w:cs="宋体"/>
          <w:color w:val="000000"/>
          <w:kern w:val="0"/>
          <w:szCs w:val="21"/>
        </w:rPr>
        <w:t>日前，财政部根据批准的一级预算单位用款计划中各基层预算单位的月度财政授权支付额度，分别向中国人民银行和代理银行签发下月《财政授权支付汇总清算额度通知单》</w:t>
      </w:r>
      <w:r w:rsidRPr="008E3C63">
        <w:rPr>
          <w:rFonts w:ascii="????" w:hAnsi="????" w:cs="宋体"/>
          <w:color w:val="000000"/>
          <w:kern w:val="0"/>
          <w:szCs w:val="21"/>
        </w:rPr>
        <w:t>(</w:t>
      </w:r>
      <w:r w:rsidRPr="008E3C63">
        <w:rPr>
          <w:rFonts w:ascii="????" w:hAnsi="????" w:cs="宋体"/>
          <w:color w:val="000000"/>
          <w:kern w:val="0"/>
          <w:szCs w:val="21"/>
        </w:rPr>
        <w:t>附件十一</w:t>
      </w:r>
      <w:r w:rsidRPr="008E3C63">
        <w:rPr>
          <w:rFonts w:ascii="????" w:hAnsi="????" w:cs="宋体"/>
          <w:color w:val="000000"/>
          <w:kern w:val="0"/>
          <w:szCs w:val="21"/>
        </w:rPr>
        <w:t>)</w:t>
      </w:r>
      <w:r w:rsidRPr="008E3C63">
        <w:rPr>
          <w:rFonts w:ascii="????" w:hAnsi="????" w:cs="宋体"/>
          <w:color w:val="000000"/>
          <w:kern w:val="0"/>
          <w:szCs w:val="21"/>
        </w:rPr>
        <w:t>和《财政授权支付额度通知单》</w:t>
      </w:r>
      <w:r w:rsidRPr="008E3C63">
        <w:rPr>
          <w:rFonts w:ascii="????" w:hAnsi="????" w:cs="宋体"/>
          <w:color w:val="000000"/>
          <w:kern w:val="0"/>
          <w:szCs w:val="21"/>
        </w:rPr>
        <w:t>(</w:t>
      </w:r>
      <w:r w:rsidRPr="008E3C63">
        <w:rPr>
          <w:rFonts w:ascii="????" w:hAnsi="????" w:cs="宋体"/>
          <w:color w:val="000000"/>
          <w:kern w:val="0"/>
          <w:szCs w:val="21"/>
        </w:rPr>
        <w:t>附件十二</w:t>
      </w:r>
      <w:r w:rsidRPr="008E3C63">
        <w:rPr>
          <w:rFonts w:ascii="????" w:hAnsi="????" w:cs="宋体"/>
          <w:color w:val="000000"/>
          <w:kern w:val="0"/>
          <w:szCs w:val="21"/>
        </w:rPr>
        <w:t>)</w:t>
      </w:r>
      <w:r w:rsidRPr="008E3C63">
        <w:rPr>
          <w:rFonts w:ascii="????" w:hAnsi="????" w:cs="宋体"/>
          <w:color w:val="000000"/>
          <w:kern w:val="0"/>
          <w:szCs w:val="21"/>
        </w:rPr>
        <w:t>。</w:t>
      </w:r>
      <w:r w:rsidRPr="008E3C63">
        <w:rPr>
          <w:rFonts w:ascii="????" w:hAnsi="????" w:cs="宋体"/>
          <w:color w:val="000000"/>
          <w:kern w:val="0"/>
          <w:szCs w:val="21"/>
        </w:rPr>
        <w:br/>
      </w:r>
      <w:r w:rsidRPr="008E3C63">
        <w:rPr>
          <w:rFonts w:ascii="????" w:hAnsi="????" w:cs="宋体"/>
          <w:color w:val="000000"/>
          <w:kern w:val="0"/>
          <w:szCs w:val="21"/>
        </w:rPr>
        <w:t xml:space="preserve">　　第九十二条</w:t>
      </w:r>
      <w:r w:rsidRPr="008E3C63">
        <w:rPr>
          <w:rFonts w:ascii="????" w:hAnsi="????" w:cs="宋体"/>
          <w:color w:val="000000"/>
          <w:kern w:val="0"/>
          <w:szCs w:val="21"/>
        </w:rPr>
        <w:t xml:space="preserve"> </w:t>
      </w:r>
      <w:r w:rsidRPr="008E3C63">
        <w:rPr>
          <w:rFonts w:ascii="????" w:hAnsi="????" w:cs="宋体"/>
          <w:color w:val="000000"/>
          <w:kern w:val="0"/>
          <w:szCs w:val="21"/>
        </w:rPr>
        <w:t>代理银行在收到财政部下达的《财政授权支付额度通知单》的</w:t>
      </w:r>
      <w:r w:rsidRPr="008E3C63">
        <w:rPr>
          <w:rFonts w:ascii="????" w:hAnsi="????" w:cs="宋体"/>
          <w:color w:val="000000"/>
          <w:kern w:val="0"/>
          <w:szCs w:val="21"/>
        </w:rPr>
        <w:t>1</w:t>
      </w:r>
      <w:r w:rsidRPr="008E3C63">
        <w:rPr>
          <w:rFonts w:ascii="????" w:hAnsi="????" w:cs="宋体"/>
          <w:color w:val="000000"/>
          <w:kern w:val="0"/>
          <w:szCs w:val="21"/>
        </w:rPr>
        <w:t>个工作日内，将《财政授权支付额度通知单》所确定的各基层预算单位财政授权支付额度通知其所属各有关分支机构。各分支机构在接到《财政授权支付额度通知单》的</w:t>
      </w:r>
      <w:r w:rsidRPr="008E3C63">
        <w:rPr>
          <w:rFonts w:ascii="????" w:hAnsi="????" w:cs="宋体"/>
          <w:color w:val="000000"/>
          <w:kern w:val="0"/>
          <w:szCs w:val="21"/>
        </w:rPr>
        <w:t>1</w:t>
      </w:r>
      <w:r w:rsidRPr="008E3C63">
        <w:rPr>
          <w:rFonts w:ascii="????" w:hAnsi="????" w:cs="宋体"/>
          <w:color w:val="000000"/>
          <w:kern w:val="0"/>
          <w:szCs w:val="21"/>
        </w:rPr>
        <w:t>个工作日内，向相关预算单位发出《财政授权支付额度到帐通知书》</w:t>
      </w:r>
      <w:r w:rsidRPr="008E3C63">
        <w:rPr>
          <w:rFonts w:ascii="????" w:hAnsi="????" w:cs="宋体"/>
          <w:color w:val="000000"/>
          <w:kern w:val="0"/>
          <w:szCs w:val="21"/>
        </w:rPr>
        <w:t>(</w:t>
      </w:r>
      <w:r w:rsidRPr="008E3C63">
        <w:rPr>
          <w:rFonts w:ascii="????" w:hAnsi="????" w:cs="宋体"/>
          <w:color w:val="000000"/>
          <w:kern w:val="0"/>
          <w:szCs w:val="21"/>
        </w:rPr>
        <w:t>附件十三</w:t>
      </w:r>
      <w:r w:rsidRPr="008E3C63">
        <w:rPr>
          <w:rFonts w:ascii="????" w:hAnsi="????" w:cs="宋体"/>
          <w:color w:val="000000"/>
          <w:kern w:val="0"/>
          <w:szCs w:val="21"/>
        </w:rPr>
        <w:t>)</w:t>
      </w:r>
      <w:r w:rsidRPr="008E3C63">
        <w:rPr>
          <w:rFonts w:ascii="????" w:hAnsi="????" w:cs="宋体"/>
          <w:color w:val="000000"/>
          <w:kern w:val="0"/>
          <w:szCs w:val="21"/>
        </w:rPr>
        <w:t>。</w:t>
      </w:r>
      <w:r w:rsidRPr="008E3C63">
        <w:rPr>
          <w:rFonts w:ascii="????" w:hAnsi="????" w:cs="宋体"/>
          <w:color w:val="000000"/>
          <w:kern w:val="0"/>
          <w:szCs w:val="21"/>
        </w:rPr>
        <w:br/>
      </w:r>
      <w:r w:rsidRPr="008E3C63">
        <w:rPr>
          <w:rFonts w:ascii="????" w:hAnsi="????" w:cs="宋体"/>
          <w:color w:val="000000"/>
          <w:kern w:val="0"/>
          <w:szCs w:val="21"/>
        </w:rPr>
        <w:t xml:space="preserve">　　第九十三条</w:t>
      </w:r>
      <w:r w:rsidRPr="008E3C63">
        <w:rPr>
          <w:rFonts w:ascii="????" w:hAnsi="????" w:cs="宋体"/>
          <w:color w:val="000000"/>
          <w:kern w:val="0"/>
          <w:szCs w:val="21"/>
        </w:rPr>
        <w:t xml:space="preserve"> </w:t>
      </w:r>
      <w:r w:rsidRPr="008E3C63">
        <w:rPr>
          <w:rFonts w:ascii="????" w:hAnsi="????" w:cs="宋体"/>
          <w:color w:val="000000"/>
          <w:kern w:val="0"/>
          <w:szCs w:val="21"/>
        </w:rPr>
        <w:t>基层预算单位凭据《财政授权支付额度到帐通知书》所确定的额度支用资金；代理银行凭据《财政授权支付额度通知单》受理预算单位财政授权支付业务，控制预算单位的支付金额，并与国库单一帐户进行资金清算。</w:t>
      </w:r>
      <w:r w:rsidRPr="008E3C63">
        <w:rPr>
          <w:rFonts w:ascii="????" w:hAnsi="????" w:cs="宋体"/>
          <w:color w:val="000000"/>
          <w:kern w:val="0"/>
          <w:szCs w:val="21"/>
        </w:rPr>
        <w:br/>
      </w:r>
      <w:r w:rsidRPr="008E3C63">
        <w:rPr>
          <w:rFonts w:ascii="????" w:hAnsi="????" w:cs="宋体"/>
          <w:color w:val="000000"/>
          <w:kern w:val="0"/>
          <w:szCs w:val="21"/>
        </w:rPr>
        <w:t xml:space="preserve">　　第九十四条</w:t>
      </w:r>
      <w:r w:rsidRPr="008E3C63">
        <w:rPr>
          <w:rFonts w:ascii="????" w:hAnsi="????" w:cs="宋体"/>
          <w:color w:val="000000"/>
          <w:kern w:val="0"/>
          <w:szCs w:val="21"/>
        </w:rPr>
        <w:t xml:space="preserve"> </w:t>
      </w:r>
      <w:r w:rsidRPr="008E3C63">
        <w:rPr>
          <w:rFonts w:ascii="????" w:hAnsi="????" w:cs="宋体"/>
          <w:color w:val="000000"/>
          <w:kern w:val="0"/>
          <w:szCs w:val="21"/>
        </w:rPr>
        <w:t>《财政授权支付额度到帐通知书》确定的月度财政授权支付额度在年度内可以累加使用。年度终了，代理银行和基层预算单位对截止</w:t>
      </w:r>
      <w:smartTag w:uri="urn:schemas-microsoft-com:office:smarttags" w:element="chsdate">
        <w:smartTagPr>
          <w:attr w:name="Year" w:val="2016"/>
          <w:attr w:name="Month" w:val="12"/>
          <w:attr w:name="Day" w:val="31"/>
          <w:attr w:name="IsLunarDate" w:val="False"/>
          <w:attr w:name="IsROCDate" w:val="False"/>
        </w:smartTagPr>
        <w:r w:rsidRPr="008E3C63">
          <w:rPr>
            <w:rFonts w:ascii="????" w:hAnsi="????" w:cs="宋体"/>
            <w:color w:val="000000"/>
            <w:kern w:val="0"/>
            <w:szCs w:val="21"/>
          </w:rPr>
          <w:t>12</w:t>
        </w:r>
        <w:r w:rsidRPr="008E3C63">
          <w:rPr>
            <w:rFonts w:ascii="????" w:hAnsi="????" w:cs="宋体"/>
            <w:color w:val="000000"/>
            <w:kern w:val="0"/>
            <w:szCs w:val="21"/>
          </w:rPr>
          <w:t>月</w:t>
        </w:r>
        <w:r w:rsidRPr="008E3C63">
          <w:rPr>
            <w:rFonts w:ascii="????" w:hAnsi="????" w:cs="宋体"/>
            <w:color w:val="000000"/>
            <w:kern w:val="0"/>
            <w:szCs w:val="21"/>
          </w:rPr>
          <w:t>31</w:t>
        </w:r>
        <w:r w:rsidRPr="008E3C63">
          <w:rPr>
            <w:rFonts w:ascii="????" w:hAnsi="????" w:cs="宋体"/>
            <w:color w:val="000000"/>
            <w:kern w:val="0"/>
            <w:szCs w:val="21"/>
          </w:rPr>
          <w:t>日</w:t>
        </w:r>
      </w:smartTag>
      <w:r w:rsidRPr="008E3C63">
        <w:rPr>
          <w:rFonts w:ascii="????" w:hAnsi="????" w:cs="宋体"/>
          <w:color w:val="000000"/>
          <w:kern w:val="0"/>
          <w:szCs w:val="21"/>
        </w:rPr>
        <w:t>时点财政授权支付额度的下达、支用、余额等情况进行对帐签证。代理银行将基层预算单位零余额帐户财政授权支付额度余额全部注销，银行对帐签证单作为基层预算单位年终余额注销的记帐凭证。代理银行要将财政授权支付额度注销的明细及汇总情况在下年度的第二个工作日报送财政部和一级预算单位。财政部下达的下年度财政授权支付额度，由预算单位按规定使用。</w:t>
      </w:r>
      <w:r w:rsidRPr="008E3C63">
        <w:rPr>
          <w:rFonts w:ascii="????" w:hAnsi="????" w:cs="宋体"/>
          <w:color w:val="000000"/>
          <w:kern w:val="0"/>
          <w:szCs w:val="21"/>
        </w:rPr>
        <w:br/>
      </w:r>
      <w:r w:rsidRPr="008E3C63">
        <w:rPr>
          <w:rFonts w:ascii="????" w:hAnsi="????" w:cs="宋体"/>
          <w:color w:val="000000"/>
          <w:kern w:val="0"/>
          <w:szCs w:val="21"/>
        </w:rPr>
        <w:t xml:space="preserve">　　第九十五条</w:t>
      </w:r>
      <w:r w:rsidRPr="008E3C63">
        <w:rPr>
          <w:rFonts w:ascii="????" w:hAnsi="????" w:cs="宋体"/>
          <w:color w:val="000000"/>
          <w:kern w:val="0"/>
          <w:szCs w:val="21"/>
        </w:rPr>
        <w:t xml:space="preserve"> </w:t>
      </w:r>
      <w:r w:rsidRPr="008E3C63">
        <w:rPr>
          <w:rFonts w:ascii="????" w:hAnsi="????" w:cs="宋体"/>
          <w:color w:val="000000"/>
          <w:kern w:val="0"/>
          <w:szCs w:val="21"/>
        </w:rPr>
        <w:t>预算单位支用财政授权支付额度时，填写财政部统一印制的《财政授权支付凭证》</w:t>
      </w:r>
      <w:r w:rsidRPr="008E3C63">
        <w:rPr>
          <w:rFonts w:ascii="????" w:hAnsi="????" w:cs="宋体"/>
          <w:color w:val="000000"/>
          <w:kern w:val="0"/>
          <w:szCs w:val="21"/>
        </w:rPr>
        <w:t>(</w:t>
      </w:r>
      <w:r w:rsidRPr="008E3C63">
        <w:rPr>
          <w:rFonts w:ascii="????" w:hAnsi="????" w:cs="宋体"/>
          <w:color w:val="000000"/>
          <w:kern w:val="0"/>
          <w:szCs w:val="21"/>
        </w:rPr>
        <w:t>附件十四</w:t>
      </w:r>
      <w:r w:rsidRPr="008E3C63">
        <w:rPr>
          <w:rFonts w:ascii="????" w:hAnsi="????" w:cs="宋体"/>
          <w:color w:val="000000"/>
          <w:kern w:val="0"/>
          <w:szCs w:val="21"/>
        </w:rPr>
        <w:t>)</w:t>
      </w:r>
      <w:r w:rsidRPr="008E3C63">
        <w:rPr>
          <w:rFonts w:ascii="????" w:hAnsi="????" w:cs="宋体"/>
          <w:color w:val="000000"/>
          <w:kern w:val="0"/>
          <w:szCs w:val="21"/>
        </w:rPr>
        <w:t>并及时送交代理银行。《财政授权支付凭证》要填写完整、清楚，印章齐全，不得涂改。</w:t>
      </w:r>
      <w:r w:rsidRPr="008E3C63">
        <w:rPr>
          <w:rFonts w:ascii="????" w:hAnsi="????" w:cs="宋体"/>
          <w:color w:val="000000"/>
          <w:kern w:val="0"/>
          <w:szCs w:val="21"/>
        </w:rPr>
        <w:br/>
      </w:r>
      <w:r w:rsidRPr="008E3C63">
        <w:rPr>
          <w:rFonts w:ascii="????" w:hAnsi="????" w:cs="宋体"/>
          <w:color w:val="000000"/>
          <w:kern w:val="0"/>
          <w:szCs w:val="21"/>
        </w:rPr>
        <w:t xml:space="preserve">　　第九十六条</w:t>
      </w:r>
      <w:r w:rsidRPr="008E3C63">
        <w:rPr>
          <w:rFonts w:ascii="????" w:hAnsi="????" w:cs="宋体"/>
          <w:color w:val="000000"/>
          <w:kern w:val="0"/>
          <w:szCs w:val="21"/>
        </w:rPr>
        <w:t xml:space="preserve"> </w:t>
      </w:r>
      <w:r w:rsidRPr="008E3C63">
        <w:rPr>
          <w:rFonts w:ascii="????" w:hAnsi="????" w:cs="宋体"/>
          <w:color w:val="000000"/>
          <w:kern w:val="0"/>
          <w:szCs w:val="21"/>
        </w:rPr>
        <w:t>代理银行根据支付结算凭证及所附《财政授权支付凭证》，通过预算单位零余额帐户及时办理资金支付。</w:t>
      </w:r>
      <w:r w:rsidRPr="008E3C63">
        <w:rPr>
          <w:rFonts w:ascii="????" w:hAnsi="????" w:cs="宋体"/>
          <w:color w:val="000000"/>
          <w:kern w:val="0"/>
          <w:szCs w:val="21"/>
        </w:rPr>
        <w:br/>
      </w:r>
      <w:r w:rsidRPr="008E3C63">
        <w:rPr>
          <w:rFonts w:ascii="????" w:hAnsi="????" w:cs="宋体"/>
          <w:color w:val="000000"/>
          <w:kern w:val="0"/>
          <w:szCs w:val="21"/>
        </w:rPr>
        <w:t xml:space="preserve">　　代理银行对预算单位填写无误的支付结算凭证及所附《财政授权支付凭证》，不得做退票处理；对预算单位超出财政授权支付额度签发的支付指令，不予受理。</w:t>
      </w:r>
      <w:r w:rsidRPr="008E3C63">
        <w:rPr>
          <w:rFonts w:ascii="????" w:hAnsi="????" w:cs="宋体"/>
          <w:color w:val="000000"/>
          <w:kern w:val="0"/>
          <w:szCs w:val="21"/>
        </w:rPr>
        <w:br/>
      </w:r>
      <w:r w:rsidRPr="008E3C63">
        <w:rPr>
          <w:rFonts w:ascii="????" w:hAnsi="????" w:cs="宋体"/>
          <w:color w:val="000000"/>
          <w:kern w:val="0"/>
          <w:szCs w:val="21"/>
        </w:rPr>
        <w:t xml:space="preserve">　　第九十七条</w:t>
      </w:r>
      <w:r w:rsidRPr="008E3C63">
        <w:rPr>
          <w:rFonts w:ascii="????" w:hAnsi="????" w:cs="宋体"/>
          <w:color w:val="000000"/>
          <w:kern w:val="0"/>
          <w:szCs w:val="21"/>
        </w:rPr>
        <w:t xml:space="preserve"> </w:t>
      </w:r>
      <w:r w:rsidRPr="008E3C63">
        <w:rPr>
          <w:rFonts w:ascii="????" w:hAnsi="????" w:cs="宋体"/>
          <w:color w:val="000000"/>
          <w:kern w:val="0"/>
          <w:szCs w:val="21"/>
        </w:rPr>
        <w:t>预算单位支用财政授权支付额度可通过转帐或现金等方式结算；代理银行根据预算单位《财政授权支付凭证》确定的结算方式，通过支票、汇票等形式办理资金支付。</w:t>
      </w:r>
      <w:r w:rsidRPr="008E3C63">
        <w:rPr>
          <w:rFonts w:ascii="????" w:hAnsi="????" w:cs="宋体"/>
          <w:color w:val="000000"/>
          <w:kern w:val="0"/>
          <w:szCs w:val="21"/>
        </w:rPr>
        <w:br/>
      </w:r>
      <w:r w:rsidRPr="008E3C63">
        <w:rPr>
          <w:rFonts w:ascii="????" w:hAnsi="????" w:cs="宋体"/>
          <w:color w:val="000000"/>
          <w:kern w:val="0"/>
          <w:szCs w:val="21"/>
        </w:rPr>
        <w:t xml:space="preserve">　　第九十八条</w:t>
      </w:r>
      <w:r w:rsidRPr="008E3C63">
        <w:rPr>
          <w:rFonts w:ascii="????" w:hAnsi="????" w:cs="宋体"/>
          <w:color w:val="000000"/>
          <w:kern w:val="0"/>
          <w:szCs w:val="21"/>
        </w:rPr>
        <w:t xml:space="preserve"> </w:t>
      </w:r>
      <w:r w:rsidRPr="008E3C63">
        <w:rPr>
          <w:rFonts w:ascii="????" w:hAnsi="????" w:cs="宋体"/>
          <w:color w:val="000000"/>
          <w:kern w:val="0"/>
          <w:szCs w:val="21"/>
        </w:rPr>
        <w:t>预算单位需要从银行支取现金时，必须按照《现金管理暂行条例》等有关规定从零余额帐户提取。</w:t>
      </w:r>
      <w:r w:rsidRPr="008E3C63">
        <w:rPr>
          <w:rFonts w:ascii="????" w:hAnsi="????" w:cs="宋体"/>
          <w:color w:val="000000"/>
          <w:kern w:val="0"/>
          <w:szCs w:val="21"/>
        </w:rPr>
        <w:br/>
      </w:r>
      <w:r w:rsidRPr="008E3C63">
        <w:rPr>
          <w:rFonts w:ascii="????" w:hAnsi="????" w:cs="宋体"/>
          <w:color w:val="000000"/>
          <w:kern w:val="0"/>
          <w:szCs w:val="21"/>
        </w:rPr>
        <w:t xml:space="preserve">　　第九十九条</w:t>
      </w:r>
      <w:r w:rsidRPr="008E3C63">
        <w:rPr>
          <w:rFonts w:ascii="????" w:hAnsi="????" w:cs="宋体"/>
          <w:color w:val="000000"/>
          <w:kern w:val="0"/>
          <w:szCs w:val="21"/>
        </w:rPr>
        <w:t xml:space="preserve"> </w:t>
      </w:r>
      <w:r w:rsidRPr="008E3C63">
        <w:rPr>
          <w:rFonts w:ascii="????" w:hAnsi="????" w:cs="宋体"/>
          <w:color w:val="000000"/>
          <w:kern w:val="0"/>
          <w:szCs w:val="21"/>
        </w:rPr>
        <w:t>预算单位使用支票方式结算时，如果不能确定收款人全称、帐号、开户银行和支付金额，《财政授权支付凭证》中相关栏目可以不填写，但必须在结算方式栏中填写所使用的支票号码。</w:t>
      </w:r>
      <w:r w:rsidRPr="008E3C63">
        <w:rPr>
          <w:rFonts w:ascii="????" w:hAnsi="????" w:cs="宋体"/>
          <w:color w:val="000000"/>
          <w:kern w:val="0"/>
          <w:szCs w:val="21"/>
        </w:rPr>
        <w:br/>
      </w:r>
      <w:r w:rsidRPr="008E3C63">
        <w:rPr>
          <w:rFonts w:ascii="????" w:hAnsi="????" w:cs="宋体"/>
          <w:color w:val="000000"/>
          <w:kern w:val="0"/>
          <w:szCs w:val="21"/>
        </w:rPr>
        <w:t xml:space="preserve">　　第一百条</w:t>
      </w:r>
      <w:r w:rsidRPr="008E3C63">
        <w:rPr>
          <w:rFonts w:ascii="????" w:hAnsi="????" w:cs="宋体"/>
          <w:color w:val="000000"/>
          <w:kern w:val="0"/>
          <w:szCs w:val="21"/>
        </w:rPr>
        <w:t xml:space="preserve"> </w:t>
      </w:r>
      <w:r w:rsidRPr="008E3C63">
        <w:rPr>
          <w:rFonts w:ascii="????" w:hAnsi="????" w:cs="宋体"/>
          <w:color w:val="000000"/>
          <w:kern w:val="0"/>
          <w:szCs w:val="21"/>
        </w:rPr>
        <w:t>预算单位零余额帐户需办理同城特约委托收款业务的，可与代理银行签订授权协议，受权代理银行在接到煤、电、水等公用企业提供的收费通知单后，从预算单位零余</w:t>
      </w:r>
      <w:r w:rsidRPr="008E3C63">
        <w:rPr>
          <w:rFonts w:ascii="????" w:hAnsi="????" w:cs="宋体"/>
          <w:color w:val="000000"/>
          <w:kern w:val="0"/>
          <w:szCs w:val="21"/>
        </w:rPr>
        <w:lastRenderedPageBreak/>
        <w:t>额财户的财政授权支付额度内划拨资金，并相应扣减预算单位对应项级科目</w:t>
      </w:r>
      <w:r w:rsidRPr="008E3C63">
        <w:rPr>
          <w:rFonts w:ascii="????" w:hAnsi="????" w:cs="宋体"/>
          <w:color w:val="000000"/>
          <w:kern w:val="0"/>
          <w:szCs w:val="21"/>
        </w:rPr>
        <w:t>(</w:t>
      </w:r>
      <w:r w:rsidRPr="008E3C63">
        <w:rPr>
          <w:rFonts w:ascii="????" w:hAnsi="????" w:cs="宋体"/>
          <w:color w:val="000000"/>
          <w:kern w:val="0"/>
          <w:szCs w:val="21"/>
        </w:rPr>
        <w:t>项目</w:t>
      </w:r>
      <w:r w:rsidRPr="008E3C63">
        <w:rPr>
          <w:rFonts w:ascii="????" w:hAnsi="????" w:cs="宋体"/>
          <w:color w:val="000000"/>
          <w:kern w:val="0"/>
          <w:szCs w:val="21"/>
        </w:rPr>
        <w:t>)</w:t>
      </w:r>
      <w:r w:rsidRPr="008E3C63">
        <w:rPr>
          <w:rFonts w:ascii="????" w:hAnsi="????" w:cs="宋体"/>
          <w:color w:val="000000"/>
          <w:kern w:val="0"/>
          <w:szCs w:val="21"/>
        </w:rPr>
        <w:t>下的财政授权支付额度。</w:t>
      </w:r>
      <w:r w:rsidRPr="008E3C63">
        <w:rPr>
          <w:rFonts w:ascii="????" w:hAnsi="????" w:cs="宋体"/>
          <w:color w:val="000000"/>
          <w:kern w:val="0"/>
          <w:szCs w:val="21"/>
        </w:rPr>
        <w:br/>
      </w:r>
      <w:r w:rsidRPr="008E3C63">
        <w:rPr>
          <w:rFonts w:ascii="????" w:hAnsi="????" w:cs="宋体"/>
          <w:color w:val="000000"/>
          <w:kern w:val="0"/>
          <w:szCs w:val="21"/>
        </w:rPr>
        <w:t xml:space="preserve">　　第一百零一条</w:t>
      </w:r>
      <w:r w:rsidRPr="008E3C63">
        <w:rPr>
          <w:rFonts w:ascii="????" w:hAnsi="????" w:cs="宋体"/>
          <w:color w:val="000000"/>
          <w:kern w:val="0"/>
          <w:szCs w:val="21"/>
        </w:rPr>
        <w:t xml:space="preserve"> </w:t>
      </w:r>
      <w:r w:rsidRPr="008E3C63">
        <w:rPr>
          <w:rFonts w:ascii="????" w:hAnsi="????" w:cs="宋体"/>
          <w:color w:val="000000"/>
          <w:kern w:val="0"/>
          <w:szCs w:val="21"/>
        </w:rPr>
        <w:t>中国人民银行在《财政授权支付汇总清算额度通知单》确定的累计余额内，根据代理银行每日按实际发生的财政性资金支付金额的划款申请与代理银行进行资金清算。</w:t>
      </w:r>
      <w:r w:rsidRPr="008E3C63">
        <w:rPr>
          <w:rFonts w:ascii="????" w:hAnsi="????" w:cs="宋体"/>
          <w:color w:val="000000"/>
          <w:kern w:val="0"/>
          <w:szCs w:val="21"/>
        </w:rPr>
        <w:br/>
      </w:r>
      <w:r w:rsidRPr="008E3C63">
        <w:rPr>
          <w:rFonts w:ascii="????" w:hAnsi="????" w:cs="宋体"/>
          <w:color w:val="000000"/>
          <w:kern w:val="0"/>
          <w:szCs w:val="21"/>
        </w:rPr>
        <w:t xml:space="preserve">　　第一百零二条</w:t>
      </w:r>
      <w:r w:rsidRPr="008E3C63">
        <w:rPr>
          <w:rFonts w:ascii="????" w:hAnsi="????" w:cs="宋体"/>
          <w:color w:val="000000"/>
          <w:kern w:val="0"/>
          <w:szCs w:val="21"/>
        </w:rPr>
        <w:t xml:space="preserve"> </w:t>
      </w:r>
      <w:r w:rsidRPr="008E3C63">
        <w:rPr>
          <w:rFonts w:ascii="????" w:hAnsi="????" w:cs="宋体"/>
          <w:color w:val="000000"/>
          <w:kern w:val="0"/>
          <w:szCs w:val="21"/>
        </w:rPr>
        <w:t>代理银行按规定编制《财政支出日报表》</w:t>
      </w:r>
      <w:r>
        <w:rPr>
          <w:rFonts w:ascii="????" w:hAnsi="????" w:cs="宋体" w:hint="eastAsia"/>
          <w:color w:val="000000"/>
          <w:kern w:val="0"/>
          <w:szCs w:val="21"/>
        </w:rPr>
        <w:t>（</w:t>
      </w:r>
      <w:r w:rsidRPr="008E3C63">
        <w:rPr>
          <w:rFonts w:ascii="????" w:hAnsi="????" w:cs="宋体"/>
          <w:color w:val="000000"/>
          <w:kern w:val="0"/>
          <w:szCs w:val="21"/>
        </w:rPr>
        <w:t>附件十五</w:t>
      </w:r>
      <w:r>
        <w:rPr>
          <w:rFonts w:ascii="????" w:hAnsi="????" w:cs="宋体" w:hint="eastAsia"/>
          <w:color w:val="000000"/>
          <w:kern w:val="0"/>
          <w:szCs w:val="21"/>
        </w:rPr>
        <w:t>）</w:t>
      </w:r>
      <w:r w:rsidRPr="008E3C63">
        <w:rPr>
          <w:rFonts w:ascii="????" w:hAnsi="????" w:cs="宋体"/>
          <w:color w:val="000000"/>
          <w:kern w:val="0"/>
          <w:szCs w:val="21"/>
        </w:rPr>
        <w:t>和《财政支出旬</w:t>
      </w:r>
      <w:r>
        <w:rPr>
          <w:rFonts w:ascii="????" w:hAnsi="????" w:cs="宋体" w:hint="eastAsia"/>
          <w:color w:val="000000"/>
          <w:kern w:val="0"/>
          <w:szCs w:val="21"/>
        </w:rPr>
        <w:t>（</w:t>
      </w:r>
      <w:r w:rsidRPr="008E3C63">
        <w:rPr>
          <w:rFonts w:ascii="????" w:hAnsi="????" w:cs="宋体"/>
          <w:color w:val="000000"/>
          <w:kern w:val="0"/>
          <w:szCs w:val="21"/>
        </w:rPr>
        <w:t>月</w:t>
      </w:r>
      <w:r>
        <w:rPr>
          <w:rFonts w:ascii="????" w:hAnsi="????" w:cs="宋体" w:hint="eastAsia"/>
          <w:color w:val="000000"/>
          <w:kern w:val="0"/>
          <w:szCs w:val="21"/>
        </w:rPr>
        <w:t>）</w:t>
      </w:r>
      <w:r w:rsidRPr="008E3C63">
        <w:rPr>
          <w:rFonts w:ascii="????" w:hAnsi="????" w:cs="宋体"/>
          <w:color w:val="000000"/>
          <w:kern w:val="0"/>
          <w:szCs w:val="21"/>
        </w:rPr>
        <w:t>报表》</w:t>
      </w:r>
      <w:r>
        <w:rPr>
          <w:rFonts w:ascii="????" w:hAnsi="????" w:cs="宋体" w:hint="eastAsia"/>
          <w:color w:val="000000"/>
          <w:kern w:val="0"/>
          <w:szCs w:val="21"/>
        </w:rPr>
        <w:t>（</w:t>
      </w:r>
      <w:r w:rsidRPr="008E3C63">
        <w:rPr>
          <w:rFonts w:ascii="????" w:hAnsi="????" w:cs="宋体"/>
          <w:color w:val="000000"/>
          <w:kern w:val="0"/>
          <w:szCs w:val="21"/>
        </w:rPr>
        <w:t>附件十六</w:t>
      </w:r>
      <w:r>
        <w:rPr>
          <w:rFonts w:ascii="????" w:hAnsi="????" w:cs="宋体" w:hint="eastAsia"/>
          <w:color w:val="000000"/>
          <w:kern w:val="0"/>
          <w:szCs w:val="21"/>
        </w:rPr>
        <w:t>）</w:t>
      </w:r>
      <w:r w:rsidRPr="008E3C63">
        <w:rPr>
          <w:rFonts w:ascii="????" w:hAnsi="????" w:cs="宋体"/>
          <w:color w:val="000000"/>
          <w:kern w:val="0"/>
          <w:szCs w:val="21"/>
        </w:rPr>
        <w:t>。支出日报表按基层预算单位，分预算科目类、款、项</w:t>
      </w:r>
      <w:r>
        <w:rPr>
          <w:rFonts w:ascii="????" w:hAnsi="????" w:cs="宋体" w:hint="eastAsia"/>
          <w:color w:val="000000"/>
          <w:kern w:val="0"/>
          <w:szCs w:val="21"/>
        </w:rPr>
        <w:t>（</w:t>
      </w:r>
      <w:r w:rsidRPr="008E3C63">
        <w:rPr>
          <w:rFonts w:ascii="????" w:hAnsi="????" w:cs="宋体"/>
          <w:color w:val="000000"/>
          <w:kern w:val="0"/>
          <w:szCs w:val="21"/>
        </w:rPr>
        <w:t>基本建设支出、科技三项费支出和专项类支出列到项目</w:t>
      </w:r>
      <w:r>
        <w:rPr>
          <w:rFonts w:ascii="????" w:hAnsi="????" w:cs="宋体" w:hint="eastAsia"/>
          <w:color w:val="000000"/>
          <w:kern w:val="0"/>
          <w:szCs w:val="21"/>
        </w:rPr>
        <w:t>）</w:t>
      </w:r>
      <w:r w:rsidRPr="008E3C63">
        <w:rPr>
          <w:rFonts w:ascii="????" w:hAnsi="????" w:cs="宋体"/>
          <w:color w:val="000000"/>
          <w:kern w:val="0"/>
          <w:szCs w:val="21"/>
        </w:rPr>
        <w:t>编制；支出旬</w:t>
      </w:r>
      <w:r>
        <w:rPr>
          <w:rFonts w:ascii="????" w:hAnsi="????" w:cs="宋体" w:hint="eastAsia"/>
          <w:color w:val="000000"/>
          <w:kern w:val="0"/>
          <w:szCs w:val="21"/>
        </w:rPr>
        <w:t>（</w:t>
      </w:r>
      <w:r w:rsidRPr="008E3C63">
        <w:rPr>
          <w:rFonts w:ascii="????" w:hAnsi="????" w:cs="宋体"/>
          <w:color w:val="000000"/>
          <w:kern w:val="0"/>
          <w:szCs w:val="21"/>
        </w:rPr>
        <w:t>月</w:t>
      </w:r>
      <w:r>
        <w:rPr>
          <w:rFonts w:ascii="????" w:hAnsi="????" w:cs="宋体" w:hint="eastAsia"/>
          <w:color w:val="000000"/>
          <w:kern w:val="0"/>
          <w:szCs w:val="21"/>
        </w:rPr>
        <w:t>）</w:t>
      </w:r>
      <w:r w:rsidRPr="008E3C63">
        <w:rPr>
          <w:rFonts w:ascii="????" w:hAnsi="????" w:cs="宋体"/>
          <w:color w:val="000000"/>
          <w:kern w:val="0"/>
          <w:szCs w:val="21"/>
        </w:rPr>
        <w:t>报表按一级预算单位，分预算科目类、款、项</w:t>
      </w:r>
      <w:r>
        <w:rPr>
          <w:rFonts w:ascii="????" w:hAnsi="????" w:cs="宋体" w:hint="eastAsia"/>
          <w:color w:val="000000"/>
          <w:kern w:val="0"/>
          <w:szCs w:val="21"/>
        </w:rPr>
        <w:t>（</w:t>
      </w:r>
      <w:r w:rsidRPr="008E3C63">
        <w:rPr>
          <w:rFonts w:ascii="????" w:hAnsi="????" w:cs="宋体"/>
          <w:color w:val="000000"/>
          <w:kern w:val="0"/>
          <w:szCs w:val="21"/>
        </w:rPr>
        <w:t>基本建设支出、科技三项费支出和专项类支出列到项目</w:t>
      </w:r>
      <w:r>
        <w:rPr>
          <w:rFonts w:ascii="????" w:hAnsi="????" w:cs="宋体" w:hint="eastAsia"/>
          <w:color w:val="000000"/>
          <w:kern w:val="0"/>
          <w:szCs w:val="21"/>
        </w:rPr>
        <w:t>）</w:t>
      </w:r>
      <w:r w:rsidRPr="008E3C63">
        <w:rPr>
          <w:rFonts w:ascii="????" w:hAnsi="????" w:cs="宋体"/>
          <w:color w:val="000000"/>
          <w:kern w:val="0"/>
          <w:szCs w:val="21"/>
        </w:rPr>
        <w:t>编制。</w:t>
      </w:r>
      <w:r w:rsidRPr="008E3C63">
        <w:rPr>
          <w:rFonts w:ascii="????" w:hAnsi="????" w:cs="宋体"/>
          <w:color w:val="000000"/>
          <w:kern w:val="0"/>
          <w:szCs w:val="21"/>
        </w:rPr>
        <w:br/>
      </w:r>
      <w:r w:rsidRPr="008E3C63">
        <w:rPr>
          <w:rFonts w:ascii="????" w:hAnsi="????" w:cs="宋体"/>
          <w:color w:val="000000"/>
          <w:kern w:val="0"/>
          <w:szCs w:val="21"/>
        </w:rPr>
        <w:t xml:space="preserve">　　代理银行按规定向财政部国库支付执行机构和一级预算单位报送财政支出日、旬、月报表，同时向中国人民银行报送财财政支出日、旬、月报表，同时向中国人民银行报送财政支出月报表。日报表于次日、旬报表于每旬后</w:t>
      </w:r>
      <w:r w:rsidRPr="008E3C63">
        <w:rPr>
          <w:rFonts w:ascii="????" w:hAnsi="????" w:cs="宋体"/>
          <w:color w:val="000000"/>
          <w:kern w:val="0"/>
          <w:szCs w:val="21"/>
        </w:rPr>
        <w:t>1</w:t>
      </w:r>
      <w:r w:rsidRPr="008E3C63">
        <w:rPr>
          <w:rFonts w:ascii="????" w:hAnsi="????" w:cs="宋体"/>
          <w:color w:val="000000"/>
          <w:kern w:val="0"/>
          <w:szCs w:val="21"/>
        </w:rPr>
        <w:t>日、月报表于每月后</w:t>
      </w:r>
      <w:r w:rsidRPr="008E3C63">
        <w:rPr>
          <w:rFonts w:ascii="????" w:hAnsi="????" w:cs="宋体"/>
          <w:color w:val="000000"/>
          <w:kern w:val="0"/>
          <w:szCs w:val="21"/>
        </w:rPr>
        <w:t>2</w:t>
      </w:r>
      <w:r w:rsidRPr="008E3C63">
        <w:rPr>
          <w:rFonts w:ascii="????" w:hAnsi="????" w:cs="宋体"/>
          <w:color w:val="000000"/>
          <w:kern w:val="0"/>
          <w:szCs w:val="21"/>
        </w:rPr>
        <w:t>日</w:t>
      </w:r>
      <w:r>
        <w:rPr>
          <w:rFonts w:ascii="????" w:hAnsi="????" w:cs="宋体" w:hint="eastAsia"/>
          <w:color w:val="000000"/>
          <w:kern w:val="0"/>
          <w:szCs w:val="21"/>
        </w:rPr>
        <w:t>（</w:t>
      </w:r>
      <w:r w:rsidRPr="008E3C63">
        <w:rPr>
          <w:rFonts w:ascii="????" w:hAnsi="????" w:cs="宋体"/>
          <w:color w:val="000000"/>
          <w:kern w:val="0"/>
          <w:szCs w:val="21"/>
        </w:rPr>
        <w:t>节假日顺延，下同</w:t>
      </w:r>
      <w:r>
        <w:rPr>
          <w:rFonts w:ascii="????" w:hAnsi="????" w:cs="宋体" w:hint="eastAsia"/>
          <w:color w:val="000000"/>
          <w:kern w:val="0"/>
          <w:szCs w:val="21"/>
        </w:rPr>
        <w:t>）</w:t>
      </w:r>
      <w:r w:rsidRPr="008E3C63">
        <w:rPr>
          <w:rFonts w:ascii="????" w:hAnsi="????" w:cs="宋体"/>
          <w:color w:val="000000"/>
          <w:kern w:val="0"/>
          <w:szCs w:val="21"/>
        </w:rPr>
        <w:t>报送。</w:t>
      </w:r>
      <w:r w:rsidRPr="008E3C63">
        <w:rPr>
          <w:rFonts w:ascii="????" w:hAnsi="????" w:cs="宋体"/>
          <w:color w:val="000000"/>
          <w:kern w:val="0"/>
          <w:szCs w:val="21"/>
        </w:rPr>
        <w:br/>
      </w:r>
      <w:r w:rsidRPr="008E3C63">
        <w:rPr>
          <w:rFonts w:ascii="????" w:hAnsi="????" w:cs="宋体"/>
          <w:color w:val="000000"/>
          <w:kern w:val="0"/>
          <w:szCs w:val="21"/>
        </w:rPr>
        <w:t xml:space="preserve">　　财政部国库支付执行机构按照代理银行提供的日、旬、月报表，按日列报财政支出，并向财政部国库管理机构报送日、旬、月报表</w:t>
      </w:r>
      <w:r w:rsidRPr="008E3C63">
        <w:rPr>
          <w:rFonts w:ascii="????" w:hAnsi="????" w:cs="宋体"/>
          <w:color w:val="000000"/>
          <w:kern w:val="0"/>
          <w:szCs w:val="21"/>
        </w:rPr>
        <w:br/>
      </w:r>
      <w:r w:rsidRPr="008E3C63">
        <w:rPr>
          <w:rFonts w:ascii="????" w:hAnsi="????" w:cs="宋体"/>
          <w:color w:val="000000"/>
          <w:kern w:val="0"/>
          <w:szCs w:val="21"/>
        </w:rPr>
        <w:t xml:space="preserve">　　第一百零三条</w:t>
      </w:r>
      <w:r w:rsidRPr="008E3C63">
        <w:rPr>
          <w:rFonts w:ascii="????" w:hAnsi="????" w:cs="宋体"/>
          <w:color w:val="000000"/>
          <w:kern w:val="0"/>
          <w:szCs w:val="21"/>
        </w:rPr>
        <w:t xml:space="preserve"> </w:t>
      </w:r>
      <w:r w:rsidRPr="008E3C63">
        <w:rPr>
          <w:rFonts w:ascii="????" w:hAnsi="????" w:cs="宋体"/>
          <w:color w:val="000000"/>
          <w:kern w:val="0"/>
          <w:szCs w:val="21"/>
        </w:rPr>
        <w:t>每月</w:t>
      </w:r>
      <w:r w:rsidRPr="008E3C63">
        <w:rPr>
          <w:rFonts w:ascii="????" w:hAnsi="????" w:cs="宋体"/>
          <w:color w:val="000000"/>
          <w:kern w:val="0"/>
          <w:szCs w:val="21"/>
        </w:rPr>
        <w:t>15</w:t>
      </w:r>
      <w:r w:rsidRPr="008E3C63">
        <w:rPr>
          <w:rFonts w:ascii="????" w:hAnsi="????" w:cs="宋体"/>
          <w:color w:val="000000"/>
          <w:kern w:val="0"/>
          <w:szCs w:val="21"/>
        </w:rPr>
        <w:t>日前，一级预算单位分预算科目类、款、项汇总所属各级预算单位上月零余额帐户支出情况</w:t>
      </w:r>
      <w:r>
        <w:rPr>
          <w:rFonts w:ascii="????" w:hAnsi="????" w:cs="宋体" w:hint="eastAsia"/>
          <w:color w:val="000000"/>
          <w:kern w:val="0"/>
          <w:szCs w:val="21"/>
        </w:rPr>
        <w:t>（</w:t>
      </w:r>
      <w:r w:rsidRPr="008E3C63">
        <w:rPr>
          <w:rFonts w:ascii="????" w:hAnsi="????" w:cs="宋体"/>
          <w:color w:val="000000"/>
          <w:kern w:val="0"/>
          <w:szCs w:val="21"/>
        </w:rPr>
        <w:t>含电子文档</w:t>
      </w:r>
      <w:r>
        <w:rPr>
          <w:rFonts w:ascii="????" w:hAnsi="????" w:cs="宋体" w:hint="eastAsia"/>
          <w:color w:val="000000"/>
          <w:kern w:val="0"/>
          <w:szCs w:val="21"/>
        </w:rPr>
        <w:t>）</w:t>
      </w:r>
      <w:r w:rsidRPr="008E3C63">
        <w:rPr>
          <w:rFonts w:ascii="????" w:hAnsi="????" w:cs="宋体"/>
          <w:color w:val="000000"/>
          <w:kern w:val="0"/>
          <w:szCs w:val="21"/>
        </w:rPr>
        <w:t>报财政部国库支付执行机构，并将已提取未支用的现金数额单独反映。</w:t>
      </w:r>
      <w:r w:rsidRPr="008E3C63">
        <w:rPr>
          <w:rFonts w:ascii="????" w:hAnsi="????" w:cs="宋体"/>
          <w:color w:val="000000"/>
          <w:kern w:val="0"/>
          <w:szCs w:val="21"/>
        </w:rPr>
        <w:br/>
      </w:r>
      <w:r w:rsidRPr="008E3C63">
        <w:rPr>
          <w:rFonts w:ascii="????" w:hAnsi="????" w:cs="宋体"/>
          <w:color w:val="000000"/>
          <w:kern w:val="0"/>
          <w:szCs w:val="21"/>
        </w:rPr>
        <w:t xml:space="preserve">　　第一百零四条</w:t>
      </w:r>
      <w:r w:rsidRPr="008E3C63">
        <w:rPr>
          <w:rFonts w:ascii="????" w:hAnsi="????" w:cs="宋体"/>
          <w:color w:val="000000"/>
          <w:kern w:val="0"/>
          <w:szCs w:val="21"/>
        </w:rPr>
        <w:t xml:space="preserve"> </w:t>
      </w:r>
      <w:r w:rsidRPr="008E3C63">
        <w:rPr>
          <w:rFonts w:ascii="????" w:hAnsi="????" w:cs="宋体"/>
          <w:color w:val="000000"/>
          <w:kern w:val="0"/>
          <w:szCs w:val="21"/>
        </w:rPr>
        <w:t>财政授权支付的资金，因凭证要素填写错误而在支付之前退票的，由预算单位核实原因后重新通知代理银行办理支付；财政授权支付的资金由代理银行支付后，因收款单位的帐户名称或帐号填写错误等原因而发生资金退回预算单位零余额帐户的，代理银行在当日</w:t>
      </w:r>
      <w:r>
        <w:rPr>
          <w:rFonts w:ascii="????" w:hAnsi="????" w:cs="宋体" w:hint="eastAsia"/>
          <w:color w:val="000000"/>
          <w:kern w:val="0"/>
          <w:szCs w:val="21"/>
        </w:rPr>
        <w:t>（</w:t>
      </w:r>
      <w:r w:rsidRPr="008E3C63">
        <w:rPr>
          <w:rFonts w:ascii="????" w:hAnsi="????" w:cs="宋体"/>
          <w:color w:val="000000"/>
          <w:kern w:val="0"/>
          <w:szCs w:val="21"/>
        </w:rPr>
        <w:t>超过清算时间在第二个工作日</w:t>
      </w:r>
      <w:r>
        <w:rPr>
          <w:rFonts w:ascii="????" w:hAnsi="????" w:cs="宋体" w:hint="eastAsia"/>
          <w:color w:val="000000"/>
          <w:kern w:val="0"/>
          <w:szCs w:val="21"/>
        </w:rPr>
        <w:t>）</w:t>
      </w:r>
      <w:r w:rsidRPr="008E3C63">
        <w:rPr>
          <w:rFonts w:ascii="????" w:hAnsi="????" w:cs="宋体"/>
          <w:color w:val="000000"/>
          <w:kern w:val="0"/>
          <w:szCs w:val="21"/>
        </w:rPr>
        <w:t>将资金退回库单一帐户并通知预算单位，按原渠道恢复预算单位零余额帐户财政授权支付额度。</w:t>
      </w:r>
      <w:r w:rsidRPr="008E3C63">
        <w:rPr>
          <w:rFonts w:ascii="????" w:hAnsi="????" w:cs="宋体"/>
          <w:color w:val="000000"/>
          <w:kern w:val="0"/>
          <w:szCs w:val="21"/>
        </w:rPr>
        <w:br/>
      </w:r>
      <w:r w:rsidRPr="008E3C63">
        <w:rPr>
          <w:rFonts w:ascii="????" w:hAnsi="????" w:cs="宋体"/>
          <w:color w:val="000000"/>
          <w:kern w:val="0"/>
          <w:szCs w:val="21"/>
        </w:rPr>
        <w:t xml:space="preserve">　　第一百零五条</w:t>
      </w:r>
      <w:r w:rsidRPr="008E3C63">
        <w:rPr>
          <w:rFonts w:ascii="????" w:hAnsi="????" w:cs="宋体"/>
          <w:color w:val="000000"/>
          <w:kern w:val="0"/>
          <w:szCs w:val="21"/>
        </w:rPr>
        <w:t xml:space="preserve"> </w:t>
      </w:r>
      <w:r w:rsidRPr="008E3C63">
        <w:rPr>
          <w:rFonts w:ascii="????" w:hAnsi="????" w:cs="宋体"/>
          <w:color w:val="000000"/>
          <w:kern w:val="0"/>
          <w:szCs w:val="21"/>
        </w:rPr>
        <w:t>代理银行在每月初</w:t>
      </w:r>
      <w:r w:rsidRPr="008E3C63">
        <w:rPr>
          <w:rFonts w:ascii="????" w:hAnsi="????" w:cs="宋体"/>
          <w:color w:val="000000"/>
          <w:kern w:val="0"/>
          <w:szCs w:val="21"/>
        </w:rPr>
        <w:t>3</w:t>
      </w:r>
      <w:r w:rsidRPr="008E3C63">
        <w:rPr>
          <w:rFonts w:ascii="????" w:hAnsi="????" w:cs="宋体"/>
          <w:color w:val="000000"/>
          <w:kern w:val="0"/>
          <w:szCs w:val="21"/>
        </w:rPr>
        <w:t>个工作日内，按上月实际发生的明细业务，向基层预算单位发出对帐单，按月与基层预算单位对帐。</w:t>
      </w:r>
      <w:r w:rsidRPr="008E3C63">
        <w:rPr>
          <w:rFonts w:ascii="????" w:hAnsi="????" w:cs="宋体"/>
          <w:color w:val="000000"/>
          <w:kern w:val="0"/>
          <w:szCs w:val="21"/>
        </w:rPr>
        <w:br/>
      </w:r>
      <w:r w:rsidRPr="008E3C63">
        <w:rPr>
          <w:rFonts w:ascii="????" w:hAnsi="????" w:cs="宋体"/>
          <w:color w:val="000000"/>
          <w:kern w:val="0"/>
          <w:szCs w:val="21"/>
        </w:rPr>
        <w:t xml:space="preserve">　　第一百零六条</w:t>
      </w:r>
      <w:r w:rsidRPr="008E3C63">
        <w:rPr>
          <w:rFonts w:ascii="????" w:hAnsi="????" w:cs="宋体"/>
          <w:color w:val="000000"/>
          <w:kern w:val="0"/>
          <w:szCs w:val="21"/>
        </w:rPr>
        <w:t xml:space="preserve"> </w:t>
      </w:r>
      <w:r w:rsidRPr="008E3C63">
        <w:rPr>
          <w:rFonts w:ascii="????" w:hAnsi="????" w:cs="宋体"/>
          <w:color w:val="000000"/>
          <w:kern w:val="0"/>
          <w:szCs w:val="21"/>
        </w:rPr>
        <w:t>代理银行受理预算单位财政授权支付业务按规定收取的汇划手续费，由财政部按年度统一与代理银行总行结算，不得向预算单位收取。</w:t>
      </w:r>
      <w:r w:rsidRPr="008E3C63">
        <w:rPr>
          <w:rFonts w:ascii="????" w:hAnsi="????" w:cs="宋体"/>
          <w:color w:val="000000"/>
          <w:kern w:val="0"/>
          <w:szCs w:val="21"/>
        </w:rPr>
        <w:br/>
      </w:r>
      <w:r>
        <w:rPr>
          <w:rFonts w:ascii="????" w:hAnsi="????" w:cs="宋体"/>
          <w:color w:val="000000"/>
          <w:kern w:val="0"/>
          <w:szCs w:val="21"/>
        </w:rPr>
        <w:t xml:space="preserve">　</w:t>
      </w:r>
    </w:p>
    <w:p w:rsidR="00BD0E2B" w:rsidRPr="009D38C5" w:rsidRDefault="00BD0E2B" w:rsidP="00BD0E2B">
      <w:pPr>
        <w:widowControl/>
        <w:spacing w:line="360" w:lineRule="exact"/>
        <w:jc w:val="center"/>
        <w:rPr>
          <w:rFonts w:ascii="????" w:hAnsi="????" w:cs="宋体" w:hint="eastAsia"/>
          <w:b/>
          <w:color w:val="000000"/>
          <w:kern w:val="0"/>
          <w:szCs w:val="21"/>
        </w:rPr>
      </w:pPr>
      <w:r w:rsidRPr="009D38C5">
        <w:rPr>
          <w:rFonts w:ascii="????" w:hAnsi="????" w:cs="宋体"/>
          <w:b/>
          <w:color w:val="000000"/>
          <w:kern w:val="0"/>
          <w:szCs w:val="21"/>
        </w:rPr>
        <w:t>第六章</w:t>
      </w:r>
      <w:r w:rsidRPr="009D38C5">
        <w:rPr>
          <w:rFonts w:ascii="????" w:hAnsi="????" w:cs="宋体"/>
          <w:b/>
          <w:color w:val="000000"/>
          <w:kern w:val="0"/>
          <w:szCs w:val="21"/>
        </w:rPr>
        <w:t xml:space="preserve"> </w:t>
      </w:r>
      <w:r>
        <w:rPr>
          <w:rFonts w:ascii="????" w:hAnsi="????" w:cs="宋体" w:hint="eastAsia"/>
          <w:b/>
          <w:color w:val="000000"/>
          <w:kern w:val="0"/>
          <w:szCs w:val="21"/>
        </w:rPr>
        <w:t xml:space="preserve"> </w:t>
      </w:r>
      <w:r w:rsidRPr="009D38C5">
        <w:rPr>
          <w:rFonts w:ascii="????" w:hAnsi="????" w:cs="宋体"/>
          <w:b/>
          <w:color w:val="000000"/>
          <w:kern w:val="0"/>
          <w:szCs w:val="21"/>
        </w:rPr>
        <w:t>管理与监督</w:t>
      </w:r>
    </w:p>
    <w:p w:rsidR="00BD0E2B" w:rsidRDefault="00BD0E2B" w:rsidP="00BD0E2B">
      <w:pPr>
        <w:widowControl/>
        <w:spacing w:line="360" w:lineRule="exact"/>
        <w:rPr>
          <w:rFonts w:ascii="????" w:hAnsi="????" w:cs="宋体" w:hint="eastAsia"/>
          <w:color w:val="000000"/>
          <w:kern w:val="0"/>
          <w:szCs w:val="21"/>
        </w:rPr>
      </w:pPr>
      <w:r w:rsidRPr="008E3C63">
        <w:rPr>
          <w:rFonts w:ascii="????" w:hAnsi="????" w:cs="宋体"/>
          <w:color w:val="000000"/>
          <w:kern w:val="0"/>
          <w:szCs w:val="21"/>
        </w:rPr>
        <w:br/>
      </w:r>
      <w:r w:rsidRPr="008E3C63">
        <w:rPr>
          <w:rFonts w:ascii="????" w:hAnsi="????" w:cs="宋体"/>
          <w:color w:val="000000"/>
          <w:kern w:val="0"/>
          <w:szCs w:val="21"/>
        </w:rPr>
        <w:t xml:space="preserve">　　第一百零七条</w:t>
      </w:r>
      <w:r w:rsidRPr="008E3C63">
        <w:rPr>
          <w:rFonts w:ascii="????" w:hAnsi="????" w:cs="宋体"/>
          <w:color w:val="000000"/>
          <w:kern w:val="0"/>
          <w:szCs w:val="21"/>
        </w:rPr>
        <w:t xml:space="preserve"> </w:t>
      </w:r>
      <w:r w:rsidRPr="008E3C63">
        <w:rPr>
          <w:rFonts w:ascii="????" w:hAnsi="????" w:cs="宋体"/>
          <w:color w:val="000000"/>
          <w:kern w:val="0"/>
          <w:szCs w:val="21"/>
        </w:rPr>
        <w:t>财政部在财政性资金支付管理中的主要职责是：</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一</w:t>
      </w:r>
      <w:r>
        <w:rPr>
          <w:rFonts w:ascii="????" w:hAnsi="????" w:cs="宋体" w:hint="eastAsia"/>
          <w:color w:val="000000"/>
          <w:kern w:val="0"/>
          <w:szCs w:val="21"/>
        </w:rPr>
        <w:t>）</w:t>
      </w:r>
      <w:r w:rsidRPr="008E3C63">
        <w:rPr>
          <w:rFonts w:ascii="????" w:hAnsi="????" w:cs="宋体"/>
          <w:color w:val="000000"/>
          <w:kern w:val="0"/>
          <w:szCs w:val="21"/>
        </w:rPr>
        <w:t>组织制定有关政策和规章制度，管理和监督财政国库管理制度改革试点实施；</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二</w:t>
      </w:r>
      <w:r>
        <w:rPr>
          <w:rFonts w:ascii="????" w:hAnsi="????" w:cs="宋体" w:hint="eastAsia"/>
          <w:color w:val="000000"/>
          <w:kern w:val="0"/>
          <w:szCs w:val="21"/>
        </w:rPr>
        <w:t>）</w:t>
      </w:r>
      <w:r w:rsidRPr="008E3C63">
        <w:rPr>
          <w:rFonts w:ascii="????" w:hAnsi="????" w:cs="宋体"/>
          <w:color w:val="000000"/>
          <w:kern w:val="0"/>
          <w:szCs w:val="21"/>
        </w:rPr>
        <w:t>审核办理预算单位印鉴预留手续；</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三</w:t>
      </w:r>
      <w:r>
        <w:rPr>
          <w:rFonts w:ascii="????" w:hAnsi="????" w:cs="宋体" w:hint="eastAsia"/>
          <w:color w:val="000000"/>
          <w:kern w:val="0"/>
          <w:szCs w:val="21"/>
        </w:rPr>
        <w:t>）</w:t>
      </w:r>
      <w:r w:rsidRPr="008E3C63">
        <w:rPr>
          <w:rFonts w:ascii="????" w:hAnsi="????" w:cs="宋体"/>
          <w:color w:val="000000"/>
          <w:kern w:val="0"/>
          <w:szCs w:val="21"/>
        </w:rPr>
        <w:t>审批一级预算单位报送的分月用款计划。根据年度支出预算和分月用款计划，合理调度资金，办理财政直接支付业务，下达财政授权支付额度；</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四</w:t>
      </w:r>
      <w:r>
        <w:rPr>
          <w:rFonts w:ascii="????" w:hAnsi="????" w:cs="宋体" w:hint="eastAsia"/>
          <w:color w:val="000000"/>
          <w:kern w:val="0"/>
          <w:szCs w:val="21"/>
        </w:rPr>
        <w:t>）</w:t>
      </w:r>
      <w:r w:rsidRPr="008E3C63">
        <w:rPr>
          <w:rFonts w:ascii="????" w:hAnsi="????" w:cs="宋体"/>
          <w:color w:val="000000"/>
          <w:kern w:val="0"/>
          <w:szCs w:val="21"/>
        </w:rPr>
        <w:t>对预算执行、资金支付、财政决算中的重大事项组织调查；</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五</w:t>
      </w:r>
      <w:r>
        <w:rPr>
          <w:rFonts w:ascii="????" w:hAnsi="????" w:cs="宋体" w:hint="eastAsia"/>
          <w:color w:val="000000"/>
          <w:kern w:val="0"/>
          <w:szCs w:val="21"/>
        </w:rPr>
        <w:t>）</w:t>
      </w:r>
      <w:r w:rsidRPr="008E3C63">
        <w:rPr>
          <w:rFonts w:ascii="????" w:hAnsi="????" w:cs="宋体"/>
          <w:color w:val="000000"/>
          <w:kern w:val="0"/>
          <w:szCs w:val="21"/>
        </w:rPr>
        <w:t>选择代理银行，会同中国人民银行协调预算单位、代理银行和其他有关部门的相关业务工作。</w:t>
      </w:r>
      <w:r w:rsidRPr="008E3C63">
        <w:rPr>
          <w:rFonts w:ascii="????" w:hAnsi="????" w:cs="宋体"/>
          <w:color w:val="000000"/>
          <w:kern w:val="0"/>
          <w:szCs w:val="21"/>
        </w:rPr>
        <w:br/>
      </w:r>
      <w:r w:rsidRPr="008E3C63">
        <w:rPr>
          <w:rFonts w:ascii="????" w:hAnsi="????" w:cs="宋体"/>
          <w:color w:val="000000"/>
          <w:kern w:val="0"/>
          <w:szCs w:val="21"/>
        </w:rPr>
        <w:lastRenderedPageBreak/>
        <w:t xml:space="preserve">　　第一百零八条</w:t>
      </w:r>
      <w:r w:rsidRPr="008E3C63">
        <w:rPr>
          <w:rFonts w:ascii="????" w:hAnsi="????" w:cs="宋体"/>
          <w:color w:val="000000"/>
          <w:kern w:val="0"/>
          <w:szCs w:val="21"/>
        </w:rPr>
        <w:t xml:space="preserve"> </w:t>
      </w:r>
      <w:r w:rsidRPr="008E3C63">
        <w:rPr>
          <w:rFonts w:ascii="????" w:hAnsi="????" w:cs="宋体"/>
          <w:color w:val="000000"/>
          <w:kern w:val="0"/>
          <w:szCs w:val="21"/>
        </w:rPr>
        <w:t>财政专员办在财政性资金支付管理中的主要职责是：审核预算单位支付申请，签署审核意见。审核的主要内容包括：</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一</w:t>
      </w:r>
      <w:r>
        <w:rPr>
          <w:rFonts w:ascii="????" w:hAnsi="????" w:cs="宋体" w:hint="eastAsia"/>
          <w:color w:val="000000"/>
          <w:kern w:val="0"/>
          <w:szCs w:val="21"/>
        </w:rPr>
        <w:t>）</w:t>
      </w:r>
      <w:r w:rsidRPr="008E3C63">
        <w:rPr>
          <w:rFonts w:ascii="????" w:hAnsi="????" w:cs="宋体"/>
          <w:color w:val="000000"/>
          <w:kern w:val="0"/>
          <w:szCs w:val="21"/>
        </w:rPr>
        <w:t>用款是否符合预算；</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二</w:t>
      </w:r>
      <w:r>
        <w:rPr>
          <w:rFonts w:ascii="????" w:hAnsi="????" w:cs="宋体" w:hint="eastAsia"/>
          <w:color w:val="000000"/>
          <w:kern w:val="0"/>
          <w:szCs w:val="21"/>
        </w:rPr>
        <w:t>）</w:t>
      </w:r>
      <w:r w:rsidRPr="008E3C63">
        <w:rPr>
          <w:rFonts w:ascii="????" w:hAnsi="????" w:cs="宋体"/>
          <w:color w:val="000000"/>
          <w:kern w:val="0"/>
          <w:szCs w:val="21"/>
        </w:rPr>
        <w:t>是否按规定程度申请使用资金；</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三</w:t>
      </w:r>
      <w:r>
        <w:rPr>
          <w:rFonts w:ascii="????" w:hAnsi="????" w:cs="宋体" w:hint="eastAsia"/>
          <w:color w:val="000000"/>
          <w:kern w:val="0"/>
          <w:szCs w:val="21"/>
        </w:rPr>
        <w:t>）</w:t>
      </w:r>
      <w:r w:rsidRPr="008E3C63">
        <w:rPr>
          <w:rFonts w:ascii="????" w:hAnsi="????" w:cs="宋体"/>
          <w:color w:val="000000"/>
          <w:kern w:val="0"/>
          <w:szCs w:val="21"/>
        </w:rPr>
        <w:t>是否根据合同条款支付资金；</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四</w:t>
      </w:r>
      <w:r>
        <w:rPr>
          <w:rFonts w:ascii="????" w:hAnsi="????" w:cs="宋体" w:hint="eastAsia"/>
          <w:color w:val="000000"/>
          <w:kern w:val="0"/>
          <w:szCs w:val="21"/>
        </w:rPr>
        <w:t>）</w:t>
      </w:r>
      <w:r w:rsidRPr="008E3C63">
        <w:rPr>
          <w:rFonts w:ascii="????" w:hAnsi="????" w:cs="宋体"/>
          <w:color w:val="000000"/>
          <w:kern w:val="0"/>
          <w:szCs w:val="21"/>
        </w:rPr>
        <w:t>是否按项目进度申请使用资金。</w:t>
      </w:r>
      <w:r w:rsidRPr="008E3C63">
        <w:rPr>
          <w:rFonts w:ascii="????" w:hAnsi="????" w:cs="宋体"/>
          <w:color w:val="000000"/>
          <w:kern w:val="0"/>
          <w:szCs w:val="21"/>
        </w:rPr>
        <w:br/>
      </w:r>
      <w:r w:rsidRPr="008E3C63">
        <w:rPr>
          <w:rFonts w:ascii="????" w:hAnsi="????" w:cs="宋体"/>
          <w:color w:val="000000"/>
          <w:kern w:val="0"/>
          <w:szCs w:val="21"/>
        </w:rPr>
        <w:t xml:space="preserve">　　负责承办财政部交办的其它相关事项。</w:t>
      </w:r>
    </w:p>
    <w:p w:rsidR="00BD0E2B" w:rsidRDefault="00BD0E2B" w:rsidP="00BD0E2B">
      <w:pPr>
        <w:widowControl/>
        <w:spacing w:line="360" w:lineRule="exact"/>
        <w:ind w:firstLineChars="200" w:firstLine="420"/>
        <w:rPr>
          <w:rFonts w:ascii="????" w:hAnsi="????" w:cs="宋体" w:hint="eastAsia"/>
          <w:color w:val="000000"/>
          <w:kern w:val="0"/>
          <w:szCs w:val="21"/>
        </w:rPr>
      </w:pPr>
      <w:r w:rsidRPr="008E3C63">
        <w:rPr>
          <w:rFonts w:ascii="????" w:hAnsi="????" w:cs="宋体"/>
          <w:color w:val="000000"/>
          <w:kern w:val="0"/>
          <w:szCs w:val="21"/>
        </w:rPr>
        <w:t>第一百零九条</w:t>
      </w:r>
      <w:r w:rsidRPr="008E3C63">
        <w:rPr>
          <w:rFonts w:ascii="????" w:hAnsi="????" w:cs="宋体"/>
          <w:color w:val="000000"/>
          <w:kern w:val="0"/>
          <w:szCs w:val="21"/>
        </w:rPr>
        <w:t xml:space="preserve"> </w:t>
      </w:r>
      <w:r w:rsidRPr="008E3C63">
        <w:rPr>
          <w:rFonts w:ascii="????" w:hAnsi="????" w:cs="宋体"/>
          <w:color w:val="000000"/>
          <w:kern w:val="0"/>
          <w:szCs w:val="21"/>
        </w:rPr>
        <w:t>中国人民银行在财政性资金支付管理中的主要职责是：</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一</w:t>
      </w:r>
      <w:r>
        <w:rPr>
          <w:rFonts w:ascii="????" w:hAnsi="????" w:cs="宋体" w:hint="eastAsia"/>
          <w:color w:val="000000"/>
          <w:kern w:val="0"/>
          <w:szCs w:val="21"/>
        </w:rPr>
        <w:t>）</w:t>
      </w:r>
      <w:r w:rsidRPr="008E3C63">
        <w:rPr>
          <w:rFonts w:ascii="????" w:hAnsi="????" w:cs="宋体"/>
          <w:color w:val="000000"/>
          <w:kern w:val="0"/>
          <w:szCs w:val="21"/>
        </w:rPr>
        <w:t>会同财政部制定财政性资金支付银行清算业务的制度规定，配合财政部管理和监督财政国库管理制度改革试点的实施；</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二</w:t>
      </w:r>
      <w:r>
        <w:rPr>
          <w:rFonts w:ascii="????" w:hAnsi="????" w:cs="宋体" w:hint="eastAsia"/>
          <w:color w:val="000000"/>
          <w:kern w:val="0"/>
          <w:szCs w:val="21"/>
        </w:rPr>
        <w:t>）</w:t>
      </w:r>
      <w:r w:rsidRPr="008E3C63">
        <w:rPr>
          <w:rFonts w:ascii="????" w:hAnsi="????" w:cs="宋体"/>
          <w:color w:val="000000"/>
          <w:kern w:val="0"/>
          <w:szCs w:val="21"/>
        </w:rPr>
        <w:t>为财政部开设国库单一帐户，办理国库单一帐户与代理银行的收支清算业务；</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三</w:t>
      </w:r>
      <w:r>
        <w:rPr>
          <w:rFonts w:ascii="????" w:hAnsi="????" w:cs="宋体" w:hint="eastAsia"/>
          <w:color w:val="000000"/>
          <w:kern w:val="0"/>
          <w:szCs w:val="21"/>
        </w:rPr>
        <w:t>）</w:t>
      </w:r>
      <w:r w:rsidRPr="008E3C63">
        <w:rPr>
          <w:rFonts w:ascii="????" w:hAnsi="????" w:cs="宋体"/>
          <w:color w:val="000000"/>
          <w:kern w:val="0"/>
          <w:szCs w:val="21"/>
        </w:rPr>
        <w:t>监督代理银行代理财政性资金支付的有关业务；</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四</w:t>
      </w:r>
      <w:r>
        <w:rPr>
          <w:rFonts w:ascii="????" w:hAnsi="????" w:cs="宋体" w:hint="eastAsia"/>
          <w:color w:val="000000"/>
          <w:kern w:val="0"/>
          <w:szCs w:val="21"/>
        </w:rPr>
        <w:t>）</w:t>
      </w:r>
      <w:r w:rsidRPr="008E3C63">
        <w:rPr>
          <w:rFonts w:ascii="????" w:hAnsi="????" w:cs="宋体"/>
          <w:color w:val="000000"/>
          <w:kern w:val="0"/>
          <w:szCs w:val="21"/>
        </w:rPr>
        <w:t>定期向财政部国库管理机构报送国库单一帐户的支出和现金情况。与财政部核对国库单一帐户的库存余额，确保数字一致；</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五</w:t>
      </w:r>
      <w:r>
        <w:rPr>
          <w:rFonts w:ascii="????" w:hAnsi="????" w:cs="宋体" w:hint="eastAsia"/>
          <w:color w:val="000000"/>
          <w:kern w:val="0"/>
          <w:szCs w:val="21"/>
        </w:rPr>
        <w:t>）</w:t>
      </w:r>
      <w:r w:rsidRPr="008E3C63">
        <w:rPr>
          <w:rFonts w:ascii="????" w:hAnsi="????" w:cs="宋体"/>
          <w:color w:val="000000"/>
          <w:kern w:val="0"/>
          <w:szCs w:val="21"/>
        </w:rPr>
        <w:t>配合财政部制定财政国库管理制度改革的有关政策制度和选择代理银行的资格标准。</w:t>
      </w:r>
      <w:r w:rsidRPr="008E3C63">
        <w:rPr>
          <w:rFonts w:ascii="????" w:hAnsi="????" w:cs="宋体"/>
          <w:color w:val="000000"/>
          <w:kern w:val="0"/>
          <w:szCs w:val="21"/>
        </w:rPr>
        <w:br/>
      </w:r>
      <w:r w:rsidRPr="008E3C63">
        <w:rPr>
          <w:rFonts w:ascii="????" w:hAnsi="????" w:cs="宋体"/>
          <w:color w:val="000000"/>
          <w:kern w:val="0"/>
          <w:szCs w:val="21"/>
        </w:rPr>
        <w:t xml:space="preserve">　　第一百一十条</w:t>
      </w:r>
      <w:r w:rsidRPr="008E3C63">
        <w:rPr>
          <w:rFonts w:ascii="????" w:hAnsi="????" w:cs="宋体"/>
          <w:color w:val="000000"/>
          <w:kern w:val="0"/>
          <w:szCs w:val="21"/>
        </w:rPr>
        <w:t xml:space="preserve"> </w:t>
      </w:r>
      <w:r w:rsidRPr="008E3C63">
        <w:rPr>
          <w:rFonts w:ascii="????" w:hAnsi="????" w:cs="宋体"/>
          <w:color w:val="000000"/>
          <w:kern w:val="0"/>
          <w:szCs w:val="21"/>
        </w:rPr>
        <w:t>一级预算单位在财政性资金支付管理中的主要职责是：</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一</w:t>
      </w:r>
      <w:r>
        <w:rPr>
          <w:rFonts w:ascii="????" w:hAnsi="????" w:cs="宋体" w:hint="eastAsia"/>
          <w:color w:val="000000"/>
          <w:kern w:val="0"/>
          <w:szCs w:val="21"/>
        </w:rPr>
        <w:t>）</w:t>
      </w:r>
      <w:r w:rsidRPr="008E3C63">
        <w:rPr>
          <w:rFonts w:ascii="????" w:hAnsi="????" w:cs="宋体"/>
          <w:color w:val="000000"/>
          <w:kern w:val="0"/>
          <w:szCs w:val="21"/>
        </w:rPr>
        <w:t>负责按部门预算管理使用财政性资金，并做好相应的财务管理和会计核算工作；</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二</w:t>
      </w:r>
      <w:r>
        <w:rPr>
          <w:rFonts w:ascii="????" w:hAnsi="????" w:cs="宋体" w:hint="eastAsia"/>
          <w:color w:val="000000"/>
          <w:kern w:val="0"/>
          <w:szCs w:val="21"/>
        </w:rPr>
        <w:t>）</w:t>
      </w:r>
      <w:r w:rsidRPr="008E3C63">
        <w:rPr>
          <w:rFonts w:ascii="????" w:hAnsi="????" w:cs="宋体"/>
          <w:color w:val="000000"/>
          <w:kern w:val="0"/>
          <w:szCs w:val="21"/>
        </w:rPr>
        <w:t>负责本部门及所属单位的财政性资金支付管理的相关工作；</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三</w:t>
      </w:r>
      <w:r>
        <w:rPr>
          <w:rFonts w:ascii="????" w:hAnsi="????" w:cs="宋体" w:hint="eastAsia"/>
          <w:color w:val="000000"/>
          <w:kern w:val="0"/>
          <w:szCs w:val="21"/>
        </w:rPr>
        <w:t>）</w:t>
      </w:r>
      <w:r w:rsidRPr="008E3C63">
        <w:rPr>
          <w:rFonts w:ascii="????" w:hAnsi="????" w:cs="宋体"/>
          <w:color w:val="000000"/>
          <w:kern w:val="0"/>
          <w:szCs w:val="21"/>
        </w:rPr>
        <w:t>统一组织本部门及所属单位编制物品、服务采购计划、用款计划，负责审批二级预算单位的用款计划；</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四</w:t>
      </w:r>
      <w:r>
        <w:rPr>
          <w:rFonts w:ascii="????" w:hAnsi="????" w:cs="宋体" w:hint="eastAsia"/>
          <w:color w:val="000000"/>
          <w:kern w:val="0"/>
          <w:szCs w:val="21"/>
        </w:rPr>
        <w:t>）</w:t>
      </w:r>
      <w:r w:rsidRPr="008E3C63">
        <w:rPr>
          <w:rFonts w:ascii="????" w:hAnsi="????" w:cs="宋体"/>
          <w:color w:val="000000"/>
          <w:kern w:val="0"/>
          <w:szCs w:val="21"/>
        </w:rPr>
        <w:t>负责管理工程进度、工程质量；</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五</w:t>
      </w:r>
      <w:r>
        <w:rPr>
          <w:rFonts w:ascii="????" w:hAnsi="????" w:cs="宋体" w:hint="eastAsia"/>
          <w:color w:val="000000"/>
          <w:kern w:val="0"/>
          <w:szCs w:val="21"/>
        </w:rPr>
        <w:t>）</w:t>
      </w:r>
      <w:r w:rsidRPr="008E3C63">
        <w:rPr>
          <w:rFonts w:ascii="????" w:hAnsi="????" w:cs="宋体"/>
          <w:color w:val="000000"/>
          <w:kern w:val="0"/>
          <w:szCs w:val="21"/>
        </w:rPr>
        <w:t>配合财政部对本部门及所属单位预算执行、资金申请与拨付和帐户管理等情况进行监督管理。</w:t>
      </w:r>
      <w:r w:rsidRPr="008E3C63">
        <w:rPr>
          <w:rFonts w:ascii="????" w:hAnsi="????" w:cs="宋体"/>
          <w:color w:val="000000"/>
          <w:kern w:val="0"/>
          <w:szCs w:val="21"/>
        </w:rPr>
        <w:br/>
      </w:r>
      <w:r w:rsidRPr="008E3C63">
        <w:rPr>
          <w:rFonts w:ascii="????" w:hAnsi="????" w:cs="宋体"/>
          <w:color w:val="000000"/>
          <w:kern w:val="0"/>
          <w:szCs w:val="21"/>
        </w:rPr>
        <w:t xml:space="preserve">　　第一百一十一条</w:t>
      </w:r>
      <w:r w:rsidRPr="008E3C63">
        <w:rPr>
          <w:rFonts w:ascii="????" w:hAnsi="????" w:cs="宋体"/>
          <w:color w:val="000000"/>
          <w:kern w:val="0"/>
          <w:szCs w:val="21"/>
        </w:rPr>
        <w:t xml:space="preserve"> </w:t>
      </w:r>
      <w:r w:rsidRPr="008E3C63">
        <w:rPr>
          <w:rFonts w:ascii="????" w:hAnsi="????" w:cs="宋体"/>
          <w:color w:val="000000"/>
          <w:kern w:val="0"/>
          <w:szCs w:val="21"/>
        </w:rPr>
        <w:t>基层预算单位在财政性资金支付管理中的主要职责是：</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一</w:t>
      </w:r>
      <w:r>
        <w:rPr>
          <w:rFonts w:ascii="????" w:hAnsi="????" w:cs="宋体" w:hint="eastAsia"/>
          <w:color w:val="000000"/>
          <w:kern w:val="0"/>
          <w:szCs w:val="21"/>
        </w:rPr>
        <w:t>）</w:t>
      </w:r>
      <w:r w:rsidRPr="008E3C63">
        <w:rPr>
          <w:rFonts w:ascii="????" w:hAnsi="????" w:cs="宋体"/>
          <w:color w:val="000000"/>
          <w:kern w:val="0"/>
          <w:szCs w:val="21"/>
        </w:rPr>
        <w:t>负责按单位预算使用财政性资金，并做好相应的财务管理和会计核算工作；</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二</w:t>
      </w:r>
      <w:r>
        <w:rPr>
          <w:rFonts w:ascii="????" w:hAnsi="????" w:cs="宋体" w:hint="eastAsia"/>
          <w:color w:val="000000"/>
          <w:kern w:val="0"/>
          <w:szCs w:val="21"/>
        </w:rPr>
        <w:t>）</w:t>
      </w:r>
      <w:r w:rsidRPr="008E3C63">
        <w:rPr>
          <w:rFonts w:ascii="????" w:hAnsi="????" w:cs="宋体"/>
          <w:color w:val="000000"/>
          <w:kern w:val="0"/>
          <w:szCs w:val="21"/>
        </w:rPr>
        <w:t>负责组织管理本单位的招标投标工作；</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三</w:t>
      </w:r>
      <w:r>
        <w:rPr>
          <w:rFonts w:ascii="????" w:hAnsi="????" w:cs="宋体" w:hint="eastAsia"/>
          <w:color w:val="000000"/>
          <w:kern w:val="0"/>
          <w:szCs w:val="21"/>
        </w:rPr>
        <w:t>）</w:t>
      </w:r>
      <w:r w:rsidRPr="008E3C63">
        <w:rPr>
          <w:rFonts w:ascii="????" w:hAnsi="????" w:cs="宋体"/>
          <w:color w:val="000000"/>
          <w:kern w:val="0"/>
          <w:szCs w:val="21"/>
        </w:rPr>
        <w:t>负责编制用款计划；</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四</w:t>
      </w:r>
      <w:r>
        <w:rPr>
          <w:rFonts w:ascii="????" w:hAnsi="????" w:cs="宋体" w:hint="eastAsia"/>
          <w:color w:val="000000"/>
          <w:kern w:val="0"/>
          <w:szCs w:val="21"/>
        </w:rPr>
        <w:t>）</w:t>
      </w:r>
      <w:r w:rsidRPr="008E3C63">
        <w:rPr>
          <w:rFonts w:ascii="????" w:hAnsi="????" w:cs="宋体"/>
          <w:color w:val="000000"/>
          <w:kern w:val="0"/>
          <w:szCs w:val="21"/>
        </w:rPr>
        <w:t>负责提出财政直接支付申请，提供有关申请所需凭证，并保证凭证的真实性、合法性；</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五</w:t>
      </w:r>
      <w:r>
        <w:rPr>
          <w:rFonts w:ascii="????" w:hAnsi="????" w:cs="宋体" w:hint="eastAsia"/>
          <w:color w:val="000000"/>
          <w:kern w:val="0"/>
          <w:szCs w:val="21"/>
        </w:rPr>
        <w:t>）</w:t>
      </w:r>
      <w:r w:rsidRPr="008E3C63">
        <w:rPr>
          <w:rFonts w:ascii="????" w:hAnsi="????" w:cs="宋体"/>
          <w:color w:val="000000"/>
          <w:kern w:val="0"/>
          <w:szCs w:val="21"/>
        </w:rPr>
        <w:t>负责本单位的项目进度、工程质量；</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六</w:t>
      </w:r>
      <w:r>
        <w:rPr>
          <w:rFonts w:ascii="????" w:hAnsi="????" w:cs="宋体" w:hint="eastAsia"/>
          <w:color w:val="000000"/>
          <w:kern w:val="0"/>
          <w:szCs w:val="21"/>
        </w:rPr>
        <w:t>）</w:t>
      </w:r>
      <w:r w:rsidRPr="008E3C63">
        <w:rPr>
          <w:rFonts w:ascii="????" w:hAnsi="????" w:cs="宋体"/>
          <w:color w:val="000000"/>
          <w:kern w:val="0"/>
          <w:szCs w:val="21"/>
        </w:rPr>
        <w:t>根据财政授权支付管理规定，签发支付指令，通知代理银行支付资金。</w:t>
      </w:r>
      <w:r w:rsidRPr="008E3C63">
        <w:rPr>
          <w:rFonts w:ascii="????" w:hAnsi="????" w:cs="宋体"/>
          <w:color w:val="000000"/>
          <w:kern w:val="0"/>
          <w:szCs w:val="21"/>
        </w:rPr>
        <w:br/>
      </w:r>
      <w:r w:rsidRPr="008E3C63">
        <w:rPr>
          <w:rFonts w:ascii="????" w:hAnsi="????" w:cs="宋体"/>
          <w:color w:val="000000"/>
          <w:kern w:val="0"/>
          <w:szCs w:val="21"/>
        </w:rPr>
        <w:t xml:space="preserve">　　第一百一十二条</w:t>
      </w:r>
      <w:r w:rsidRPr="008E3C63">
        <w:rPr>
          <w:rFonts w:ascii="????" w:hAnsi="????" w:cs="宋体"/>
          <w:color w:val="000000"/>
          <w:kern w:val="0"/>
          <w:szCs w:val="21"/>
        </w:rPr>
        <w:t xml:space="preserve"> </w:t>
      </w:r>
      <w:r w:rsidRPr="008E3C63">
        <w:rPr>
          <w:rFonts w:ascii="????" w:hAnsi="????" w:cs="宋体"/>
          <w:color w:val="000000"/>
          <w:kern w:val="0"/>
          <w:szCs w:val="21"/>
        </w:rPr>
        <w:t>代理银行在代理财政性资金支付业务中的主要职责是：</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一</w:t>
      </w:r>
      <w:r>
        <w:rPr>
          <w:rFonts w:ascii="????" w:hAnsi="????" w:cs="宋体" w:hint="eastAsia"/>
          <w:color w:val="000000"/>
          <w:kern w:val="0"/>
          <w:szCs w:val="21"/>
        </w:rPr>
        <w:t>）</w:t>
      </w:r>
      <w:r w:rsidRPr="008E3C63">
        <w:rPr>
          <w:rFonts w:ascii="????" w:hAnsi="????" w:cs="宋体"/>
          <w:color w:val="000000"/>
          <w:kern w:val="0"/>
          <w:szCs w:val="21"/>
        </w:rPr>
        <w:t>按照与财政部签订的委托代理协议及有关规定，及时、准确、便捷、高效、安全地办理零余额帐户、预算外资金专户及特设专户的财政性资金支付、清算业务。根据帐户管理规定，严格按照财政部的支付指令和财政授权额度支付资金，不得违规支付资金。妥善保管财政部及预算单位提供的财政支付的各种单据、资料，并负有保密义务；</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二</w:t>
      </w:r>
      <w:r>
        <w:rPr>
          <w:rFonts w:ascii="????" w:hAnsi="????" w:cs="宋体" w:hint="eastAsia"/>
          <w:color w:val="000000"/>
          <w:kern w:val="0"/>
          <w:szCs w:val="21"/>
        </w:rPr>
        <w:t>）</w:t>
      </w:r>
      <w:r w:rsidRPr="008E3C63">
        <w:rPr>
          <w:rFonts w:ascii="????" w:hAnsi="????" w:cs="宋体"/>
          <w:color w:val="000000"/>
          <w:kern w:val="0"/>
          <w:szCs w:val="21"/>
        </w:rPr>
        <w:t>按要求开发代理财政业务的信息管理系统并与财政部联网，向财政部反馈财政直</w:t>
      </w:r>
      <w:r w:rsidRPr="008E3C63">
        <w:rPr>
          <w:rFonts w:ascii="????" w:hAnsi="????" w:cs="宋体"/>
          <w:color w:val="000000"/>
          <w:kern w:val="0"/>
          <w:szCs w:val="21"/>
        </w:rPr>
        <w:lastRenderedPageBreak/>
        <w:t>接支付与财政授权支付信息。向财政部提供资金支付实时动态监测系统与信息查询系统；</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三</w:t>
      </w:r>
      <w:r>
        <w:rPr>
          <w:rFonts w:ascii="????" w:hAnsi="????" w:cs="宋体" w:hint="eastAsia"/>
          <w:color w:val="000000"/>
          <w:kern w:val="0"/>
          <w:szCs w:val="21"/>
        </w:rPr>
        <w:t>）</w:t>
      </w:r>
      <w:r w:rsidRPr="008E3C63">
        <w:rPr>
          <w:rFonts w:ascii="????" w:hAnsi="????" w:cs="宋体"/>
          <w:color w:val="000000"/>
          <w:kern w:val="0"/>
          <w:szCs w:val="21"/>
        </w:rPr>
        <w:t>与中国人民银行签订银行资金清算协议，并定期向财政部、中国人民银行和一级预算单位报送报表。及时向预算单位反馈支出情况、提供对帐单并对帐；</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四</w:t>
      </w:r>
      <w:r>
        <w:rPr>
          <w:rFonts w:ascii="????" w:hAnsi="????" w:cs="宋体" w:hint="eastAsia"/>
          <w:color w:val="000000"/>
          <w:kern w:val="0"/>
          <w:szCs w:val="21"/>
        </w:rPr>
        <w:t>）</w:t>
      </w:r>
      <w:r w:rsidRPr="008E3C63">
        <w:rPr>
          <w:rFonts w:ascii="????" w:hAnsi="????" w:cs="宋体"/>
          <w:color w:val="000000"/>
          <w:kern w:val="0"/>
          <w:szCs w:val="21"/>
        </w:rPr>
        <w:t>接受财政部和中国人民银行的管理监督。</w:t>
      </w:r>
      <w:r w:rsidRPr="008E3C63">
        <w:rPr>
          <w:rFonts w:ascii="????" w:hAnsi="????" w:cs="宋体"/>
          <w:color w:val="000000"/>
          <w:kern w:val="0"/>
          <w:szCs w:val="21"/>
        </w:rPr>
        <w:br/>
      </w:r>
      <w:r w:rsidRPr="008E3C63">
        <w:rPr>
          <w:rFonts w:ascii="????" w:hAnsi="????" w:cs="宋体"/>
          <w:color w:val="000000"/>
          <w:kern w:val="0"/>
          <w:szCs w:val="21"/>
        </w:rPr>
        <w:t xml:space="preserve">　　第一百一十三条</w:t>
      </w:r>
      <w:r w:rsidRPr="008E3C63">
        <w:rPr>
          <w:rFonts w:ascii="????" w:hAnsi="????" w:cs="宋体"/>
          <w:color w:val="000000"/>
          <w:kern w:val="0"/>
          <w:szCs w:val="21"/>
        </w:rPr>
        <w:t xml:space="preserve"> </w:t>
      </w:r>
      <w:r w:rsidRPr="008E3C63">
        <w:rPr>
          <w:rFonts w:ascii="????" w:hAnsi="????" w:cs="宋体"/>
          <w:color w:val="000000"/>
          <w:kern w:val="0"/>
          <w:szCs w:val="21"/>
        </w:rPr>
        <w:t>除国务院批准或国务院授权财政部批准的特殊事项外，发生下列情形之一的，财政部有权拒绝受理支付申请：</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一</w:t>
      </w:r>
      <w:r>
        <w:rPr>
          <w:rFonts w:ascii="????" w:hAnsi="????" w:cs="宋体" w:hint="eastAsia"/>
          <w:color w:val="000000"/>
          <w:kern w:val="0"/>
          <w:szCs w:val="21"/>
        </w:rPr>
        <w:t>）</w:t>
      </w:r>
      <w:r w:rsidRPr="008E3C63">
        <w:rPr>
          <w:rFonts w:ascii="????" w:hAnsi="????" w:cs="宋体"/>
          <w:color w:val="000000"/>
          <w:kern w:val="0"/>
          <w:szCs w:val="21"/>
        </w:rPr>
        <w:t>无预算、超预算申请使用资金；</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二</w:t>
      </w:r>
      <w:r>
        <w:rPr>
          <w:rFonts w:ascii="????" w:hAnsi="????" w:cs="宋体" w:hint="eastAsia"/>
          <w:color w:val="000000"/>
          <w:kern w:val="0"/>
          <w:szCs w:val="21"/>
        </w:rPr>
        <w:t>）</w:t>
      </w:r>
      <w:r w:rsidRPr="008E3C63">
        <w:rPr>
          <w:rFonts w:ascii="????" w:hAnsi="????" w:cs="宋体"/>
          <w:color w:val="000000"/>
          <w:kern w:val="0"/>
          <w:szCs w:val="21"/>
        </w:rPr>
        <w:t>自行扩大预算支出范围申请使用资金；</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三</w:t>
      </w:r>
      <w:r>
        <w:rPr>
          <w:rFonts w:ascii="????" w:hAnsi="????" w:cs="宋体" w:hint="eastAsia"/>
          <w:color w:val="000000"/>
          <w:kern w:val="0"/>
          <w:szCs w:val="21"/>
        </w:rPr>
        <w:t>）</w:t>
      </w:r>
      <w:r w:rsidRPr="008E3C63">
        <w:rPr>
          <w:rFonts w:ascii="????" w:hAnsi="????" w:cs="宋体"/>
          <w:color w:val="000000"/>
          <w:kern w:val="0"/>
          <w:szCs w:val="21"/>
        </w:rPr>
        <w:t>申请手续及提供的文件不完备，有关审核单位没有签署意见或加盖印章；</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四</w:t>
      </w:r>
      <w:r>
        <w:rPr>
          <w:rFonts w:ascii="????" w:hAnsi="????" w:cs="宋体" w:hint="eastAsia"/>
          <w:color w:val="000000"/>
          <w:kern w:val="0"/>
          <w:szCs w:val="21"/>
        </w:rPr>
        <w:t>）</w:t>
      </w:r>
      <w:r w:rsidRPr="008E3C63">
        <w:rPr>
          <w:rFonts w:ascii="????" w:hAnsi="????" w:cs="宋体"/>
          <w:color w:val="000000"/>
          <w:kern w:val="0"/>
          <w:szCs w:val="21"/>
        </w:rPr>
        <w:t>未按规定程度申请使用资金；</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五</w:t>
      </w:r>
      <w:r>
        <w:rPr>
          <w:rFonts w:ascii="????" w:hAnsi="????" w:cs="宋体" w:hint="eastAsia"/>
          <w:color w:val="000000"/>
          <w:kern w:val="0"/>
          <w:szCs w:val="21"/>
        </w:rPr>
        <w:t>）</w:t>
      </w:r>
      <w:r w:rsidRPr="008E3C63">
        <w:rPr>
          <w:rFonts w:ascii="????" w:hAnsi="????" w:cs="宋体"/>
          <w:color w:val="000000"/>
          <w:kern w:val="0"/>
          <w:szCs w:val="21"/>
        </w:rPr>
        <w:t>预算执行中发现重大违规违纪问题；</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六</w:t>
      </w:r>
      <w:r>
        <w:rPr>
          <w:rFonts w:ascii="????" w:hAnsi="????" w:cs="宋体" w:hint="eastAsia"/>
          <w:color w:val="000000"/>
          <w:kern w:val="0"/>
          <w:szCs w:val="21"/>
        </w:rPr>
        <w:t>）</w:t>
      </w:r>
      <w:r w:rsidRPr="008E3C63">
        <w:rPr>
          <w:rFonts w:ascii="????" w:hAnsi="????" w:cs="宋体"/>
          <w:color w:val="000000"/>
          <w:kern w:val="0"/>
          <w:szCs w:val="21"/>
        </w:rPr>
        <w:t>工程建设出现重大问题；</w:t>
      </w:r>
      <w:r w:rsidRPr="008E3C63">
        <w:rPr>
          <w:rFonts w:ascii="????" w:hAnsi="????" w:cs="宋体"/>
          <w:color w:val="000000"/>
          <w:kern w:val="0"/>
          <w:szCs w:val="21"/>
        </w:rPr>
        <w:br/>
      </w:r>
      <w:r w:rsidRPr="008E3C63">
        <w:rPr>
          <w:rFonts w:ascii="????" w:hAnsi="????" w:cs="宋体"/>
          <w:color w:val="000000"/>
          <w:kern w:val="0"/>
          <w:szCs w:val="21"/>
        </w:rPr>
        <w:t xml:space="preserve">　　</w:t>
      </w:r>
      <w:r>
        <w:rPr>
          <w:rFonts w:ascii="????" w:hAnsi="????" w:cs="宋体" w:hint="eastAsia"/>
          <w:color w:val="000000"/>
          <w:kern w:val="0"/>
          <w:szCs w:val="21"/>
        </w:rPr>
        <w:t>（</w:t>
      </w:r>
      <w:r w:rsidRPr="008E3C63">
        <w:rPr>
          <w:rFonts w:ascii="????" w:hAnsi="????" w:cs="宋体"/>
          <w:color w:val="000000"/>
          <w:kern w:val="0"/>
          <w:szCs w:val="21"/>
        </w:rPr>
        <w:t>七</w:t>
      </w:r>
      <w:r>
        <w:rPr>
          <w:rFonts w:ascii="????" w:hAnsi="????" w:cs="宋体" w:hint="eastAsia"/>
          <w:color w:val="000000"/>
          <w:kern w:val="0"/>
          <w:szCs w:val="21"/>
        </w:rPr>
        <w:t>）</w:t>
      </w:r>
      <w:r w:rsidRPr="008E3C63">
        <w:rPr>
          <w:rFonts w:ascii="????" w:hAnsi="????" w:cs="宋体"/>
          <w:color w:val="000000"/>
          <w:kern w:val="0"/>
          <w:szCs w:val="21"/>
        </w:rPr>
        <w:t>出现其他需要拒付情形。</w:t>
      </w:r>
      <w:r w:rsidRPr="008E3C63">
        <w:rPr>
          <w:rFonts w:ascii="????" w:hAnsi="????" w:cs="宋体"/>
          <w:color w:val="000000"/>
          <w:kern w:val="0"/>
          <w:szCs w:val="21"/>
        </w:rPr>
        <w:br/>
      </w:r>
      <w:r w:rsidRPr="008E3C63">
        <w:rPr>
          <w:rFonts w:ascii="????" w:hAnsi="????" w:cs="宋体"/>
          <w:color w:val="000000"/>
          <w:kern w:val="0"/>
          <w:szCs w:val="21"/>
        </w:rPr>
        <w:t xml:space="preserve">　　第一百一十四条</w:t>
      </w:r>
      <w:r w:rsidRPr="008E3C63">
        <w:rPr>
          <w:rFonts w:ascii="????" w:hAnsi="????" w:cs="宋体"/>
          <w:color w:val="000000"/>
          <w:kern w:val="0"/>
          <w:szCs w:val="21"/>
        </w:rPr>
        <w:t xml:space="preserve"> </w:t>
      </w:r>
      <w:r w:rsidRPr="008E3C63">
        <w:rPr>
          <w:rFonts w:ascii="????" w:hAnsi="????" w:cs="宋体"/>
          <w:color w:val="000000"/>
          <w:kern w:val="0"/>
          <w:szCs w:val="21"/>
        </w:rPr>
        <w:t>财政部国库管理机构、财政部国库支付执行机构、中国人民银行国库部门、预算单位、代理银行应当加强帐务管理，按规定及时对帐。具体对帐程序按照财政国库管理制度改革试点会计核算办法的有关规定办理。</w:t>
      </w:r>
    </w:p>
    <w:p w:rsidR="00BD0E2B" w:rsidRDefault="00BD0E2B" w:rsidP="00BD0E2B">
      <w:pPr>
        <w:widowControl/>
        <w:spacing w:line="360" w:lineRule="exact"/>
        <w:ind w:firstLineChars="200" w:firstLine="420"/>
        <w:rPr>
          <w:rFonts w:ascii="????" w:hAnsi="????" w:cs="宋体" w:hint="eastAsia"/>
          <w:color w:val="000000"/>
          <w:kern w:val="0"/>
          <w:szCs w:val="21"/>
        </w:rPr>
      </w:pPr>
      <w:r w:rsidRPr="008E3C63">
        <w:rPr>
          <w:rFonts w:ascii="????" w:hAnsi="????" w:cs="宋体"/>
          <w:color w:val="000000"/>
          <w:kern w:val="0"/>
          <w:szCs w:val="21"/>
        </w:rPr>
        <w:br/>
      </w:r>
      <w:r>
        <w:rPr>
          <w:rFonts w:ascii="????" w:hAnsi="????" w:cs="宋体"/>
          <w:color w:val="000000"/>
          <w:kern w:val="0"/>
          <w:szCs w:val="21"/>
        </w:rPr>
        <w:t xml:space="preserve">　</w:t>
      </w:r>
    </w:p>
    <w:p w:rsidR="00BD0E2B" w:rsidRDefault="00BD0E2B" w:rsidP="00BD0E2B">
      <w:pPr>
        <w:widowControl/>
        <w:spacing w:line="360" w:lineRule="exact"/>
        <w:jc w:val="center"/>
        <w:rPr>
          <w:rFonts w:ascii="????" w:hAnsi="????" w:cs="宋体" w:hint="eastAsia"/>
          <w:b/>
          <w:color w:val="000000"/>
          <w:kern w:val="0"/>
          <w:szCs w:val="21"/>
        </w:rPr>
      </w:pPr>
      <w:r w:rsidRPr="009D38C5">
        <w:rPr>
          <w:rFonts w:ascii="????" w:hAnsi="????" w:cs="宋体"/>
          <w:b/>
          <w:color w:val="000000"/>
          <w:kern w:val="0"/>
          <w:szCs w:val="21"/>
        </w:rPr>
        <w:t>第七章</w:t>
      </w:r>
      <w:r w:rsidRPr="009D38C5">
        <w:rPr>
          <w:rFonts w:ascii="????" w:hAnsi="????" w:cs="宋体"/>
          <w:b/>
          <w:color w:val="000000"/>
          <w:kern w:val="0"/>
          <w:szCs w:val="21"/>
        </w:rPr>
        <w:t xml:space="preserve"> </w:t>
      </w:r>
      <w:r>
        <w:rPr>
          <w:rFonts w:ascii="????" w:hAnsi="????" w:cs="宋体" w:hint="eastAsia"/>
          <w:b/>
          <w:color w:val="000000"/>
          <w:kern w:val="0"/>
          <w:szCs w:val="21"/>
        </w:rPr>
        <w:t xml:space="preserve"> </w:t>
      </w:r>
      <w:r w:rsidRPr="009D38C5">
        <w:rPr>
          <w:rFonts w:ascii="????" w:hAnsi="????" w:cs="宋体"/>
          <w:b/>
          <w:color w:val="000000"/>
          <w:kern w:val="0"/>
          <w:szCs w:val="21"/>
        </w:rPr>
        <w:t>法律责任</w:t>
      </w:r>
    </w:p>
    <w:p w:rsidR="00BD0E2B" w:rsidRDefault="00BD0E2B" w:rsidP="00BD0E2B">
      <w:pPr>
        <w:widowControl/>
        <w:spacing w:line="360" w:lineRule="exact"/>
        <w:rPr>
          <w:rFonts w:ascii="????" w:hAnsi="????" w:cs="宋体" w:hint="eastAsia"/>
          <w:color w:val="000000"/>
          <w:kern w:val="0"/>
          <w:szCs w:val="21"/>
        </w:rPr>
      </w:pPr>
      <w:r w:rsidRPr="008E3C63">
        <w:rPr>
          <w:rFonts w:ascii="????" w:hAnsi="????" w:cs="宋体"/>
          <w:color w:val="000000"/>
          <w:kern w:val="0"/>
          <w:szCs w:val="21"/>
        </w:rPr>
        <w:br/>
      </w:r>
      <w:r w:rsidRPr="008E3C63">
        <w:rPr>
          <w:rFonts w:ascii="????" w:hAnsi="????" w:cs="宋体"/>
          <w:color w:val="000000"/>
          <w:kern w:val="0"/>
          <w:szCs w:val="21"/>
        </w:rPr>
        <w:t xml:space="preserve">　　第一百一十五条</w:t>
      </w:r>
      <w:r w:rsidRPr="008E3C63">
        <w:rPr>
          <w:rFonts w:ascii="????" w:hAnsi="????" w:cs="宋体"/>
          <w:color w:val="000000"/>
          <w:kern w:val="0"/>
          <w:szCs w:val="21"/>
        </w:rPr>
        <w:t xml:space="preserve"> </w:t>
      </w:r>
      <w:r w:rsidRPr="008E3C63">
        <w:rPr>
          <w:rFonts w:ascii="????" w:hAnsi="????" w:cs="宋体"/>
          <w:color w:val="000000"/>
          <w:kern w:val="0"/>
          <w:szCs w:val="21"/>
        </w:rPr>
        <w:t>预算单位擅自变列预算，改变预算用款方向或性质，造成预算资金损失浪费的，追究单位负责人和有关直接责任人的行政责任。情节严重构成犯罪的，移交司法机关，依法追究刑事责任。</w:t>
      </w:r>
      <w:r w:rsidRPr="008E3C63">
        <w:rPr>
          <w:rFonts w:ascii="????" w:hAnsi="????" w:cs="宋体"/>
          <w:color w:val="000000"/>
          <w:kern w:val="0"/>
          <w:szCs w:val="21"/>
        </w:rPr>
        <w:br/>
      </w:r>
      <w:r w:rsidRPr="008E3C63">
        <w:rPr>
          <w:rFonts w:ascii="????" w:hAnsi="????" w:cs="宋体"/>
          <w:color w:val="000000"/>
          <w:kern w:val="0"/>
          <w:szCs w:val="21"/>
        </w:rPr>
        <w:t xml:space="preserve">　　第一百一十六条</w:t>
      </w:r>
      <w:r w:rsidRPr="008E3C63">
        <w:rPr>
          <w:rFonts w:ascii="????" w:hAnsi="????" w:cs="宋体"/>
          <w:color w:val="000000"/>
          <w:kern w:val="0"/>
          <w:szCs w:val="21"/>
        </w:rPr>
        <w:t xml:space="preserve"> </w:t>
      </w:r>
      <w:r w:rsidRPr="008E3C63">
        <w:rPr>
          <w:rFonts w:ascii="????" w:hAnsi="????" w:cs="宋体"/>
          <w:color w:val="000000"/>
          <w:kern w:val="0"/>
          <w:szCs w:val="21"/>
        </w:rPr>
        <w:t>违反本办法规定，有下列行为之一的，依法追究其责任：</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w:t>
      </w:r>
      <w:r w:rsidRPr="008E3C63">
        <w:rPr>
          <w:rFonts w:ascii="????" w:hAnsi="????" w:cs="宋体"/>
          <w:color w:val="000000"/>
          <w:kern w:val="0"/>
          <w:szCs w:val="21"/>
        </w:rPr>
        <w:t>一</w:t>
      </w:r>
      <w:r w:rsidRPr="008E3C63">
        <w:rPr>
          <w:rFonts w:ascii="????" w:hAnsi="????" w:cs="宋体"/>
          <w:color w:val="000000"/>
          <w:kern w:val="0"/>
          <w:szCs w:val="21"/>
        </w:rPr>
        <w:t>)</w:t>
      </w:r>
      <w:r w:rsidRPr="008E3C63">
        <w:rPr>
          <w:rFonts w:ascii="????" w:hAnsi="????" w:cs="宋体"/>
          <w:color w:val="000000"/>
          <w:kern w:val="0"/>
          <w:szCs w:val="21"/>
        </w:rPr>
        <w:t>伪造、变造或提供虚假合同的；</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w:t>
      </w:r>
      <w:r w:rsidRPr="008E3C63">
        <w:rPr>
          <w:rFonts w:ascii="????" w:hAnsi="????" w:cs="宋体"/>
          <w:color w:val="000000"/>
          <w:kern w:val="0"/>
          <w:szCs w:val="21"/>
        </w:rPr>
        <w:t>二</w:t>
      </w:r>
      <w:r w:rsidRPr="008E3C63">
        <w:rPr>
          <w:rFonts w:ascii="????" w:hAnsi="????" w:cs="宋体"/>
          <w:color w:val="000000"/>
          <w:kern w:val="0"/>
          <w:szCs w:val="21"/>
        </w:rPr>
        <w:t>)</w:t>
      </w:r>
      <w:r w:rsidRPr="008E3C63">
        <w:rPr>
          <w:rFonts w:ascii="????" w:hAnsi="????" w:cs="宋体"/>
          <w:color w:val="000000"/>
          <w:kern w:val="0"/>
          <w:szCs w:val="21"/>
        </w:rPr>
        <w:t>伪造、变造或提供虚假支付申请的；</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w:t>
      </w:r>
      <w:r w:rsidRPr="008E3C63">
        <w:rPr>
          <w:rFonts w:ascii="????" w:hAnsi="????" w:cs="宋体"/>
          <w:color w:val="000000"/>
          <w:kern w:val="0"/>
          <w:szCs w:val="21"/>
        </w:rPr>
        <w:t>三</w:t>
      </w:r>
      <w:r w:rsidRPr="008E3C63">
        <w:rPr>
          <w:rFonts w:ascii="????" w:hAnsi="????" w:cs="宋体"/>
          <w:color w:val="000000"/>
          <w:kern w:val="0"/>
          <w:szCs w:val="21"/>
        </w:rPr>
        <w:t>)</w:t>
      </w:r>
      <w:r w:rsidRPr="008E3C63">
        <w:rPr>
          <w:rFonts w:ascii="????" w:hAnsi="????" w:cs="宋体"/>
          <w:color w:val="000000"/>
          <w:kern w:val="0"/>
          <w:szCs w:val="21"/>
        </w:rPr>
        <w:t>伪造、变造或提供虚假收款人及其帐户，骗取财政性资金的；</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w:t>
      </w:r>
      <w:r w:rsidRPr="008E3C63">
        <w:rPr>
          <w:rFonts w:ascii="????" w:hAnsi="????" w:cs="宋体"/>
          <w:color w:val="000000"/>
          <w:kern w:val="0"/>
          <w:szCs w:val="21"/>
        </w:rPr>
        <w:t>四</w:t>
      </w:r>
      <w:r w:rsidRPr="008E3C63">
        <w:rPr>
          <w:rFonts w:ascii="????" w:hAnsi="????" w:cs="宋体"/>
          <w:color w:val="000000"/>
          <w:kern w:val="0"/>
          <w:szCs w:val="21"/>
        </w:rPr>
        <w:t>)</w:t>
      </w:r>
      <w:r w:rsidRPr="008E3C63">
        <w:rPr>
          <w:rFonts w:ascii="????" w:hAnsi="????" w:cs="宋体"/>
          <w:color w:val="000000"/>
          <w:kern w:val="0"/>
          <w:szCs w:val="21"/>
        </w:rPr>
        <w:t>预算单位有关人员与收款人合谋以非法手段骗取财政性资金的；</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w:t>
      </w:r>
      <w:r w:rsidRPr="008E3C63">
        <w:rPr>
          <w:rFonts w:ascii="????" w:hAnsi="????" w:cs="宋体"/>
          <w:color w:val="000000"/>
          <w:kern w:val="0"/>
          <w:szCs w:val="21"/>
        </w:rPr>
        <w:t>五</w:t>
      </w:r>
      <w:r w:rsidRPr="008E3C63">
        <w:rPr>
          <w:rFonts w:ascii="????" w:hAnsi="????" w:cs="宋体"/>
          <w:color w:val="000000"/>
          <w:kern w:val="0"/>
          <w:szCs w:val="21"/>
        </w:rPr>
        <w:t>)</w:t>
      </w:r>
      <w:r w:rsidRPr="008E3C63">
        <w:rPr>
          <w:rFonts w:ascii="????" w:hAnsi="????" w:cs="宋体"/>
          <w:color w:val="000000"/>
          <w:kern w:val="0"/>
          <w:szCs w:val="21"/>
        </w:rPr>
        <w:t>预算单位提供虚假信息，造成财政性资金流失的。</w:t>
      </w:r>
      <w:r w:rsidRPr="008E3C63">
        <w:rPr>
          <w:rFonts w:ascii="????" w:hAnsi="????" w:cs="宋体"/>
          <w:color w:val="000000"/>
          <w:kern w:val="0"/>
          <w:szCs w:val="21"/>
        </w:rPr>
        <w:br/>
      </w:r>
      <w:r w:rsidRPr="008E3C63">
        <w:rPr>
          <w:rFonts w:ascii="????" w:hAnsi="????" w:cs="宋体"/>
          <w:color w:val="000000"/>
          <w:kern w:val="0"/>
          <w:szCs w:val="21"/>
        </w:rPr>
        <w:t xml:space="preserve">　　有前款所列行为之一的有关人员，构成犯罪的，移交司法机关追究刑事责任。尚未构成犯罪的，由财政部予以通报，可以对单位并处以一定罚款；对其直接负责主管人员和其他直接责任人员，可以处以一定罚款；属于国家工作人员的，由其所在单位依法给予行政处分。</w:t>
      </w:r>
      <w:r w:rsidRPr="008E3C63">
        <w:rPr>
          <w:rFonts w:ascii="????" w:hAnsi="????" w:cs="宋体"/>
          <w:color w:val="000000"/>
          <w:kern w:val="0"/>
          <w:szCs w:val="21"/>
        </w:rPr>
        <w:br/>
      </w:r>
      <w:r w:rsidRPr="008E3C63">
        <w:rPr>
          <w:rFonts w:ascii="????" w:hAnsi="????" w:cs="宋体"/>
          <w:color w:val="000000"/>
          <w:kern w:val="0"/>
          <w:szCs w:val="21"/>
        </w:rPr>
        <w:t xml:space="preserve">　　第一百一十七条</w:t>
      </w:r>
      <w:r w:rsidRPr="008E3C63">
        <w:rPr>
          <w:rFonts w:ascii="????" w:hAnsi="????" w:cs="宋体"/>
          <w:color w:val="000000"/>
          <w:kern w:val="0"/>
          <w:szCs w:val="21"/>
        </w:rPr>
        <w:t xml:space="preserve"> </w:t>
      </w:r>
      <w:r w:rsidRPr="008E3C63">
        <w:rPr>
          <w:rFonts w:ascii="????" w:hAnsi="????" w:cs="宋体"/>
          <w:color w:val="000000"/>
          <w:kern w:val="0"/>
          <w:szCs w:val="21"/>
        </w:rPr>
        <w:t>有关行政部门工作人员在实施财政性资金支付管理、监督工作中滥用职权、玩忽职守、徇私舞弊，造成重大损失，构成犯罪的，移交司法机关追究刑事责任；尚未构成犯罪的，由所在单位依法给予行政处分。</w:t>
      </w:r>
      <w:r w:rsidRPr="008E3C63">
        <w:rPr>
          <w:rFonts w:ascii="????" w:hAnsi="????" w:cs="宋体"/>
          <w:color w:val="000000"/>
          <w:kern w:val="0"/>
          <w:szCs w:val="21"/>
        </w:rPr>
        <w:br/>
      </w:r>
      <w:r w:rsidRPr="008E3C63">
        <w:rPr>
          <w:rFonts w:ascii="????" w:hAnsi="????" w:cs="宋体"/>
          <w:color w:val="000000"/>
          <w:kern w:val="0"/>
          <w:szCs w:val="21"/>
        </w:rPr>
        <w:t xml:space="preserve">　　第一百一十八条</w:t>
      </w:r>
      <w:r w:rsidRPr="008E3C63">
        <w:rPr>
          <w:rFonts w:ascii="????" w:hAnsi="????" w:cs="宋体"/>
          <w:color w:val="000000"/>
          <w:kern w:val="0"/>
          <w:szCs w:val="21"/>
        </w:rPr>
        <w:t xml:space="preserve"> </w:t>
      </w:r>
      <w:r w:rsidRPr="008E3C63">
        <w:rPr>
          <w:rFonts w:ascii="????" w:hAnsi="????" w:cs="宋体"/>
          <w:color w:val="000000"/>
          <w:kern w:val="0"/>
          <w:szCs w:val="21"/>
        </w:rPr>
        <w:t>违反法律、行政法规或本办法所规定的程序，擅自动用国库库款、预算外资金或者擅自以其他方式支配已入库库款或已存入财政专户预算外资金，构成犯罪的，移交司法机关追究刑事责任；尚未构成犯罪的，由财政部责令退还或者追回国库库款或财政</w:t>
      </w:r>
      <w:r w:rsidRPr="008E3C63">
        <w:rPr>
          <w:rFonts w:ascii="????" w:hAnsi="????" w:cs="宋体"/>
          <w:color w:val="000000"/>
          <w:kern w:val="0"/>
          <w:szCs w:val="21"/>
        </w:rPr>
        <w:lastRenderedPageBreak/>
        <w:t>专户预算外资金，并由所在单位对负有直接责任的主管人员和其他直接责任人员依法给予行政处分。</w:t>
      </w:r>
      <w:r w:rsidRPr="008E3C63">
        <w:rPr>
          <w:rFonts w:ascii="????" w:hAnsi="????" w:cs="宋体"/>
          <w:color w:val="000000"/>
          <w:kern w:val="0"/>
          <w:szCs w:val="21"/>
        </w:rPr>
        <w:br/>
      </w:r>
      <w:r w:rsidRPr="008E3C63">
        <w:rPr>
          <w:rFonts w:ascii="????" w:hAnsi="????" w:cs="宋体"/>
          <w:color w:val="000000"/>
          <w:kern w:val="0"/>
          <w:szCs w:val="21"/>
        </w:rPr>
        <w:t xml:space="preserve">　　第一百一十九条</w:t>
      </w:r>
      <w:r w:rsidRPr="008E3C63">
        <w:rPr>
          <w:rFonts w:ascii="????" w:hAnsi="????" w:cs="宋体"/>
          <w:color w:val="000000"/>
          <w:kern w:val="0"/>
          <w:szCs w:val="21"/>
        </w:rPr>
        <w:t xml:space="preserve"> </w:t>
      </w:r>
      <w:r w:rsidRPr="008E3C63">
        <w:rPr>
          <w:rFonts w:ascii="????" w:hAnsi="????" w:cs="宋体"/>
          <w:color w:val="000000"/>
          <w:kern w:val="0"/>
          <w:szCs w:val="21"/>
        </w:rPr>
        <w:t>代理银行的有关工作人员违反财政部或预算单位支付指令，将财政资金支付给支付指令以外的单位、个人，构成犯罪的，移交司法机关追究刑事责任，由财政部取消该银行的代理资格。尚未构成犯罪，情节较重的，由财政部取消该银行的代理资格，对该银行予以通报批评；上级主管单位对直接负责的主管人员和其他责任人员依法给予经济处罚；属于国家工作人员的，由其所在单位依法给予行政处分。</w:t>
      </w:r>
      <w:r w:rsidRPr="008E3C63">
        <w:rPr>
          <w:rFonts w:ascii="????" w:hAnsi="????" w:cs="宋体"/>
          <w:color w:val="000000"/>
          <w:kern w:val="0"/>
          <w:szCs w:val="21"/>
        </w:rPr>
        <w:br/>
      </w:r>
    </w:p>
    <w:p w:rsidR="00BD0E2B" w:rsidRPr="009D38C5" w:rsidRDefault="00BD0E2B" w:rsidP="00BD0E2B">
      <w:pPr>
        <w:widowControl/>
        <w:spacing w:line="360" w:lineRule="exact"/>
        <w:jc w:val="center"/>
        <w:rPr>
          <w:rFonts w:ascii="????" w:hAnsi="????" w:cs="宋体" w:hint="eastAsia"/>
          <w:b/>
          <w:color w:val="000000"/>
          <w:kern w:val="0"/>
          <w:szCs w:val="21"/>
        </w:rPr>
      </w:pPr>
      <w:r w:rsidRPr="009D38C5">
        <w:rPr>
          <w:rFonts w:ascii="????" w:hAnsi="????" w:cs="宋体"/>
          <w:b/>
          <w:color w:val="000000"/>
          <w:kern w:val="0"/>
          <w:szCs w:val="21"/>
        </w:rPr>
        <w:t>第八章</w:t>
      </w:r>
      <w:r w:rsidRPr="009D38C5">
        <w:rPr>
          <w:rFonts w:ascii="????" w:hAnsi="????" w:cs="宋体"/>
          <w:b/>
          <w:color w:val="000000"/>
          <w:kern w:val="0"/>
          <w:szCs w:val="21"/>
        </w:rPr>
        <w:t xml:space="preserve"> </w:t>
      </w:r>
      <w:r w:rsidRPr="009D38C5">
        <w:rPr>
          <w:rFonts w:ascii="????" w:hAnsi="????" w:cs="宋体" w:hint="eastAsia"/>
          <w:b/>
          <w:color w:val="000000"/>
          <w:kern w:val="0"/>
          <w:szCs w:val="21"/>
        </w:rPr>
        <w:t xml:space="preserve"> </w:t>
      </w:r>
      <w:r w:rsidRPr="009D38C5">
        <w:rPr>
          <w:rFonts w:ascii="????" w:hAnsi="????" w:cs="宋体"/>
          <w:b/>
          <w:color w:val="000000"/>
          <w:kern w:val="0"/>
          <w:szCs w:val="21"/>
        </w:rPr>
        <w:t>附</w:t>
      </w:r>
      <w:r w:rsidRPr="009D38C5">
        <w:rPr>
          <w:rFonts w:ascii="????" w:hAnsi="????" w:cs="宋体" w:hint="eastAsia"/>
          <w:b/>
          <w:color w:val="000000"/>
          <w:kern w:val="0"/>
          <w:szCs w:val="21"/>
        </w:rPr>
        <w:t xml:space="preserve">  </w:t>
      </w:r>
      <w:r w:rsidRPr="009D38C5">
        <w:rPr>
          <w:rFonts w:ascii="????" w:hAnsi="????" w:cs="宋体"/>
          <w:b/>
          <w:color w:val="000000"/>
          <w:kern w:val="0"/>
          <w:szCs w:val="21"/>
        </w:rPr>
        <w:t>则</w:t>
      </w:r>
    </w:p>
    <w:p w:rsidR="00BD0E2B" w:rsidRDefault="00BD0E2B" w:rsidP="00BD0E2B">
      <w:pPr>
        <w:widowControl/>
        <w:spacing w:line="360" w:lineRule="exact"/>
        <w:rPr>
          <w:rFonts w:ascii="????" w:hAnsi="????" w:cs="宋体" w:hint="eastAsia"/>
          <w:color w:val="000000"/>
          <w:kern w:val="0"/>
          <w:szCs w:val="21"/>
        </w:rPr>
      </w:pPr>
      <w:r w:rsidRPr="008E3C63">
        <w:rPr>
          <w:rFonts w:ascii="????" w:hAnsi="????" w:cs="宋体"/>
          <w:color w:val="000000"/>
          <w:kern w:val="0"/>
          <w:szCs w:val="21"/>
        </w:rPr>
        <w:br/>
      </w:r>
      <w:r w:rsidRPr="008E3C63">
        <w:rPr>
          <w:rFonts w:ascii="????" w:hAnsi="????" w:cs="宋体"/>
          <w:color w:val="000000"/>
          <w:kern w:val="0"/>
          <w:szCs w:val="21"/>
        </w:rPr>
        <w:t xml:space="preserve">　　第一百二十条</w:t>
      </w:r>
      <w:r w:rsidRPr="008E3C63">
        <w:rPr>
          <w:rFonts w:ascii="????" w:hAnsi="????" w:cs="宋体"/>
          <w:color w:val="000000"/>
          <w:kern w:val="0"/>
          <w:szCs w:val="21"/>
        </w:rPr>
        <w:t xml:space="preserve"> </w:t>
      </w:r>
      <w:r w:rsidRPr="008E3C63">
        <w:rPr>
          <w:rFonts w:ascii="????" w:hAnsi="????" w:cs="宋体"/>
          <w:color w:val="000000"/>
          <w:kern w:val="0"/>
          <w:szCs w:val="21"/>
        </w:rPr>
        <w:t>本办法所称特别紧急支出，是指经一级预算单位认定并由国务院批准或授权财政部批准特别紧急事项的支出。特别紧急支出可通过预算单位零余额帐户办理。</w:t>
      </w:r>
      <w:r w:rsidRPr="008E3C63">
        <w:rPr>
          <w:rFonts w:ascii="????" w:hAnsi="????" w:cs="宋体"/>
          <w:color w:val="000000"/>
          <w:kern w:val="0"/>
          <w:szCs w:val="21"/>
        </w:rPr>
        <w:br/>
      </w:r>
      <w:r w:rsidRPr="008E3C63">
        <w:rPr>
          <w:rFonts w:ascii="????" w:hAnsi="????" w:cs="宋体"/>
          <w:color w:val="000000"/>
          <w:kern w:val="0"/>
          <w:szCs w:val="21"/>
        </w:rPr>
        <w:t xml:space="preserve">　　第一百二十一条</w:t>
      </w:r>
      <w:r w:rsidRPr="008E3C63">
        <w:rPr>
          <w:rFonts w:ascii="????" w:hAnsi="????" w:cs="宋体"/>
          <w:color w:val="000000"/>
          <w:kern w:val="0"/>
          <w:szCs w:val="21"/>
        </w:rPr>
        <w:t xml:space="preserve"> </w:t>
      </w:r>
      <w:r w:rsidRPr="008E3C63">
        <w:rPr>
          <w:rFonts w:ascii="????" w:hAnsi="????" w:cs="宋体"/>
          <w:color w:val="000000"/>
          <w:kern w:val="0"/>
          <w:szCs w:val="21"/>
        </w:rPr>
        <w:t>因特别紧急支出，预算单位零余额帐户财政授权支付额度不足时，由其通过一级预算单位提出申请报财政部批准，财政部予以调增并及时通知中国人民银行和代理银行。</w:t>
      </w:r>
      <w:r w:rsidRPr="008E3C63">
        <w:rPr>
          <w:rFonts w:ascii="????" w:hAnsi="????" w:cs="宋体"/>
          <w:color w:val="000000"/>
          <w:kern w:val="0"/>
          <w:szCs w:val="21"/>
        </w:rPr>
        <w:br/>
      </w:r>
      <w:r w:rsidRPr="008E3C63">
        <w:rPr>
          <w:rFonts w:ascii="????" w:hAnsi="????" w:cs="宋体"/>
          <w:color w:val="000000"/>
          <w:kern w:val="0"/>
          <w:szCs w:val="21"/>
        </w:rPr>
        <w:t xml:space="preserve">　　第一百二十二条</w:t>
      </w:r>
      <w:r w:rsidRPr="008E3C63">
        <w:rPr>
          <w:rFonts w:ascii="????" w:hAnsi="????" w:cs="宋体"/>
          <w:color w:val="000000"/>
          <w:kern w:val="0"/>
          <w:szCs w:val="21"/>
        </w:rPr>
        <w:t xml:space="preserve"> </w:t>
      </w:r>
      <w:r w:rsidRPr="008E3C63">
        <w:rPr>
          <w:rFonts w:ascii="????" w:hAnsi="????" w:cs="宋体"/>
          <w:color w:val="000000"/>
          <w:kern w:val="0"/>
          <w:szCs w:val="21"/>
        </w:rPr>
        <w:t>有关年终结余的现行财政财务政策暂不改变，具体操作暂按《财政国库管理制度改革试点预算结余资金处理的有关规定》</w:t>
      </w:r>
      <w:r w:rsidRPr="008E3C63">
        <w:rPr>
          <w:rFonts w:ascii="????" w:hAnsi="????" w:cs="宋体"/>
          <w:color w:val="000000"/>
          <w:kern w:val="0"/>
          <w:szCs w:val="21"/>
        </w:rPr>
        <w:t>(</w:t>
      </w:r>
      <w:r w:rsidRPr="008E3C63">
        <w:rPr>
          <w:rFonts w:ascii="????" w:hAnsi="????" w:cs="宋体"/>
          <w:color w:val="000000"/>
          <w:kern w:val="0"/>
          <w:szCs w:val="21"/>
        </w:rPr>
        <w:t>财库</w:t>
      </w:r>
      <w:r w:rsidRPr="008E3C63">
        <w:rPr>
          <w:rFonts w:ascii="????" w:hAnsi="????" w:cs="宋体"/>
          <w:color w:val="000000"/>
          <w:kern w:val="0"/>
          <w:szCs w:val="21"/>
        </w:rPr>
        <w:t>[2002]11</w:t>
      </w:r>
      <w:r w:rsidRPr="008E3C63">
        <w:rPr>
          <w:rFonts w:ascii="????" w:hAnsi="????" w:cs="宋体"/>
          <w:color w:val="000000"/>
          <w:kern w:val="0"/>
          <w:szCs w:val="21"/>
        </w:rPr>
        <w:t>号</w:t>
      </w:r>
      <w:r w:rsidRPr="008E3C63">
        <w:rPr>
          <w:rFonts w:ascii="????" w:hAnsi="????" w:cs="宋体"/>
          <w:color w:val="000000"/>
          <w:kern w:val="0"/>
          <w:szCs w:val="21"/>
        </w:rPr>
        <w:t>)</w:t>
      </w:r>
      <w:r w:rsidRPr="008E3C63">
        <w:rPr>
          <w:rFonts w:ascii="????" w:hAnsi="????" w:cs="宋体"/>
          <w:color w:val="000000"/>
          <w:kern w:val="0"/>
          <w:szCs w:val="21"/>
        </w:rPr>
        <w:t>执行。</w:t>
      </w:r>
      <w:r w:rsidRPr="008E3C63">
        <w:rPr>
          <w:rFonts w:ascii="????" w:hAnsi="????" w:cs="宋体"/>
          <w:color w:val="000000"/>
          <w:kern w:val="0"/>
          <w:szCs w:val="21"/>
        </w:rPr>
        <w:br/>
      </w:r>
      <w:r w:rsidRPr="008E3C63">
        <w:rPr>
          <w:rFonts w:ascii="????" w:hAnsi="????" w:cs="宋体"/>
          <w:color w:val="000000"/>
          <w:kern w:val="0"/>
          <w:szCs w:val="21"/>
        </w:rPr>
        <w:t xml:space="preserve">　　第一百二十三条</w:t>
      </w:r>
      <w:r w:rsidRPr="008E3C63">
        <w:rPr>
          <w:rFonts w:ascii="????" w:hAnsi="????" w:cs="宋体"/>
          <w:color w:val="000000"/>
          <w:kern w:val="0"/>
          <w:szCs w:val="21"/>
        </w:rPr>
        <w:t xml:space="preserve"> </w:t>
      </w:r>
      <w:r w:rsidRPr="008E3C63">
        <w:rPr>
          <w:rFonts w:ascii="????" w:hAnsi="????" w:cs="宋体"/>
          <w:color w:val="000000"/>
          <w:kern w:val="0"/>
          <w:szCs w:val="21"/>
        </w:rPr>
        <w:t>有下列情形之一的，可以依据本办法另行作出规定：</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w:t>
      </w:r>
      <w:r w:rsidRPr="008E3C63">
        <w:rPr>
          <w:rFonts w:ascii="????" w:hAnsi="????" w:cs="宋体"/>
          <w:color w:val="000000"/>
          <w:kern w:val="0"/>
          <w:szCs w:val="21"/>
        </w:rPr>
        <w:t>一</w:t>
      </w:r>
      <w:r w:rsidRPr="008E3C63">
        <w:rPr>
          <w:rFonts w:ascii="????" w:hAnsi="????" w:cs="宋体"/>
          <w:color w:val="000000"/>
          <w:kern w:val="0"/>
          <w:szCs w:val="21"/>
        </w:rPr>
        <w:t>)</w:t>
      </w:r>
      <w:r w:rsidRPr="008E3C63">
        <w:rPr>
          <w:rFonts w:ascii="????" w:hAnsi="????" w:cs="宋体"/>
          <w:color w:val="000000"/>
          <w:kern w:val="0"/>
          <w:szCs w:val="21"/>
        </w:rPr>
        <w:t>因战争、自然灾害等不可抗力因素，需要紧急支出的；</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w:t>
      </w:r>
      <w:r w:rsidRPr="008E3C63">
        <w:rPr>
          <w:rFonts w:ascii="????" w:hAnsi="????" w:cs="宋体"/>
          <w:color w:val="000000"/>
          <w:kern w:val="0"/>
          <w:szCs w:val="21"/>
        </w:rPr>
        <w:t>二</w:t>
      </w:r>
      <w:r w:rsidRPr="008E3C63">
        <w:rPr>
          <w:rFonts w:ascii="????" w:hAnsi="????" w:cs="宋体"/>
          <w:color w:val="000000"/>
          <w:kern w:val="0"/>
          <w:szCs w:val="21"/>
        </w:rPr>
        <w:t>)</w:t>
      </w:r>
      <w:r w:rsidRPr="008E3C63">
        <w:rPr>
          <w:rFonts w:ascii="????" w:hAnsi="????" w:cs="宋体"/>
          <w:color w:val="000000"/>
          <w:kern w:val="0"/>
          <w:szCs w:val="21"/>
        </w:rPr>
        <w:t>人民生命财产遭受危险，需要紧急支出的；</w:t>
      </w:r>
    </w:p>
    <w:p w:rsidR="00BD0E2B" w:rsidRDefault="00BD0E2B" w:rsidP="00BD0E2B">
      <w:pPr>
        <w:widowControl/>
        <w:spacing w:line="360" w:lineRule="exact"/>
        <w:ind w:firstLineChars="200" w:firstLine="420"/>
        <w:rPr>
          <w:rFonts w:ascii="????" w:hAnsi="????" w:cs="宋体" w:hint="eastAsia"/>
          <w:color w:val="000000"/>
          <w:kern w:val="0"/>
          <w:szCs w:val="21"/>
        </w:rPr>
      </w:pPr>
      <w:r w:rsidRPr="008E3C63">
        <w:rPr>
          <w:rFonts w:ascii="????" w:hAnsi="????" w:cs="宋体"/>
          <w:color w:val="000000"/>
          <w:kern w:val="0"/>
          <w:szCs w:val="21"/>
        </w:rPr>
        <w:t>(</w:t>
      </w:r>
      <w:r w:rsidRPr="008E3C63">
        <w:rPr>
          <w:rFonts w:ascii="????" w:hAnsi="????" w:cs="宋体"/>
          <w:color w:val="000000"/>
          <w:kern w:val="0"/>
          <w:szCs w:val="21"/>
        </w:rPr>
        <w:t>三</w:t>
      </w:r>
      <w:r w:rsidRPr="008E3C63">
        <w:rPr>
          <w:rFonts w:ascii="????" w:hAnsi="????" w:cs="宋体"/>
          <w:color w:val="000000"/>
          <w:kern w:val="0"/>
          <w:szCs w:val="21"/>
        </w:rPr>
        <w:t>)</w:t>
      </w:r>
      <w:r w:rsidRPr="008E3C63">
        <w:rPr>
          <w:rFonts w:ascii="????" w:hAnsi="????" w:cs="宋体"/>
          <w:color w:val="000000"/>
          <w:kern w:val="0"/>
          <w:szCs w:val="21"/>
        </w:rPr>
        <w:t>涉及国家安全或机密的支出；</w:t>
      </w:r>
    </w:p>
    <w:p w:rsidR="00BD0E2B" w:rsidRDefault="00BD0E2B" w:rsidP="00BD0E2B">
      <w:pPr>
        <w:widowControl/>
        <w:spacing w:line="360" w:lineRule="exact"/>
        <w:ind w:firstLineChars="200" w:firstLine="420"/>
        <w:rPr>
          <w:rFonts w:ascii="????" w:hAnsi="????" w:cs="宋体" w:hint="eastAsia"/>
          <w:color w:val="000000"/>
          <w:kern w:val="0"/>
          <w:szCs w:val="21"/>
        </w:rPr>
      </w:pPr>
      <w:r w:rsidRPr="008E3C63">
        <w:rPr>
          <w:rFonts w:ascii="????" w:hAnsi="????" w:cs="宋体"/>
          <w:color w:val="000000"/>
          <w:kern w:val="0"/>
          <w:szCs w:val="21"/>
        </w:rPr>
        <w:t>(</w:t>
      </w:r>
      <w:r w:rsidRPr="008E3C63">
        <w:rPr>
          <w:rFonts w:ascii="????" w:hAnsi="????" w:cs="宋体"/>
          <w:color w:val="000000"/>
          <w:kern w:val="0"/>
          <w:szCs w:val="21"/>
        </w:rPr>
        <w:t>四</w:t>
      </w:r>
      <w:r w:rsidRPr="008E3C63">
        <w:rPr>
          <w:rFonts w:ascii="????" w:hAnsi="????" w:cs="宋体"/>
          <w:color w:val="000000"/>
          <w:kern w:val="0"/>
          <w:szCs w:val="21"/>
        </w:rPr>
        <w:t>)</w:t>
      </w:r>
      <w:r w:rsidRPr="008E3C63">
        <w:rPr>
          <w:rFonts w:ascii="????" w:hAnsi="????" w:cs="宋体"/>
          <w:color w:val="000000"/>
          <w:kern w:val="0"/>
          <w:szCs w:val="21"/>
        </w:rPr>
        <w:t>财政部认定的其他情形。</w:t>
      </w:r>
      <w:r w:rsidRPr="008E3C63">
        <w:rPr>
          <w:rFonts w:ascii="????" w:hAnsi="????" w:cs="宋体"/>
          <w:color w:val="000000"/>
          <w:kern w:val="0"/>
          <w:szCs w:val="21"/>
        </w:rPr>
        <w:br/>
      </w:r>
      <w:r w:rsidRPr="008E3C63">
        <w:rPr>
          <w:rFonts w:ascii="????" w:hAnsi="????" w:cs="宋体"/>
          <w:color w:val="000000"/>
          <w:kern w:val="0"/>
          <w:szCs w:val="21"/>
        </w:rPr>
        <w:t xml:space="preserve">　　第一百二十四条</w:t>
      </w:r>
      <w:r w:rsidRPr="008E3C63">
        <w:rPr>
          <w:rFonts w:ascii="????" w:hAnsi="????" w:cs="宋体"/>
          <w:color w:val="000000"/>
          <w:kern w:val="0"/>
          <w:szCs w:val="21"/>
        </w:rPr>
        <w:t xml:space="preserve"> </w:t>
      </w:r>
      <w:r w:rsidRPr="008E3C63">
        <w:rPr>
          <w:rFonts w:ascii="????" w:hAnsi="????" w:cs="宋体"/>
          <w:color w:val="000000"/>
          <w:kern w:val="0"/>
          <w:szCs w:val="21"/>
        </w:rPr>
        <w:t>本办法施行前有关规定与本办法不一致的，以本办法为准。</w:t>
      </w:r>
      <w:r w:rsidRPr="008E3C63">
        <w:rPr>
          <w:rFonts w:ascii="????" w:hAnsi="????" w:cs="宋体"/>
          <w:color w:val="000000"/>
          <w:kern w:val="0"/>
          <w:szCs w:val="21"/>
        </w:rPr>
        <w:br/>
      </w:r>
      <w:r w:rsidRPr="008E3C63">
        <w:rPr>
          <w:rFonts w:ascii="????" w:hAnsi="????" w:cs="宋体"/>
          <w:color w:val="000000"/>
          <w:kern w:val="0"/>
          <w:szCs w:val="21"/>
        </w:rPr>
        <w:t xml:space="preserve">　　第一百二十五条</w:t>
      </w:r>
      <w:r w:rsidRPr="008E3C63">
        <w:rPr>
          <w:rFonts w:ascii="????" w:hAnsi="????" w:cs="宋体"/>
          <w:color w:val="000000"/>
          <w:kern w:val="0"/>
          <w:szCs w:val="21"/>
        </w:rPr>
        <w:t xml:space="preserve"> </w:t>
      </w:r>
      <w:r w:rsidRPr="008E3C63">
        <w:rPr>
          <w:rFonts w:ascii="????" w:hAnsi="????" w:cs="宋体"/>
          <w:color w:val="000000"/>
          <w:kern w:val="0"/>
          <w:szCs w:val="21"/>
        </w:rPr>
        <w:t>本办法由财政部会同中国人民银行负责解释。</w:t>
      </w:r>
      <w:r w:rsidRPr="008E3C63">
        <w:rPr>
          <w:rFonts w:ascii="????" w:hAnsi="????" w:cs="宋体"/>
          <w:color w:val="000000"/>
          <w:kern w:val="0"/>
          <w:szCs w:val="21"/>
        </w:rPr>
        <w:br/>
      </w:r>
      <w:r w:rsidRPr="008E3C63">
        <w:rPr>
          <w:rFonts w:ascii="????" w:hAnsi="????" w:cs="宋体"/>
          <w:color w:val="000000"/>
          <w:kern w:val="0"/>
          <w:szCs w:val="21"/>
        </w:rPr>
        <w:t xml:space="preserve">　　第一百二十六条</w:t>
      </w:r>
      <w:r w:rsidRPr="008E3C63">
        <w:rPr>
          <w:rFonts w:ascii="????" w:hAnsi="????" w:cs="宋体"/>
          <w:color w:val="000000"/>
          <w:kern w:val="0"/>
          <w:szCs w:val="21"/>
        </w:rPr>
        <w:t xml:space="preserve"> </w:t>
      </w:r>
      <w:r w:rsidRPr="008E3C63">
        <w:rPr>
          <w:rFonts w:ascii="????" w:hAnsi="????" w:cs="宋体"/>
          <w:color w:val="000000"/>
          <w:kern w:val="0"/>
          <w:szCs w:val="21"/>
        </w:rPr>
        <w:t>本办法自发布之日起施行。</w:t>
      </w:r>
    </w:p>
    <w:p w:rsidR="00BD0E2B" w:rsidRDefault="00BD0E2B" w:rsidP="00BD0E2B">
      <w:pPr>
        <w:widowControl/>
        <w:spacing w:line="360" w:lineRule="exact"/>
        <w:ind w:firstLineChars="200" w:firstLine="420"/>
        <w:rPr>
          <w:rFonts w:ascii="????" w:hAnsi="????" w:cs="宋体" w:hint="eastAsia"/>
          <w:color w:val="000000"/>
          <w:kern w:val="0"/>
          <w:szCs w:val="21"/>
        </w:rPr>
      </w:pPr>
      <w:r w:rsidRPr="008E3C63">
        <w:rPr>
          <w:rFonts w:ascii="????" w:hAnsi="????" w:cs="宋体"/>
          <w:color w:val="000000"/>
          <w:kern w:val="0"/>
          <w:szCs w:val="21"/>
        </w:rPr>
        <w:br/>
      </w:r>
      <w:r w:rsidRPr="008E3C63">
        <w:rPr>
          <w:rFonts w:ascii="????" w:hAnsi="????" w:cs="宋体"/>
          <w:color w:val="000000"/>
          <w:kern w:val="0"/>
          <w:szCs w:val="21"/>
        </w:rPr>
        <w:t xml:space="preserve">　　附件：</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1.</w:t>
      </w:r>
      <w:r w:rsidRPr="008E3C63">
        <w:rPr>
          <w:rFonts w:ascii="????" w:hAnsi="????" w:cs="宋体"/>
          <w:color w:val="000000"/>
          <w:kern w:val="0"/>
          <w:szCs w:val="21"/>
        </w:rPr>
        <w:t>财政授权支付银行开户情况汇总申请表</w:t>
      </w:r>
      <w:r w:rsidRPr="008E3C63">
        <w:rPr>
          <w:rFonts w:ascii="????" w:hAnsi="????" w:cs="宋体"/>
          <w:color w:val="000000"/>
          <w:kern w:val="0"/>
          <w:szCs w:val="21"/>
        </w:rPr>
        <w:t>(</w:t>
      </w:r>
      <w:r w:rsidRPr="008E3C63">
        <w:rPr>
          <w:rFonts w:ascii="????" w:hAnsi="????" w:cs="宋体"/>
          <w:color w:val="000000"/>
          <w:kern w:val="0"/>
          <w:szCs w:val="21"/>
        </w:rPr>
        <w:t>具体内容略，下</w:t>
      </w:r>
      <w:r w:rsidRPr="008E3C63">
        <w:rPr>
          <w:rFonts w:ascii="????" w:hAnsi="????" w:cs="宋体"/>
          <w:color w:val="000000"/>
          <w:kern w:val="0"/>
          <w:szCs w:val="21"/>
        </w:rPr>
        <w:t>2</w:t>
      </w:r>
      <w:r w:rsidRPr="008E3C63">
        <w:rPr>
          <w:rFonts w:ascii="????" w:hAnsi="????" w:cs="宋体"/>
          <w:color w:val="000000"/>
          <w:kern w:val="0"/>
          <w:szCs w:val="21"/>
        </w:rPr>
        <w:t>～</w:t>
      </w:r>
      <w:r w:rsidRPr="008E3C63">
        <w:rPr>
          <w:rFonts w:ascii="????" w:hAnsi="????" w:cs="宋体"/>
          <w:color w:val="000000"/>
          <w:kern w:val="0"/>
          <w:szCs w:val="21"/>
        </w:rPr>
        <w:t>16</w:t>
      </w:r>
      <w:r w:rsidRPr="008E3C63">
        <w:rPr>
          <w:rFonts w:ascii="????" w:hAnsi="????" w:cs="宋体"/>
          <w:color w:val="000000"/>
          <w:kern w:val="0"/>
          <w:szCs w:val="21"/>
        </w:rPr>
        <w:t>同</w:t>
      </w:r>
      <w:r w:rsidRPr="008E3C63">
        <w:rPr>
          <w:rFonts w:ascii="????" w:hAnsi="????" w:cs="宋体"/>
          <w:color w:val="000000"/>
          <w:kern w:val="0"/>
          <w:szCs w:val="21"/>
        </w:rPr>
        <w:t>)</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2.</w:t>
      </w:r>
      <w:r w:rsidRPr="008E3C63">
        <w:rPr>
          <w:rFonts w:ascii="????" w:hAnsi="????" w:cs="宋体"/>
          <w:color w:val="000000"/>
          <w:kern w:val="0"/>
          <w:szCs w:val="21"/>
        </w:rPr>
        <w:t>中央基层预算单位预算资金拨款印鉴卡</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3.</w:t>
      </w:r>
      <w:r w:rsidRPr="008E3C63">
        <w:rPr>
          <w:rFonts w:ascii="????" w:hAnsi="????" w:cs="宋体"/>
          <w:color w:val="000000"/>
          <w:kern w:val="0"/>
          <w:szCs w:val="21"/>
        </w:rPr>
        <w:t>中央一级预算单位预算资金拨款印鉴卡</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4.</w:t>
      </w:r>
      <w:r w:rsidRPr="008E3C63">
        <w:rPr>
          <w:rFonts w:ascii="????" w:hAnsi="????" w:cs="宋体"/>
          <w:color w:val="000000"/>
          <w:kern w:val="0"/>
          <w:szCs w:val="21"/>
        </w:rPr>
        <w:t>中央基层预算单位分月用款计划表</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5.</w:t>
      </w:r>
      <w:r w:rsidRPr="008E3C63">
        <w:rPr>
          <w:rFonts w:ascii="????" w:hAnsi="????" w:cs="宋体"/>
          <w:color w:val="000000"/>
          <w:kern w:val="0"/>
          <w:szCs w:val="21"/>
        </w:rPr>
        <w:t>中央预算单位分月用款计划汇总表</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6.</w:t>
      </w:r>
      <w:r w:rsidRPr="008E3C63">
        <w:rPr>
          <w:rFonts w:ascii="????" w:hAnsi="????" w:cs="宋体"/>
          <w:color w:val="000000"/>
          <w:kern w:val="0"/>
          <w:szCs w:val="21"/>
        </w:rPr>
        <w:t>中央基层预算单位财政直接支付申请书</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7.</w:t>
      </w:r>
      <w:r w:rsidRPr="008E3C63">
        <w:rPr>
          <w:rFonts w:ascii="????" w:hAnsi="????" w:cs="宋体"/>
          <w:color w:val="000000"/>
          <w:kern w:val="0"/>
          <w:szCs w:val="21"/>
        </w:rPr>
        <w:t>财政直接支付汇总申请书</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8.</w:t>
      </w:r>
      <w:r w:rsidRPr="008E3C63">
        <w:rPr>
          <w:rFonts w:ascii="????" w:hAnsi="????" w:cs="宋体"/>
          <w:color w:val="000000"/>
          <w:kern w:val="0"/>
          <w:szCs w:val="21"/>
        </w:rPr>
        <w:t>财政直接支付汇总清算额度通知单</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9.</w:t>
      </w:r>
      <w:r w:rsidRPr="008E3C63">
        <w:rPr>
          <w:rFonts w:ascii="????" w:hAnsi="????" w:cs="宋体"/>
          <w:color w:val="000000"/>
          <w:kern w:val="0"/>
          <w:szCs w:val="21"/>
        </w:rPr>
        <w:t>财政直接支付凭证</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10.</w:t>
      </w:r>
      <w:r w:rsidRPr="008E3C63">
        <w:rPr>
          <w:rFonts w:ascii="????" w:hAnsi="????" w:cs="宋体"/>
          <w:color w:val="000000"/>
          <w:kern w:val="0"/>
          <w:szCs w:val="21"/>
        </w:rPr>
        <w:t>财政直接支付入帐通知书</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11.</w:t>
      </w:r>
      <w:r w:rsidRPr="008E3C63">
        <w:rPr>
          <w:rFonts w:ascii="????" w:hAnsi="????" w:cs="宋体"/>
          <w:color w:val="000000"/>
          <w:kern w:val="0"/>
          <w:szCs w:val="21"/>
        </w:rPr>
        <w:t>财政授权支付汇总清算额度通知单</w:t>
      </w:r>
      <w:r w:rsidRPr="008E3C63">
        <w:rPr>
          <w:rFonts w:ascii="????" w:hAnsi="????" w:cs="宋体"/>
          <w:color w:val="000000"/>
          <w:kern w:val="0"/>
          <w:szCs w:val="21"/>
        </w:rPr>
        <w:br/>
      </w:r>
      <w:r w:rsidRPr="008E3C63">
        <w:rPr>
          <w:rFonts w:ascii="????" w:hAnsi="????" w:cs="宋体"/>
          <w:color w:val="000000"/>
          <w:kern w:val="0"/>
          <w:szCs w:val="21"/>
        </w:rPr>
        <w:lastRenderedPageBreak/>
        <w:t xml:space="preserve">　　</w:t>
      </w:r>
      <w:r w:rsidRPr="008E3C63">
        <w:rPr>
          <w:rFonts w:ascii="????" w:hAnsi="????" w:cs="宋体"/>
          <w:color w:val="000000"/>
          <w:kern w:val="0"/>
          <w:szCs w:val="21"/>
        </w:rPr>
        <w:t>12.</w:t>
      </w:r>
      <w:r w:rsidRPr="008E3C63">
        <w:rPr>
          <w:rFonts w:ascii="????" w:hAnsi="????" w:cs="宋体"/>
          <w:color w:val="000000"/>
          <w:kern w:val="0"/>
          <w:szCs w:val="21"/>
        </w:rPr>
        <w:t>财政授权支付额度通知单</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13.</w:t>
      </w:r>
      <w:r w:rsidRPr="008E3C63">
        <w:rPr>
          <w:rFonts w:ascii="????" w:hAnsi="????" w:cs="宋体"/>
          <w:color w:val="000000"/>
          <w:kern w:val="0"/>
          <w:szCs w:val="21"/>
        </w:rPr>
        <w:t>财政授权支付额度到帐通知书</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14.</w:t>
      </w:r>
      <w:r w:rsidRPr="008E3C63">
        <w:rPr>
          <w:rFonts w:ascii="????" w:hAnsi="????" w:cs="宋体"/>
          <w:color w:val="000000"/>
          <w:kern w:val="0"/>
          <w:szCs w:val="21"/>
        </w:rPr>
        <w:t>财政授权支付凭证</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15.</w:t>
      </w:r>
      <w:r w:rsidRPr="008E3C63">
        <w:rPr>
          <w:rFonts w:ascii="????" w:hAnsi="????" w:cs="宋体"/>
          <w:color w:val="000000"/>
          <w:kern w:val="0"/>
          <w:szCs w:val="21"/>
        </w:rPr>
        <w:t>财政支出日报表</w:t>
      </w:r>
      <w:r w:rsidRPr="008E3C63">
        <w:rPr>
          <w:rFonts w:ascii="????" w:hAnsi="????" w:cs="宋体"/>
          <w:color w:val="000000"/>
          <w:kern w:val="0"/>
          <w:szCs w:val="21"/>
        </w:rPr>
        <w:br/>
      </w:r>
      <w:r w:rsidRPr="008E3C63">
        <w:rPr>
          <w:rFonts w:ascii="????" w:hAnsi="????" w:cs="宋体"/>
          <w:color w:val="000000"/>
          <w:kern w:val="0"/>
          <w:szCs w:val="21"/>
        </w:rPr>
        <w:t xml:space="preserve">　　</w:t>
      </w:r>
      <w:r w:rsidRPr="008E3C63">
        <w:rPr>
          <w:rFonts w:ascii="????" w:hAnsi="????" w:cs="宋体"/>
          <w:color w:val="000000"/>
          <w:kern w:val="0"/>
          <w:szCs w:val="21"/>
        </w:rPr>
        <w:t>16.</w:t>
      </w:r>
      <w:r w:rsidRPr="008E3C63">
        <w:rPr>
          <w:rFonts w:ascii="????" w:hAnsi="????" w:cs="宋体"/>
          <w:color w:val="000000"/>
          <w:kern w:val="0"/>
          <w:szCs w:val="21"/>
        </w:rPr>
        <w:t>财政支出旬</w:t>
      </w:r>
      <w:r w:rsidRPr="008E3C63">
        <w:rPr>
          <w:rFonts w:ascii="????" w:hAnsi="????" w:cs="宋体"/>
          <w:color w:val="000000"/>
          <w:kern w:val="0"/>
          <w:szCs w:val="21"/>
        </w:rPr>
        <w:t>(</w:t>
      </w:r>
      <w:r w:rsidRPr="008E3C63">
        <w:rPr>
          <w:rFonts w:ascii="????" w:hAnsi="????" w:cs="宋体"/>
          <w:color w:val="000000"/>
          <w:kern w:val="0"/>
          <w:szCs w:val="21"/>
        </w:rPr>
        <w:t>月</w:t>
      </w:r>
      <w:r w:rsidRPr="008E3C63">
        <w:rPr>
          <w:rFonts w:ascii="????" w:hAnsi="????" w:cs="宋体"/>
          <w:color w:val="000000"/>
          <w:kern w:val="0"/>
          <w:szCs w:val="21"/>
        </w:rPr>
        <w:t>)</w:t>
      </w:r>
      <w:r w:rsidRPr="008E3C63">
        <w:rPr>
          <w:rFonts w:ascii="????" w:hAnsi="????" w:cs="宋体"/>
          <w:color w:val="000000"/>
          <w:kern w:val="0"/>
          <w:szCs w:val="21"/>
        </w:rPr>
        <w:t>报表</w:t>
      </w:r>
    </w:p>
    <w:p w:rsidR="00166C9A" w:rsidRDefault="00BD0E2B" w:rsidP="00BD0E2B">
      <w:r>
        <w:rPr>
          <w:rFonts w:ascii="????" w:hAnsi="????" w:cs="宋体" w:hint="eastAsia"/>
          <w:color w:val="000000"/>
          <w:kern w:val="0"/>
          <w:szCs w:val="21"/>
        </w:rPr>
        <w:br w:type="page"/>
      </w:r>
    </w:p>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2B"/>
    <w:rsid w:val="00166C9A"/>
    <w:rsid w:val="00935F4B"/>
    <w:rsid w:val="00BD0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2B"/>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BD0E2B"/>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D0E2B"/>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2B"/>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BD0E2B"/>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D0E2B"/>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2240</Words>
  <Characters>12774</Characters>
  <Application>Microsoft Office Word</Application>
  <DocSecurity>0</DocSecurity>
  <Lines>106</Lines>
  <Paragraphs>29</Paragraphs>
  <ScaleCrop>false</ScaleCrop>
  <Company>china</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2016-11-05T08:52:00Z</dcterms:created>
  <dcterms:modified xsi:type="dcterms:W3CDTF">2016-11-05T08:52:00Z</dcterms:modified>
</cp:coreProperties>
</file>