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0F" w:rsidRPr="00AB6EA6" w:rsidRDefault="0088770F" w:rsidP="0088770F">
      <w:pPr>
        <w:pStyle w:val="2"/>
        <w:spacing w:before="312" w:after="156"/>
      </w:pPr>
      <w:bookmarkStart w:id="0" w:name="_Toc445113653"/>
      <w:bookmarkStart w:id="1" w:name="_Toc445143199"/>
      <w:bookmarkStart w:id="2" w:name="_Toc445994278"/>
      <w:bookmarkStart w:id="3" w:name="_Toc446062153"/>
      <w:bookmarkStart w:id="4" w:name="_Toc446487330"/>
      <w:bookmarkStart w:id="5" w:name="_Toc465091505"/>
      <w:bookmarkStart w:id="6" w:name="_GoBack"/>
      <w:bookmarkEnd w:id="6"/>
      <w:r w:rsidRPr="00AB6EA6">
        <w:rPr>
          <w:rFonts w:hint="eastAsia"/>
        </w:rPr>
        <w:t xml:space="preserve"> </w:t>
      </w:r>
      <w:r w:rsidRPr="00AB6EA6">
        <w:rPr>
          <w:rFonts w:hint="eastAsia"/>
        </w:rPr>
        <w:t>国有建设单位会计制度</w:t>
      </w:r>
      <w:bookmarkEnd w:id="0"/>
      <w:bookmarkEnd w:id="1"/>
      <w:bookmarkEnd w:id="2"/>
      <w:bookmarkEnd w:id="3"/>
      <w:bookmarkEnd w:id="4"/>
      <w:bookmarkEnd w:id="5"/>
    </w:p>
    <w:p w:rsidR="0088770F" w:rsidRDefault="0088770F" w:rsidP="0088770F">
      <w:pPr>
        <w:widowControl/>
        <w:snapToGrid w:val="0"/>
        <w:spacing w:line="360" w:lineRule="exact"/>
        <w:jc w:val="center"/>
        <w:rPr>
          <w:rFonts w:eastAsiaTheme="minorEastAsia" w:hAnsiTheme="minorEastAsia"/>
          <w:kern w:val="0"/>
          <w:szCs w:val="21"/>
        </w:rPr>
      </w:pPr>
      <w:r w:rsidRPr="00AB6EA6">
        <w:rPr>
          <w:rFonts w:eastAsiaTheme="minorEastAsia" w:hAnsiTheme="minorEastAsia"/>
          <w:kern w:val="0"/>
          <w:szCs w:val="21"/>
        </w:rPr>
        <w:t>（</w:t>
      </w:r>
      <w:smartTag w:uri="urn:schemas-microsoft-com:office:smarttags" w:element="chsdate">
        <w:smartTagPr>
          <w:attr w:name="IsROCDate" w:val="False"/>
          <w:attr w:name="IsLunarDate" w:val="False"/>
          <w:attr w:name="Day" w:val="4"/>
          <w:attr w:name="Month" w:val="10"/>
          <w:attr w:name="Year" w:val="1995"/>
        </w:smartTagPr>
        <w:r w:rsidRPr="00AB6EA6">
          <w:rPr>
            <w:rFonts w:eastAsiaTheme="minorEastAsia"/>
            <w:kern w:val="0"/>
            <w:szCs w:val="21"/>
          </w:rPr>
          <w:t>1995</w:t>
        </w:r>
        <w:r w:rsidRPr="00AB6EA6">
          <w:rPr>
            <w:rFonts w:eastAsiaTheme="minorEastAsia" w:hAnsiTheme="minorEastAsia"/>
            <w:kern w:val="0"/>
            <w:szCs w:val="21"/>
          </w:rPr>
          <w:t>年</w:t>
        </w:r>
        <w:r w:rsidRPr="00AB6EA6">
          <w:rPr>
            <w:rFonts w:eastAsiaTheme="minorEastAsia"/>
            <w:kern w:val="0"/>
            <w:szCs w:val="21"/>
          </w:rPr>
          <w:t>10</w:t>
        </w:r>
        <w:r w:rsidRPr="00AB6EA6">
          <w:rPr>
            <w:rFonts w:eastAsiaTheme="minorEastAsia" w:hAnsiTheme="minorEastAsia"/>
            <w:kern w:val="0"/>
            <w:szCs w:val="21"/>
          </w:rPr>
          <w:t>月</w:t>
        </w:r>
        <w:r w:rsidRPr="00AB6EA6">
          <w:rPr>
            <w:rFonts w:eastAsiaTheme="minorEastAsia"/>
            <w:kern w:val="0"/>
            <w:szCs w:val="21"/>
          </w:rPr>
          <w:t>4</w:t>
        </w:r>
        <w:r w:rsidRPr="00AB6EA6">
          <w:rPr>
            <w:rFonts w:eastAsiaTheme="minorEastAsia" w:hAnsiTheme="minorEastAsia"/>
            <w:kern w:val="0"/>
            <w:szCs w:val="21"/>
          </w:rPr>
          <w:t>日</w:t>
        </w:r>
      </w:smartTag>
      <w:r w:rsidRPr="00AB6EA6">
        <w:rPr>
          <w:rFonts w:eastAsiaTheme="minorEastAsia"/>
          <w:kern w:val="0"/>
          <w:szCs w:val="21"/>
        </w:rPr>
        <w:t xml:space="preserve"> </w:t>
      </w:r>
      <w:r w:rsidRPr="00AB6EA6">
        <w:rPr>
          <w:rFonts w:eastAsiaTheme="minorEastAsia" w:hAnsiTheme="minorEastAsia"/>
          <w:kern w:val="0"/>
          <w:szCs w:val="21"/>
        </w:rPr>
        <w:t>财政部发布）</w:t>
      </w:r>
    </w:p>
    <w:p w:rsidR="0088770F" w:rsidRPr="00AB6EA6" w:rsidRDefault="0088770F" w:rsidP="0088770F">
      <w:pPr>
        <w:widowControl/>
        <w:snapToGrid w:val="0"/>
        <w:spacing w:line="360" w:lineRule="exact"/>
        <w:jc w:val="center"/>
        <w:rPr>
          <w:rFonts w:eastAsiaTheme="minorEastAsia"/>
          <w:kern w:val="0"/>
          <w:szCs w:val="21"/>
        </w:rPr>
      </w:pPr>
    </w:p>
    <w:p w:rsidR="0088770F" w:rsidRPr="00AB6EA6" w:rsidRDefault="0088770F" w:rsidP="0088770F">
      <w:pPr>
        <w:widowControl/>
        <w:snapToGrid w:val="0"/>
        <w:spacing w:line="360" w:lineRule="exact"/>
        <w:ind w:firstLineChars="200" w:firstLine="422"/>
        <w:jc w:val="left"/>
        <w:rPr>
          <w:rFonts w:eastAsiaTheme="minorEastAsia"/>
          <w:b/>
          <w:kern w:val="0"/>
          <w:szCs w:val="21"/>
        </w:rPr>
      </w:pPr>
      <w:r w:rsidRPr="00AB6EA6">
        <w:rPr>
          <w:rFonts w:eastAsiaTheme="minorEastAsia" w:hAnsiTheme="minorEastAsia"/>
          <w:b/>
          <w:kern w:val="0"/>
          <w:szCs w:val="21"/>
        </w:rPr>
        <w:t>一、总说明</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、本制度适用于中华人民共和国境内的实行独立核算的国有建设单位，包括当年虽未安排基本建设投资，但有维护费拨款、基本建设结余资金和在建工程的停、缓建单位。</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凡是符合规定条件，并报主管财政机关审核批准，建设单位财务会计与生产企业财务会计已经合并的，不再执行本制度，应执行相应行业的企业会计制度。</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各省、自治区、直辖市财政部门在符合本制度统一要求的原则下，可以结合本地区的具体情况，对本制度作必要的补充，并报财政部备案。国务院主管部门根据本制度，对其直属建设单位所作的补充规定，也应报财政部备案。</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、建设单位应根据本制度规定的各省、自治区、直辖市财政部门、国务院主管部门的补充规定，设置和使用会计科目。</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本制度规定的总帐科目，建设单位在不违反概</w:t>
      </w:r>
      <w:r w:rsidRPr="00AB6EA6">
        <w:rPr>
          <w:rFonts w:eastAsiaTheme="minorEastAsia"/>
          <w:kern w:val="0"/>
          <w:szCs w:val="21"/>
        </w:rPr>
        <w:t>(</w:t>
      </w:r>
      <w:r w:rsidRPr="00AB6EA6">
        <w:rPr>
          <w:rFonts w:eastAsiaTheme="minorEastAsia" w:hAnsiTheme="minorEastAsia"/>
          <w:kern w:val="0"/>
          <w:szCs w:val="21"/>
        </w:rPr>
        <w:t>预</w:t>
      </w:r>
      <w:r w:rsidRPr="00AB6EA6">
        <w:rPr>
          <w:rFonts w:eastAsiaTheme="minorEastAsia"/>
          <w:kern w:val="0"/>
          <w:szCs w:val="21"/>
        </w:rPr>
        <w:t>)</w:t>
      </w:r>
      <w:r w:rsidRPr="00AB6EA6">
        <w:rPr>
          <w:rFonts w:eastAsiaTheme="minorEastAsia" w:hAnsiTheme="minorEastAsia"/>
          <w:kern w:val="0"/>
          <w:szCs w:val="21"/>
        </w:rPr>
        <w:t>算和财务制度等规定，不影响会计核算的要求和会计报表指标汇总的前提下，可以根据实际情况，作必要的增加、减少和合并，</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对明细科目的设置，除本制度已有规定外，建设单位在不违反财务制度规定和会计核算要求的前提下，可以根据需要，自行规定。</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本制度统一规定会计科目的编号，以便于编制会计凭证、登记帐簿、查阅帐目，实行会计电算化。各建设单位不要随意改变或打乱重编。在某些会计科目之间留有空号，供增设会计科目之用。</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建设单位在填制会计凭证、登记帐簿时，应填列会计科目的名称，或者同时填列会计科目的名称和编号，不能只填科目编号，不填科目名称。</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、建设单位对外报送的财务会计报表的具体格式和编制说明，由本制度规定；建设单位内部管理需要的财务会计报表由建设单位自行规定。</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基层建设单位会计报表报送时间，由国务院各主管部门和各省、自治区、直辖市财政部门自行规定。</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财务会计报表的填列以人民币</w:t>
      </w:r>
      <w:r>
        <w:rPr>
          <w:rFonts w:eastAsiaTheme="minorEastAsia" w:hint="eastAsia"/>
          <w:kern w:val="0"/>
          <w:szCs w:val="21"/>
        </w:rPr>
        <w:t>“</w:t>
      </w:r>
      <w:r w:rsidRPr="00AB6EA6">
        <w:rPr>
          <w:rFonts w:eastAsiaTheme="minorEastAsia" w:hAnsiTheme="minorEastAsia"/>
          <w:kern w:val="0"/>
          <w:szCs w:val="21"/>
        </w:rPr>
        <w:t>元</w:t>
      </w:r>
      <w:r>
        <w:rPr>
          <w:rFonts w:eastAsiaTheme="minorEastAsia" w:hint="eastAsia"/>
          <w:kern w:val="0"/>
          <w:szCs w:val="21"/>
        </w:rPr>
        <w:t>”</w:t>
      </w:r>
      <w:r w:rsidRPr="00AB6EA6">
        <w:rPr>
          <w:rFonts w:eastAsiaTheme="minorEastAsia" w:hAnsiTheme="minorEastAsia"/>
          <w:kern w:val="0"/>
          <w:szCs w:val="21"/>
        </w:rPr>
        <w:t>为金额单位，</w:t>
      </w:r>
      <w:r>
        <w:rPr>
          <w:rFonts w:eastAsiaTheme="minorEastAsia" w:hint="eastAsia"/>
          <w:kern w:val="0"/>
          <w:szCs w:val="21"/>
        </w:rPr>
        <w:t>“</w:t>
      </w:r>
      <w:r w:rsidRPr="00AB6EA6">
        <w:rPr>
          <w:rFonts w:eastAsiaTheme="minorEastAsia" w:hAnsiTheme="minorEastAsia"/>
          <w:kern w:val="0"/>
          <w:szCs w:val="21"/>
        </w:rPr>
        <w:t>元</w:t>
      </w:r>
      <w:r>
        <w:rPr>
          <w:rFonts w:eastAsiaTheme="minorEastAsia" w:hint="eastAsia"/>
          <w:kern w:val="0"/>
          <w:szCs w:val="21"/>
        </w:rPr>
        <w:t>”</w:t>
      </w:r>
      <w:r w:rsidRPr="00AB6EA6">
        <w:rPr>
          <w:rFonts w:eastAsiaTheme="minorEastAsia" w:hAnsiTheme="minorEastAsia"/>
          <w:kern w:val="0"/>
          <w:szCs w:val="21"/>
        </w:rPr>
        <w:t>以下填至</w:t>
      </w:r>
      <w:r>
        <w:rPr>
          <w:rFonts w:eastAsiaTheme="minorEastAsia" w:hint="eastAsia"/>
          <w:kern w:val="0"/>
          <w:szCs w:val="21"/>
        </w:rPr>
        <w:t>“</w:t>
      </w:r>
      <w:r w:rsidRPr="00AB6EA6">
        <w:rPr>
          <w:rFonts w:eastAsiaTheme="minorEastAsia" w:hAnsiTheme="minorEastAsia"/>
          <w:kern w:val="0"/>
          <w:szCs w:val="21"/>
        </w:rPr>
        <w:t>分</w:t>
      </w:r>
      <w:r>
        <w:rPr>
          <w:rFonts w:eastAsiaTheme="minorEastAsia" w:hint="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向外报出的财务会计报表应依次编定页数，加具封面，装订成册，加盖公章。封面上应注明：建设单位名称、地址、报表所属年度、月份、送出日期等。并由单位领导、总会计师</w:t>
      </w:r>
      <w:r w:rsidRPr="00AB6EA6">
        <w:rPr>
          <w:rFonts w:eastAsiaTheme="minorEastAsia"/>
          <w:kern w:val="0"/>
          <w:szCs w:val="21"/>
        </w:rPr>
        <w:t>(</w:t>
      </w:r>
      <w:r w:rsidRPr="00AB6EA6">
        <w:rPr>
          <w:rFonts w:eastAsiaTheme="minorEastAsia" w:hAnsiTheme="minorEastAsia"/>
          <w:kern w:val="0"/>
          <w:szCs w:val="21"/>
        </w:rPr>
        <w:t>或代行总会计师职权的人员</w:t>
      </w:r>
      <w:r w:rsidRPr="00AB6EA6">
        <w:rPr>
          <w:rFonts w:eastAsiaTheme="minorEastAsia"/>
          <w:kern w:val="0"/>
          <w:szCs w:val="21"/>
        </w:rPr>
        <w:t>)</w:t>
      </w:r>
      <w:r w:rsidRPr="00AB6EA6">
        <w:rPr>
          <w:rFonts w:eastAsiaTheme="minorEastAsia" w:hAnsiTheme="minorEastAsia"/>
          <w:kern w:val="0"/>
          <w:szCs w:val="21"/>
        </w:rPr>
        <w:t>和会计主管人员签名或盖章。</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、建设单位的财务会计报表应报送当地财税机关、开户银行和主管部门。其他需要报送的单位，由各级财政部门或主管部门规定。</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同时有中央和地方两级财政预算拨款的建设单位，应按项目隶属关系将会计报表主送上级主管部门，并同时抄送拨出款项的其它部门。</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国内合资建设的基建项目，应按项目隶属关系将会计报表主送上级主管部门，同时抄送拨出款项的其他部分。各部门、各地区在汇编会计报表时，应分别汇总各自投资部分，所投资金完成</w:t>
      </w:r>
      <w:r w:rsidRPr="00AB6EA6">
        <w:rPr>
          <w:rFonts w:eastAsiaTheme="minorEastAsia" w:hAnsiTheme="minorEastAsia"/>
          <w:kern w:val="0"/>
          <w:szCs w:val="21"/>
        </w:rPr>
        <w:lastRenderedPageBreak/>
        <w:t>的交付使用资产和各项投资支出以及各种结余资金，均按投资比例计算确定。中央主管部门对地方项目的补助性投资，划转预算的，由地方项目统一编报会计报表；不划转预算的，仍应由中央主管部门编报会计报表。</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6</w:t>
      </w:r>
      <w:r w:rsidRPr="00AB6EA6">
        <w:rPr>
          <w:rFonts w:eastAsiaTheme="minorEastAsia" w:hAnsiTheme="minorEastAsia"/>
          <w:kern w:val="0"/>
          <w:szCs w:val="21"/>
        </w:rPr>
        <w:t>、本制度由中华人民共和国财政部负责解释，需要变更时，由财政部修订。</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ind w:firstLineChars="200" w:firstLine="422"/>
        <w:jc w:val="left"/>
        <w:rPr>
          <w:rFonts w:eastAsiaTheme="minorEastAsia"/>
          <w:b/>
          <w:kern w:val="0"/>
          <w:szCs w:val="21"/>
        </w:rPr>
      </w:pPr>
      <w:r w:rsidRPr="00AB6EA6">
        <w:rPr>
          <w:rFonts w:eastAsiaTheme="minorEastAsia" w:hAnsiTheme="minorEastAsia"/>
          <w:b/>
          <w:kern w:val="0"/>
          <w:szCs w:val="21"/>
        </w:rPr>
        <w:t>二、会计科目</w:t>
      </w:r>
    </w:p>
    <w:p w:rsidR="0088770F" w:rsidRPr="00AB6EA6" w:rsidRDefault="0088770F" w:rsidP="0088770F">
      <w:pPr>
        <w:widowControl/>
        <w:snapToGrid w:val="0"/>
        <w:spacing w:line="360" w:lineRule="exact"/>
        <w:ind w:firstLineChars="200" w:firstLine="420"/>
        <w:jc w:val="left"/>
        <w:rPr>
          <w:rFonts w:eastAsiaTheme="minorEastAsia"/>
          <w:kern w:val="0"/>
          <w:szCs w:val="21"/>
        </w:rPr>
      </w:pPr>
      <w:r w:rsidRPr="00AB6EA6">
        <w:rPr>
          <w:rFonts w:eastAsiaTheme="minorEastAsia" w:hAnsiTheme="minorEastAsia"/>
          <w:kern w:val="0"/>
          <w:szCs w:val="21"/>
        </w:rPr>
        <w:t>（一）会计科目表</w:t>
      </w:r>
    </w:p>
    <w:tbl>
      <w:tblPr>
        <w:tblW w:w="5000" w:type="pct"/>
        <w:jc w:val="center"/>
        <w:tblBorders>
          <w:top w:val="single" w:sz="4" w:space="0" w:color="auto"/>
          <w:bottom w:val="single" w:sz="8" w:space="0" w:color="auto"/>
          <w:insideH w:val="single" w:sz="4" w:space="0" w:color="auto"/>
          <w:insideV w:val="single" w:sz="4" w:space="0" w:color="auto"/>
        </w:tblBorders>
        <w:tblLook w:val="0000" w:firstRow="0" w:lastRow="0" w:firstColumn="0" w:lastColumn="0" w:noHBand="0" w:noVBand="0"/>
      </w:tblPr>
      <w:tblGrid>
        <w:gridCol w:w="776"/>
        <w:gridCol w:w="840"/>
        <w:gridCol w:w="2865"/>
        <w:gridCol w:w="970"/>
        <w:gridCol w:w="970"/>
        <w:gridCol w:w="2525"/>
      </w:tblGrid>
      <w:tr w:rsidR="0088770F" w:rsidRPr="00AB6EA6" w:rsidTr="00025407">
        <w:trPr>
          <w:trHeight w:val="55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序号</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编号</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资金占用类科目</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序号</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编号</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资金占用类科目</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101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建设安装工程投资</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27</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301</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基建拨款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102</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设备投资</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28</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302</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联营拨款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103</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待摊投资</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29</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303</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企业债券资金</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104</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其他投资</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30</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304</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基建投资借款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5</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111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交付使用资产</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31</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305</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上级拨入投资借款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6</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121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应收生产单位投资贷款</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32</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306</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其他借款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7</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201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固定资产</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33</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311</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待冲基建支出</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8</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202</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累计折旧</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34</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321</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上级拨入资金</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9</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203</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固定资产清理</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35</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331</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应付器材款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10</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211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器材采购</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36</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332</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应付工程款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11</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212</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采购保管费</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37</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341</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应付工资</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12</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213</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库存设备</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38</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342</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应付福利费</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13</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214</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库存材料</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39</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351</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应付有偿调入器材及工程款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14</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218</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材料成本差异</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40</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352</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其他应付款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15</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219</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委托加工器材</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41</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353</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应付票据</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16</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231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限额存款</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42</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361</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应付税金</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17</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232</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银行存款</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43</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362</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应交基建包干节余</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18</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233</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现金</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44</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363</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应交基建收入</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19</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241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预付备料款</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45</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364</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其他应交款</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20</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242</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预付工程款</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46</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401</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留成收入</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21</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251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应收有偿调出器材及工程款</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22</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252</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其他应收款</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23</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253</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应收票据</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24</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261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拨付所属投资借款</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r>
      <w:tr w:rsidR="0088770F" w:rsidRPr="00AB6EA6" w:rsidTr="00025407">
        <w:trPr>
          <w:trHeight w:val="285"/>
          <w:jc w:val="center"/>
        </w:trPr>
        <w:tc>
          <w:tcPr>
            <w:tcW w:w="434" w:type="pct"/>
            <w:tcBorders>
              <w:top w:val="single" w:sz="4" w:space="0" w:color="auto"/>
              <w:left w:val="nil"/>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25</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271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待处理财产损失</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1410" w:type="pct"/>
            <w:tcBorders>
              <w:top w:val="single" w:sz="4" w:space="0" w:color="auto"/>
              <w:left w:val="single" w:sz="4" w:space="0" w:color="auto"/>
              <w:bottom w:val="single" w:sz="4"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r>
      <w:tr w:rsidR="0088770F" w:rsidRPr="00AB6EA6" w:rsidTr="00025407">
        <w:trPr>
          <w:trHeight w:val="300"/>
          <w:jc w:val="center"/>
        </w:trPr>
        <w:tc>
          <w:tcPr>
            <w:tcW w:w="434" w:type="pct"/>
            <w:tcBorders>
              <w:top w:val="single" w:sz="4" w:space="0" w:color="auto"/>
              <w:left w:val="nil"/>
              <w:bottom w:val="single" w:sz="8"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26</w:t>
            </w:r>
          </w:p>
        </w:tc>
        <w:tc>
          <w:tcPr>
            <w:tcW w:w="47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color w:val="000000"/>
                <w:kern w:val="0"/>
                <w:sz w:val="18"/>
                <w:szCs w:val="18"/>
              </w:rPr>
              <w:t>281</w:t>
            </w:r>
          </w:p>
        </w:tc>
        <w:tc>
          <w:tcPr>
            <w:tcW w:w="1600"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有价证券</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542" w:type="pct"/>
            <w:tcBorders>
              <w:top w:val="single" w:sz="4" w:space="0" w:color="auto"/>
              <w:left w:val="single" w:sz="4" w:space="0" w:color="auto"/>
              <w:bottom w:val="single" w:sz="4" w:space="0" w:color="auto"/>
              <w:right w:val="single" w:sz="4" w:space="0" w:color="auto"/>
            </w:tcBorders>
            <w:vAlign w:val="center"/>
          </w:tcPr>
          <w:p w:rsidR="0088770F" w:rsidRPr="00AB6EA6" w:rsidRDefault="0088770F" w:rsidP="00025407">
            <w:pPr>
              <w:widowControl/>
              <w:jc w:val="center"/>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c>
          <w:tcPr>
            <w:tcW w:w="1410" w:type="pct"/>
            <w:tcBorders>
              <w:top w:val="single" w:sz="4" w:space="0" w:color="auto"/>
              <w:left w:val="single" w:sz="4" w:space="0" w:color="auto"/>
              <w:bottom w:val="single" w:sz="8" w:space="0" w:color="auto"/>
              <w:right w:val="nil"/>
            </w:tcBorders>
            <w:vAlign w:val="center"/>
          </w:tcPr>
          <w:p w:rsidR="0088770F" w:rsidRPr="00AB6EA6" w:rsidRDefault="0088770F" w:rsidP="00025407">
            <w:pPr>
              <w:widowControl/>
              <w:jc w:val="left"/>
              <w:rPr>
                <w:rFonts w:eastAsiaTheme="minorEastAsia"/>
                <w:color w:val="000000"/>
                <w:kern w:val="0"/>
                <w:sz w:val="18"/>
                <w:szCs w:val="18"/>
              </w:rPr>
            </w:pPr>
            <w:r w:rsidRPr="00AB6EA6">
              <w:rPr>
                <w:rFonts w:eastAsiaTheme="minorEastAsia" w:hAnsiTheme="minorEastAsia"/>
                <w:color w:val="000000"/>
                <w:kern w:val="0"/>
                <w:sz w:val="18"/>
                <w:szCs w:val="18"/>
              </w:rPr>
              <w:t xml:space="preserve">　</w:t>
            </w:r>
          </w:p>
        </w:tc>
      </w:tr>
    </w:tbl>
    <w:p w:rsidR="0088770F" w:rsidRPr="002C243A" w:rsidRDefault="0088770F" w:rsidP="0088770F">
      <w:pPr>
        <w:widowControl/>
        <w:snapToGrid w:val="0"/>
        <w:spacing w:before="100" w:beforeAutospacing="1" w:after="100" w:afterAutospacing="1" w:line="432" w:lineRule="auto"/>
        <w:jc w:val="left"/>
        <w:rPr>
          <w:rFonts w:ascii="Arial" w:hAnsi="Arial" w:cs="Arial"/>
          <w:kern w:val="0"/>
          <w:sz w:val="20"/>
          <w:szCs w:val="20"/>
        </w:rPr>
      </w:pP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附注：</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、上列会计科目．建设单位没有业务事项的，可以不设。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、建设单位可以根据实际需要，增删下列会计科目：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(1)</w:t>
      </w:r>
      <w:r w:rsidRPr="00AB6EA6">
        <w:rPr>
          <w:rFonts w:eastAsiaTheme="minorEastAsia" w:hAnsiTheme="minorEastAsia"/>
          <w:kern w:val="0"/>
          <w:szCs w:val="21"/>
        </w:rPr>
        <w:t>个别大型自营建设单位，可以增设</w:t>
      </w:r>
      <w:r>
        <w:rPr>
          <w:rFonts w:eastAsiaTheme="minorEastAsia" w:hint="eastAsia"/>
          <w:kern w:val="0"/>
          <w:szCs w:val="21"/>
        </w:rPr>
        <w:t>“</w:t>
      </w:r>
      <w:r w:rsidRPr="00AB6EA6">
        <w:rPr>
          <w:rFonts w:eastAsiaTheme="minorEastAsia"/>
          <w:kern w:val="0"/>
          <w:szCs w:val="21"/>
        </w:rPr>
        <w:t>221</w:t>
      </w:r>
      <w:r w:rsidRPr="00AB6EA6">
        <w:rPr>
          <w:rFonts w:eastAsiaTheme="minorEastAsia" w:hAnsiTheme="minorEastAsia"/>
          <w:kern w:val="0"/>
          <w:szCs w:val="21"/>
        </w:rPr>
        <w:t>工程施工</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kern w:val="0"/>
          <w:szCs w:val="21"/>
        </w:rPr>
        <w:t>223</w:t>
      </w:r>
      <w:r w:rsidRPr="00AB6EA6">
        <w:rPr>
          <w:rFonts w:eastAsiaTheme="minorEastAsia" w:hAnsiTheme="minorEastAsia"/>
          <w:kern w:val="0"/>
          <w:szCs w:val="21"/>
        </w:rPr>
        <w:t>施工管理费</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kern w:val="0"/>
          <w:szCs w:val="21"/>
        </w:rPr>
        <w:t>225</w:t>
      </w:r>
      <w:r w:rsidRPr="00AB6EA6">
        <w:rPr>
          <w:rFonts w:eastAsiaTheme="minorEastAsia" w:hAnsiTheme="minorEastAsia"/>
          <w:kern w:val="0"/>
          <w:szCs w:val="21"/>
        </w:rPr>
        <w:t>待摊费用</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kern w:val="0"/>
          <w:szCs w:val="21"/>
        </w:rPr>
        <w:t>215</w:t>
      </w:r>
      <w:r w:rsidRPr="00AB6EA6">
        <w:rPr>
          <w:rFonts w:eastAsiaTheme="minorEastAsia" w:hAnsiTheme="minorEastAsia"/>
          <w:kern w:val="0"/>
          <w:szCs w:val="21"/>
        </w:rPr>
        <w:t>低值易耗品</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kern w:val="0"/>
          <w:szCs w:val="21"/>
        </w:rPr>
        <w:t>216</w:t>
      </w:r>
      <w:r w:rsidRPr="00AB6EA6">
        <w:rPr>
          <w:rFonts w:eastAsiaTheme="minorEastAsia" w:hAnsiTheme="minorEastAsia"/>
          <w:kern w:val="0"/>
          <w:szCs w:val="21"/>
        </w:rPr>
        <w:t>周转材料</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kern w:val="0"/>
          <w:szCs w:val="21"/>
        </w:rPr>
        <w:t xml:space="preserve">217 </w:t>
      </w:r>
      <w:r w:rsidRPr="00AB6EA6">
        <w:rPr>
          <w:rFonts w:eastAsiaTheme="minorEastAsia" w:hAnsiTheme="minorEastAsia"/>
          <w:kern w:val="0"/>
          <w:szCs w:val="21"/>
        </w:rPr>
        <w:t>临时设施</w:t>
      </w:r>
      <w:r>
        <w:rPr>
          <w:rFonts w:eastAsiaTheme="minorEastAsia" w:hint="eastAsia"/>
          <w:kern w:val="0"/>
          <w:szCs w:val="21"/>
        </w:rPr>
        <w:t>”</w:t>
      </w:r>
      <w:r w:rsidRPr="00AB6EA6">
        <w:rPr>
          <w:rFonts w:eastAsiaTheme="minorEastAsia" w:hAnsiTheme="minorEastAsia"/>
          <w:kern w:val="0"/>
          <w:szCs w:val="21"/>
        </w:rPr>
        <w:t>等有关科目，并将</w:t>
      </w:r>
      <w:r>
        <w:rPr>
          <w:rFonts w:eastAsiaTheme="minorEastAsia" w:hint="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科目按照主要材料、结构件、其他材料等类别设置总帐科目进行核算。</w:t>
      </w:r>
    </w:p>
    <w:p w:rsidR="0088770F" w:rsidRDefault="0088770F" w:rsidP="0088770F">
      <w:pPr>
        <w:widowControl/>
        <w:snapToGrid w:val="0"/>
        <w:spacing w:line="360" w:lineRule="exact"/>
        <w:ind w:firstLine="375"/>
        <w:rPr>
          <w:rFonts w:eastAsiaTheme="minorEastAsia" w:hAnsiTheme="minorEastAsia"/>
          <w:kern w:val="0"/>
          <w:szCs w:val="21"/>
        </w:rPr>
      </w:pPr>
      <w:r w:rsidRPr="00AB6EA6">
        <w:rPr>
          <w:rFonts w:eastAsiaTheme="minorEastAsia"/>
          <w:kern w:val="0"/>
          <w:szCs w:val="21"/>
        </w:rPr>
        <w:t>(2)</w:t>
      </w:r>
      <w:r w:rsidRPr="00AB6EA6">
        <w:rPr>
          <w:rFonts w:eastAsiaTheme="minorEastAsia" w:hAnsiTheme="minorEastAsia"/>
          <w:kern w:val="0"/>
          <w:szCs w:val="21"/>
        </w:rPr>
        <w:t>经批准的停、缓建单位，可在</w:t>
      </w:r>
      <w:r>
        <w:rPr>
          <w:rFonts w:eastAsiaTheme="minorEastAsia" w:hint="eastAsia"/>
          <w:kern w:val="0"/>
          <w:szCs w:val="21"/>
        </w:rPr>
        <w:t>“</w:t>
      </w:r>
      <w:r w:rsidRPr="00AB6EA6">
        <w:rPr>
          <w:rFonts w:eastAsiaTheme="minorEastAsia" w:hAnsiTheme="minorEastAsia"/>
          <w:kern w:val="0"/>
          <w:szCs w:val="21"/>
        </w:rPr>
        <w:t>基建拨款</w:t>
      </w:r>
      <w:r>
        <w:rPr>
          <w:rFonts w:eastAsiaTheme="minorEastAsia" w:hint="eastAsia"/>
          <w:kern w:val="0"/>
          <w:szCs w:val="21"/>
        </w:rPr>
        <w:t>”</w:t>
      </w:r>
      <w:r w:rsidRPr="00AB6EA6">
        <w:rPr>
          <w:rFonts w:eastAsiaTheme="minorEastAsia" w:hAnsiTheme="minorEastAsia"/>
          <w:kern w:val="0"/>
          <w:szCs w:val="21"/>
        </w:rPr>
        <w:t>科目下设置</w:t>
      </w:r>
      <w:r>
        <w:rPr>
          <w:rFonts w:eastAsiaTheme="minorEastAsia" w:hint="eastAsia"/>
          <w:kern w:val="0"/>
          <w:szCs w:val="21"/>
        </w:rPr>
        <w:t>“</w:t>
      </w:r>
      <w:r w:rsidRPr="00AB6EA6">
        <w:rPr>
          <w:rFonts w:eastAsiaTheme="minorEastAsia" w:hAnsiTheme="minorEastAsia"/>
          <w:kern w:val="0"/>
          <w:szCs w:val="21"/>
        </w:rPr>
        <w:t>本年维护费拨款</w:t>
      </w:r>
      <w:r>
        <w:rPr>
          <w:rFonts w:eastAsiaTheme="minorEastAsia" w:hint="eastAsia"/>
          <w:kern w:val="0"/>
          <w:szCs w:val="21"/>
        </w:rPr>
        <w:t>”</w:t>
      </w:r>
      <w:r w:rsidRPr="00AB6EA6">
        <w:rPr>
          <w:rFonts w:eastAsiaTheme="minorEastAsia" w:hAnsiTheme="minorEastAsia"/>
          <w:kern w:val="0"/>
          <w:szCs w:val="21"/>
        </w:rPr>
        <w:t>明细科目。实行停、缓建维护费贷款办法停、缓建单位，可设置</w:t>
      </w:r>
      <w:r>
        <w:rPr>
          <w:rFonts w:eastAsiaTheme="minorEastAsia" w:hint="eastAsia"/>
          <w:kern w:val="0"/>
          <w:szCs w:val="21"/>
        </w:rPr>
        <w:t>“</w:t>
      </w:r>
      <w:r w:rsidRPr="00AB6EA6">
        <w:rPr>
          <w:rFonts w:eastAsiaTheme="minorEastAsia"/>
          <w:kern w:val="0"/>
          <w:szCs w:val="21"/>
        </w:rPr>
        <w:t>307</w:t>
      </w:r>
      <w:r w:rsidRPr="00AB6EA6">
        <w:rPr>
          <w:rFonts w:eastAsiaTheme="minorEastAsia" w:hAnsiTheme="minorEastAsia"/>
          <w:kern w:val="0"/>
          <w:szCs w:val="21"/>
        </w:rPr>
        <w:t>停缓建维护费借款</w:t>
      </w:r>
      <w:r>
        <w:rPr>
          <w:rFonts w:eastAsiaTheme="minorEastAsia" w:hint="eastAsia"/>
          <w:kern w:val="0"/>
          <w:szCs w:val="21"/>
        </w:rPr>
        <w:t>”</w:t>
      </w:r>
      <w:r w:rsidRPr="00AB6EA6">
        <w:rPr>
          <w:rFonts w:eastAsiaTheme="minorEastAsia" w:hAnsiTheme="minorEastAsia"/>
          <w:kern w:val="0"/>
          <w:szCs w:val="21"/>
        </w:rPr>
        <w:t>科目。实行生产自立的缓建单位，可以增设</w:t>
      </w:r>
      <w:r w:rsidRPr="00AB6EA6">
        <w:rPr>
          <w:rFonts w:eastAsiaTheme="minorEastAsia"/>
          <w:kern w:val="0"/>
          <w:szCs w:val="21"/>
        </w:rPr>
        <w:t>“222</w:t>
      </w:r>
      <w:r w:rsidRPr="00AB6EA6">
        <w:rPr>
          <w:rFonts w:eastAsiaTheme="minorEastAsia" w:hAnsiTheme="minorEastAsia"/>
          <w:kern w:val="0"/>
          <w:szCs w:val="21"/>
        </w:rPr>
        <w:t>自立生产支出</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“402</w:t>
      </w:r>
      <w:r w:rsidRPr="00AB6EA6">
        <w:rPr>
          <w:rFonts w:eastAsiaTheme="minorEastAsia" w:hAnsiTheme="minorEastAsia"/>
          <w:kern w:val="0"/>
          <w:szCs w:val="21"/>
        </w:rPr>
        <w:t>自立生产收入</w:t>
      </w:r>
      <w:r w:rsidRPr="00AB6EA6">
        <w:rPr>
          <w:rFonts w:eastAsiaTheme="minorEastAsia"/>
          <w:kern w:val="0"/>
          <w:szCs w:val="21"/>
        </w:rPr>
        <w:t>”</w:t>
      </w:r>
      <w:r w:rsidRPr="00AB6EA6">
        <w:rPr>
          <w:rFonts w:eastAsiaTheme="minorEastAsia" w:hAnsiTheme="minorEastAsia"/>
          <w:kern w:val="0"/>
          <w:szCs w:val="21"/>
        </w:rPr>
        <w:t>等科目，并在</w:t>
      </w:r>
      <w:r w:rsidRPr="00AB6EA6">
        <w:rPr>
          <w:rFonts w:eastAsiaTheme="minorEastAsia"/>
          <w:kern w:val="0"/>
          <w:szCs w:val="21"/>
        </w:rPr>
        <w:t>“</w:t>
      </w:r>
      <w:r w:rsidRPr="00AB6EA6">
        <w:rPr>
          <w:rFonts w:eastAsiaTheme="minorEastAsia" w:hAnsiTheme="minorEastAsia"/>
          <w:kern w:val="0"/>
          <w:szCs w:val="21"/>
        </w:rPr>
        <w:t>其他借款</w:t>
      </w:r>
      <w:r w:rsidRPr="00AB6EA6">
        <w:rPr>
          <w:rFonts w:eastAsiaTheme="minorEastAsia"/>
          <w:kern w:val="0"/>
          <w:szCs w:val="21"/>
        </w:rPr>
        <w:t>”</w:t>
      </w:r>
      <w:r w:rsidRPr="00AB6EA6">
        <w:rPr>
          <w:rFonts w:eastAsiaTheme="minorEastAsia" w:hAnsiTheme="minorEastAsia"/>
          <w:kern w:val="0"/>
          <w:szCs w:val="21"/>
        </w:rPr>
        <w:t>科目下，增设</w:t>
      </w:r>
      <w:r>
        <w:rPr>
          <w:rFonts w:eastAsiaTheme="minorEastAsia" w:hint="eastAsia"/>
          <w:kern w:val="0"/>
          <w:szCs w:val="21"/>
        </w:rPr>
        <w:t>“</w:t>
      </w:r>
      <w:r w:rsidRPr="00AB6EA6">
        <w:rPr>
          <w:rFonts w:eastAsiaTheme="minorEastAsia" w:hAnsiTheme="minorEastAsia"/>
          <w:kern w:val="0"/>
          <w:szCs w:val="21"/>
        </w:rPr>
        <w:t>自立生产借款</w:t>
      </w:r>
      <w:r>
        <w:rPr>
          <w:rFonts w:eastAsiaTheme="minorEastAsia" w:hint="eastAsia"/>
          <w:kern w:val="0"/>
          <w:szCs w:val="21"/>
        </w:rPr>
        <w:t>”</w:t>
      </w:r>
      <w:r w:rsidRPr="00AB6EA6">
        <w:rPr>
          <w:rFonts w:eastAsiaTheme="minorEastAsia" w:hAnsiTheme="minorEastAsia"/>
          <w:kern w:val="0"/>
          <w:szCs w:val="21"/>
        </w:rPr>
        <w:t>明细科目。</w:t>
      </w:r>
    </w:p>
    <w:p w:rsidR="0088770F" w:rsidRDefault="0088770F" w:rsidP="0088770F">
      <w:pPr>
        <w:widowControl/>
        <w:snapToGrid w:val="0"/>
        <w:spacing w:line="360" w:lineRule="exact"/>
        <w:ind w:firstLine="375"/>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采用实际成本进行材料日常核算的建设单位，可以不设</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75"/>
        <w:rPr>
          <w:rFonts w:eastAsiaTheme="minorEastAsia" w:hAnsiTheme="minorEastAsia"/>
          <w:kern w:val="0"/>
          <w:szCs w:val="21"/>
        </w:rPr>
      </w:pPr>
      <w:r w:rsidRPr="00AB6EA6">
        <w:rPr>
          <w:rFonts w:eastAsiaTheme="minorEastAsia"/>
          <w:kern w:val="0"/>
          <w:szCs w:val="21"/>
        </w:rPr>
        <w:t> (</w:t>
      </w:r>
      <w:r w:rsidRPr="00AB6EA6">
        <w:rPr>
          <w:rFonts w:eastAsiaTheme="minorEastAsia" w:hAnsiTheme="minorEastAsia"/>
          <w:kern w:val="0"/>
          <w:szCs w:val="21"/>
        </w:rPr>
        <w:t>二</w:t>
      </w:r>
      <w:r w:rsidRPr="00AB6EA6">
        <w:rPr>
          <w:rFonts w:eastAsiaTheme="minorEastAsia"/>
          <w:kern w:val="0"/>
          <w:szCs w:val="21"/>
        </w:rPr>
        <w:t>)</w:t>
      </w:r>
      <w:r w:rsidRPr="00AB6EA6">
        <w:rPr>
          <w:rFonts w:eastAsiaTheme="minorEastAsia" w:hAnsiTheme="minorEastAsia"/>
          <w:kern w:val="0"/>
          <w:szCs w:val="21"/>
        </w:rPr>
        <w:t>会计科目使用说明</w:t>
      </w:r>
    </w:p>
    <w:p w:rsidR="0088770F" w:rsidRDefault="0088770F" w:rsidP="0088770F">
      <w:pPr>
        <w:widowControl/>
        <w:snapToGrid w:val="0"/>
        <w:spacing w:line="360" w:lineRule="exact"/>
        <w:ind w:firstLine="375"/>
        <w:rPr>
          <w:rFonts w:eastAsiaTheme="minorEastAsia"/>
          <w:kern w:val="0"/>
          <w:szCs w:val="21"/>
        </w:rPr>
      </w:pPr>
    </w:p>
    <w:p w:rsidR="0088770F" w:rsidRPr="00AB6EA6" w:rsidRDefault="0088770F" w:rsidP="0088770F">
      <w:pPr>
        <w:widowControl/>
        <w:snapToGrid w:val="0"/>
        <w:spacing w:line="360" w:lineRule="exact"/>
        <w:ind w:firstLine="375"/>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101</w:t>
      </w:r>
      <w:r w:rsidRPr="00AB6EA6">
        <w:rPr>
          <w:rFonts w:eastAsiaTheme="minorEastAsia" w:hAnsiTheme="minorEastAsia"/>
          <w:b/>
          <w:kern w:val="0"/>
          <w:szCs w:val="21"/>
        </w:rPr>
        <w:t>号科目建筑安装工程投资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、本科目核算建设单位发生的构成基本建设实际支出的建筑工程和安装工程的实际成本。不包括被安装设备本身的价值及按照合同规定付给施工企业的预付备料款和预付工程款。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建筑工程包括</w:t>
      </w:r>
      <w:r>
        <w:rPr>
          <w:rFonts w:eastAsiaTheme="minorEastAsia" w:hint="eastAsia"/>
          <w:kern w:val="0"/>
          <w:szCs w:val="21"/>
        </w:rPr>
        <w:t>“</w:t>
      </w:r>
      <w:r w:rsidRPr="00AB6EA6">
        <w:rPr>
          <w:rFonts w:eastAsiaTheme="minorEastAsia"/>
          <w:kern w:val="0"/>
          <w:szCs w:val="21"/>
        </w:rPr>
        <w:t>(1)</w:t>
      </w:r>
      <w:r w:rsidRPr="00AB6EA6">
        <w:rPr>
          <w:rFonts w:eastAsiaTheme="minorEastAsia" w:hAnsiTheme="minorEastAsia"/>
          <w:kern w:val="0"/>
          <w:szCs w:val="21"/>
        </w:rPr>
        <w:t>各种房屋</w:t>
      </w:r>
      <w:r w:rsidRPr="00AB6EA6">
        <w:rPr>
          <w:rFonts w:eastAsiaTheme="minorEastAsia"/>
          <w:kern w:val="0"/>
          <w:szCs w:val="21"/>
        </w:rPr>
        <w:t>(</w:t>
      </w:r>
      <w:r w:rsidRPr="00AB6EA6">
        <w:rPr>
          <w:rFonts w:eastAsiaTheme="minorEastAsia" w:hAnsiTheme="minorEastAsia"/>
          <w:kern w:val="0"/>
          <w:szCs w:val="21"/>
        </w:rPr>
        <w:t>如厂房、仓库、办公室、住宅、商店、学校、俱乐部、食堂、车库、招待所等</w:t>
      </w:r>
      <w:r w:rsidRPr="00AB6EA6">
        <w:rPr>
          <w:rFonts w:eastAsiaTheme="minorEastAsia"/>
          <w:kern w:val="0"/>
          <w:szCs w:val="21"/>
        </w:rPr>
        <w:t>)</w:t>
      </w:r>
      <w:r w:rsidRPr="00AB6EA6">
        <w:rPr>
          <w:rFonts w:eastAsiaTheme="minorEastAsia" w:hAnsiTheme="minorEastAsia"/>
          <w:kern w:val="0"/>
          <w:szCs w:val="21"/>
        </w:rPr>
        <w:t>和建筑物</w:t>
      </w:r>
      <w:r w:rsidRPr="00AB6EA6">
        <w:rPr>
          <w:rFonts w:eastAsiaTheme="minorEastAsia"/>
          <w:kern w:val="0"/>
          <w:szCs w:val="21"/>
        </w:rPr>
        <w:t>(</w:t>
      </w:r>
      <w:r w:rsidRPr="00AB6EA6">
        <w:rPr>
          <w:rFonts w:eastAsiaTheme="minorEastAsia" w:hAnsiTheme="minorEastAsia"/>
          <w:kern w:val="0"/>
          <w:szCs w:val="21"/>
        </w:rPr>
        <w:t>如烟囱、水塔、水池等</w:t>
      </w:r>
      <w:r w:rsidRPr="00AB6EA6">
        <w:rPr>
          <w:rFonts w:eastAsiaTheme="minorEastAsia"/>
          <w:kern w:val="0"/>
          <w:szCs w:val="21"/>
        </w:rPr>
        <w:t>)</w:t>
      </w:r>
      <w:r w:rsidRPr="00AB6EA6">
        <w:rPr>
          <w:rFonts w:eastAsiaTheme="minorEastAsia" w:hAnsiTheme="minorEastAsia"/>
          <w:kern w:val="0"/>
          <w:szCs w:val="21"/>
        </w:rPr>
        <w:t>，包括列入房屋工程预算内的暖气、卫生、通风、照明、煤气、消防等设备的价值及其装设油饰工程，列入建筑工程预算内的各种管道</w:t>
      </w:r>
      <w:r w:rsidRPr="00AB6EA6">
        <w:rPr>
          <w:rFonts w:eastAsiaTheme="minorEastAsia"/>
          <w:kern w:val="0"/>
          <w:szCs w:val="21"/>
        </w:rPr>
        <w:t>(</w:t>
      </w:r>
      <w:r w:rsidRPr="00AB6EA6">
        <w:rPr>
          <w:rFonts w:eastAsiaTheme="minorEastAsia" w:hAnsiTheme="minorEastAsia"/>
          <w:kern w:val="0"/>
          <w:szCs w:val="21"/>
        </w:rPr>
        <w:t>如蒸气、压缩空气、石油、给水及排水等管道</w:t>
      </w:r>
      <w:r w:rsidRPr="00AB6EA6">
        <w:rPr>
          <w:rFonts w:eastAsiaTheme="minorEastAsia"/>
          <w:kern w:val="0"/>
          <w:szCs w:val="21"/>
        </w:rPr>
        <w:t>)</w:t>
      </w:r>
      <w:r w:rsidRPr="00AB6EA6">
        <w:rPr>
          <w:rFonts w:eastAsiaTheme="minorEastAsia" w:hAnsiTheme="minorEastAsia"/>
          <w:kern w:val="0"/>
          <w:szCs w:val="21"/>
        </w:rPr>
        <w:t>、电力、电讯、电缆导线的敷设工程。</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设备的基础、支柱、工作台、梯子等建筑工程，炼铁炉、炼焦炉、蒸气炉等各种窑炉的砌筑工程，金属结构工程。</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为施工而进行的建筑场地布置，原有建筑物和障碍物的拆除，土地平整、设计中规定为施工而进行的工程地质勘探，以及工程完工后建筑场地的清理和绿化工作等。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矿井开凿工程，露天矿剥离工程，石油、天燃气钻井工程</w:t>
      </w:r>
      <w:r w:rsidRPr="00AB6EA6">
        <w:rPr>
          <w:rFonts w:eastAsiaTheme="minorEastAsia"/>
          <w:kern w:val="0"/>
          <w:szCs w:val="21"/>
        </w:rPr>
        <w:t>(</w:t>
      </w:r>
      <w:r w:rsidRPr="00AB6EA6">
        <w:rPr>
          <w:rFonts w:eastAsiaTheme="minorEastAsia" w:hAnsiTheme="minorEastAsia"/>
          <w:kern w:val="0"/>
          <w:szCs w:val="21"/>
        </w:rPr>
        <w:t>不包括生产矿山用生产费用进行的矿井、坑道的整理延伸与探矿工程</w:t>
      </w:r>
      <w:r w:rsidRPr="00AB6EA6">
        <w:rPr>
          <w:rFonts w:eastAsiaTheme="minorEastAsia"/>
          <w:kern w:val="0"/>
          <w:szCs w:val="21"/>
        </w:rPr>
        <w:t>)</w:t>
      </w:r>
      <w:r w:rsidRPr="00AB6EA6">
        <w:rPr>
          <w:rFonts w:eastAsiaTheme="minorEastAsia" w:hAnsiTheme="minorEastAsia"/>
          <w:kern w:val="0"/>
          <w:szCs w:val="21"/>
        </w:rPr>
        <w:t>，以及铁路、公路、桥梁等工程。</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水利工程，如水库、堤坝、灌渠等工程。</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(6)</w:t>
      </w:r>
      <w:r w:rsidRPr="00AB6EA6">
        <w:rPr>
          <w:rFonts w:eastAsiaTheme="minorEastAsia" w:hAnsiTheme="minorEastAsia"/>
          <w:kern w:val="0"/>
          <w:szCs w:val="21"/>
        </w:rPr>
        <w:t>防空、地下建筑等特殊工程。</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安装工程包括：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生产、动力、起重、运输、传动和医疗、实验等各种需要安装设备的装配、装置工程，与设备相连的工作台、梯子、栏杆的装设工程，被安装设备的绝缘、防腐、保温、油漆等工程。</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为测定安装工程质量，对单体设备、系统设备进行单机试运行和系统联动无负荷试运行工作</w:t>
      </w:r>
      <w:r w:rsidRPr="00AB6EA6">
        <w:rPr>
          <w:rFonts w:eastAsiaTheme="minorEastAsia"/>
          <w:kern w:val="0"/>
          <w:szCs w:val="21"/>
        </w:rPr>
        <w:t>(</w:t>
      </w:r>
      <w:r w:rsidRPr="00AB6EA6">
        <w:rPr>
          <w:rFonts w:eastAsiaTheme="minorEastAsia" w:hAnsiTheme="minorEastAsia"/>
          <w:kern w:val="0"/>
          <w:szCs w:val="21"/>
        </w:rPr>
        <w:t>投料试运行工作不包括在内</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、建设单位根据施工企业提出的</w:t>
      </w:r>
      <w:r>
        <w:rPr>
          <w:rFonts w:eastAsiaTheme="minorEastAsia" w:hint="eastAsia"/>
          <w:kern w:val="0"/>
          <w:szCs w:val="21"/>
        </w:rPr>
        <w:t>“</w:t>
      </w:r>
      <w:r w:rsidRPr="00AB6EA6">
        <w:rPr>
          <w:rFonts w:eastAsiaTheme="minorEastAsia" w:hAnsiTheme="minorEastAsia"/>
          <w:kern w:val="0"/>
          <w:szCs w:val="21"/>
        </w:rPr>
        <w:t>工程价款结算帐单</w:t>
      </w:r>
      <w:r>
        <w:rPr>
          <w:rFonts w:eastAsiaTheme="minorEastAsia" w:hint="eastAsia"/>
          <w:kern w:val="0"/>
          <w:szCs w:val="21"/>
        </w:rPr>
        <w:t>”</w:t>
      </w:r>
      <w:r w:rsidRPr="00AB6EA6">
        <w:rPr>
          <w:rFonts w:eastAsiaTheme="minorEastAsia" w:hAnsiTheme="minorEastAsia"/>
          <w:kern w:val="0"/>
          <w:szCs w:val="21"/>
        </w:rPr>
        <w:t>承付的工程价款，借记本科目，贷记</w:t>
      </w:r>
      <w:r>
        <w:rPr>
          <w:rFonts w:eastAsiaTheme="minorEastAsia" w:hint="eastAsia"/>
          <w:kern w:val="0"/>
          <w:szCs w:val="21"/>
        </w:rPr>
        <w:t>“</w:t>
      </w:r>
      <w:r w:rsidRPr="00AB6EA6">
        <w:rPr>
          <w:rFonts w:eastAsiaTheme="minorEastAsia" w:hAnsiTheme="minorEastAsia"/>
          <w:kern w:val="0"/>
          <w:szCs w:val="21"/>
        </w:rPr>
        <w:t>应付工程款</w:t>
      </w:r>
      <w:r>
        <w:rPr>
          <w:rFonts w:eastAsiaTheme="minorEastAsia" w:hint="eastAsia"/>
          <w:kern w:val="0"/>
          <w:szCs w:val="21"/>
        </w:rPr>
        <w:t>”</w:t>
      </w:r>
      <w:r w:rsidRPr="00AB6EA6">
        <w:rPr>
          <w:rFonts w:eastAsiaTheme="minorEastAsia" w:hAnsiTheme="minorEastAsia"/>
          <w:kern w:val="0"/>
          <w:szCs w:val="21"/>
        </w:rPr>
        <w:t>科目；将预付的备料款和工程款扣减应付工程款，借记</w:t>
      </w:r>
      <w:r>
        <w:rPr>
          <w:rFonts w:eastAsiaTheme="minorEastAsia" w:hint="eastAsia"/>
          <w:kern w:val="0"/>
          <w:szCs w:val="21"/>
        </w:rPr>
        <w:t>“</w:t>
      </w:r>
      <w:r w:rsidRPr="00AB6EA6">
        <w:rPr>
          <w:rFonts w:eastAsiaTheme="minorEastAsia" w:hAnsiTheme="minorEastAsia"/>
          <w:kern w:val="0"/>
          <w:szCs w:val="21"/>
        </w:rPr>
        <w:t>应付工程款</w:t>
      </w:r>
      <w:r>
        <w:rPr>
          <w:rFonts w:eastAsiaTheme="minorEastAsia" w:hint="eastAsia"/>
          <w:kern w:val="0"/>
          <w:szCs w:val="21"/>
        </w:rPr>
        <w:t>”</w:t>
      </w:r>
      <w:r w:rsidRPr="00AB6EA6">
        <w:rPr>
          <w:rFonts w:eastAsiaTheme="minorEastAsia" w:hAnsiTheme="minorEastAsia"/>
          <w:kern w:val="0"/>
          <w:szCs w:val="21"/>
        </w:rPr>
        <w:t>科目，贷记</w:t>
      </w:r>
      <w:r>
        <w:rPr>
          <w:rFonts w:eastAsiaTheme="minorEastAsia" w:hint="eastAsia"/>
          <w:kern w:val="0"/>
          <w:szCs w:val="21"/>
        </w:rPr>
        <w:t>“</w:t>
      </w:r>
      <w:r w:rsidRPr="00AB6EA6">
        <w:rPr>
          <w:rFonts w:eastAsiaTheme="minorEastAsia" w:hAnsiTheme="minorEastAsia"/>
          <w:kern w:val="0"/>
          <w:szCs w:val="21"/>
        </w:rPr>
        <w:t>预付备料款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预付工程款</w:t>
      </w:r>
      <w:r>
        <w:rPr>
          <w:rFonts w:eastAsiaTheme="minorEastAsia" w:hint="eastAsia"/>
          <w:kern w:val="0"/>
          <w:szCs w:val="21"/>
        </w:rPr>
        <w:t>”</w:t>
      </w:r>
      <w:r w:rsidRPr="00AB6EA6">
        <w:rPr>
          <w:rFonts w:eastAsiaTheme="minorEastAsia" w:hAnsiTheme="minorEastAsia"/>
          <w:kern w:val="0"/>
          <w:szCs w:val="21"/>
        </w:rPr>
        <w:t>科目。上项业务，也可以合并为借记本科目，贷记</w:t>
      </w:r>
      <w:r>
        <w:rPr>
          <w:rFonts w:eastAsiaTheme="minorEastAsia" w:hint="eastAsia"/>
          <w:kern w:val="0"/>
          <w:szCs w:val="21"/>
        </w:rPr>
        <w:t>“</w:t>
      </w:r>
      <w:r w:rsidRPr="00AB6EA6">
        <w:rPr>
          <w:rFonts w:eastAsiaTheme="minorEastAsia" w:hAnsiTheme="minorEastAsia"/>
          <w:kern w:val="0"/>
          <w:szCs w:val="21"/>
        </w:rPr>
        <w:t>预付备料款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预付工程款</w:t>
      </w:r>
      <w:r>
        <w:rPr>
          <w:rFonts w:eastAsiaTheme="minorEastAsia" w:hint="eastAsia"/>
          <w:kern w:val="0"/>
          <w:szCs w:val="21"/>
        </w:rPr>
        <w:t>”</w:t>
      </w:r>
      <w:r w:rsidRPr="00AB6EA6">
        <w:rPr>
          <w:rFonts w:eastAsiaTheme="minorEastAsia" w:hAnsiTheme="minorEastAsia"/>
          <w:kern w:val="0"/>
          <w:szCs w:val="21"/>
        </w:rPr>
        <w:t>和</w:t>
      </w:r>
      <w:r>
        <w:rPr>
          <w:rFonts w:eastAsiaTheme="minorEastAsia" w:hint="eastAsia"/>
          <w:kern w:val="0"/>
          <w:szCs w:val="21"/>
        </w:rPr>
        <w:t>“</w:t>
      </w:r>
      <w:r w:rsidRPr="00AB6EA6">
        <w:rPr>
          <w:rFonts w:eastAsiaTheme="minorEastAsia" w:hAnsiTheme="minorEastAsia"/>
          <w:kern w:val="0"/>
          <w:szCs w:val="21"/>
        </w:rPr>
        <w:t>应付工程款</w:t>
      </w:r>
      <w:r>
        <w:rPr>
          <w:rFonts w:eastAsiaTheme="minorEastAsia" w:hint="eastAsia"/>
          <w:kern w:val="0"/>
          <w:szCs w:val="21"/>
        </w:rPr>
        <w:t>”</w:t>
      </w:r>
      <w:r w:rsidRPr="00AB6EA6">
        <w:rPr>
          <w:rFonts w:eastAsiaTheme="minorEastAsia" w:hAnsiTheme="minorEastAsia"/>
          <w:kern w:val="0"/>
          <w:szCs w:val="21"/>
        </w:rPr>
        <w:t>科目；施工企业列入</w:t>
      </w:r>
      <w:r>
        <w:rPr>
          <w:rFonts w:eastAsiaTheme="minorEastAsia" w:hint="eastAsia"/>
          <w:kern w:val="0"/>
          <w:szCs w:val="21"/>
        </w:rPr>
        <w:t>“</w:t>
      </w:r>
      <w:r w:rsidRPr="00AB6EA6">
        <w:rPr>
          <w:rFonts w:eastAsiaTheme="minorEastAsia" w:hAnsiTheme="minorEastAsia"/>
          <w:kern w:val="0"/>
          <w:szCs w:val="21"/>
        </w:rPr>
        <w:t>工程价款结算帐单</w:t>
      </w:r>
      <w:r>
        <w:rPr>
          <w:rFonts w:eastAsiaTheme="minorEastAsia" w:hint="eastAsia"/>
          <w:kern w:val="0"/>
          <w:szCs w:val="21"/>
        </w:rPr>
        <w:t>”</w:t>
      </w:r>
      <w:r w:rsidRPr="00AB6EA6">
        <w:rPr>
          <w:rFonts w:eastAsiaTheme="minorEastAsia" w:hAnsiTheme="minorEastAsia"/>
          <w:kern w:val="0"/>
          <w:szCs w:val="21"/>
        </w:rPr>
        <w:t>随同工程价款一并结算的临时设施包干费和施工机构转移费等，不属于建筑安装工程投资的范围，应分别计入其他有关投资科目，不在本科目核算。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建设单位自行施工的小型工程，发生的各项支出，可以直接在本科目核算，借记本科目，贷记</w:t>
      </w:r>
      <w:r>
        <w:rPr>
          <w:rFonts w:eastAsiaTheme="minorEastAsia" w:hint="eastAsia"/>
          <w:kern w:val="0"/>
          <w:szCs w:val="21"/>
        </w:rPr>
        <w:t>“</w:t>
      </w:r>
      <w:r w:rsidRPr="00AB6EA6">
        <w:rPr>
          <w:rFonts w:eastAsiaTheme="minorEastAsia" w:hAnsiTheme="minorEastAsia"/>
          <w:kern w:val="0"/>
          <w:szCs w:val="21"/>
        </w:rPr>
        <w:t>库存材料</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限额存款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现金</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应付工资</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基建投资借款</w:t>
      </w:r>
      <w:r>
        <w:rPr>
          <w:rFonts w:eastAsiaTheme="minorEastAsia" w:hint="eastAsia"/>
          <w:kern w:val="0"/>
          <w:szCs w:val="21"/>
        </w:rPr>
        <w:t>”</w:t>
      </w:r>
      <w:r w:rsidRPr="00AB6EA6">
        <w:rPr>
          <w:rFonts w:eastAsiaTheme="minorEastAsia" w:hAnsiTheme="minorEastAsia"/>
          <w:kern w:val="0"/>
          <w:szCs w:val="21"/>
        </w:rPr>
        <w:lastRenderedPageBreak/>
        <w:t>等科目。发生需要分摊的施工管理费，可在本科目下设置</w:t>
      </w:r>
      <w:r>
        <w:rPr>
          <w:rFonts w:eastAsiaTheme="minorEastAsia" w:hint="eastAsia"/>
          <w:kern w:val="0"/>
          <w:szCs w:val="21"/>
        </w:rPr>
        <w:t>“</w:t>
      </w:r>
      <w:r w:rsidRPr="00AB6EA6">
        <w:rPr>
          <w:rFonts w:eastAsiaTheme="minorEastAsia" w:hAnsiTheme="minorEastAsia"/>
          <w:kern w:val="0"/>
          <w:szCs w:val="21"/>
        </w:rPr>
        <w:t>施工管理费</w:t>
      </w:r>
      <w:r>
        <w:rPr>
          <w:rFonts w:eastAsiaTheme="minorEastAsia" w:hint="eastAsia"/>
          <w:kern w:val="0"/>
          <w:szCs w:val="21"/>
        </w:rPr>
        <w:t>”</w:t>
      </w:r>
      <w:r w:rsidRPr="00AB6EA6">
        <w:rPr>
          <w:rFonts w:eastAsiaTheme="minorEastAsia" w:hAnsiTheme="minorEastAsia"/>
          <w:kern w:val="0"/>
          <w:szCs w:val="21"/>
        </w:rPr>
        <w:t>明细科目进行核算，月终再分摊计入核算对象。</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、工程竣工，办妥竣验收交接手续交付使用单位时，借记</w:t>
      </w:r>
      <w:r>
        <w:rPr>
          <w:rFonts w:eastAsiaTheme="minorEastAsia" w:hint="eastAsia"/>
          <w:kern w:val="0"/>
          <w:szCs w:val="21"/>
        </w:rPr>
        <w:t>“</w:t>
      </w:r>
      <w:r w:rsidRPr="00AB6EA6">
        <w:rPr>
          <w:rFonts w:eastAsiaTheme="minorEastAsia" w:hAnsiTheme="minorEastAsia"/>
          <w:kern w:val="0"/>
          <w:szCs w:val="21"/>
        </w:rPr>
        <w:t>交付使用资产</w:t>
      </w:r>
      <w:r>
        <w:rPr>
          <w:rFonts w:eastAsiaTheme="minorEastAsia" w:hint="eastAsia"/>
          <w:kern w:val="0"/>
          <w:szCs w:val="21"/>
        </w:rPr>
        <w:t>”</w:t>
      </w:r>
      <w:r w:rsidRPr="00AB6EA6">
        <w:rPr>
          <w:rFonts w:eastAsiaTheme="minorEastAsia" w:hAnsiTheme="minorEastAsia"/>
          <w:kern w:val="0"/>
          <w:szCs w:val="21"/>
        </w:rPr>
        <w:t>科目，贷记本科目。经批准有报废工程，借记</w:t>
      </w:r>
      <w:r>
        <w:rPr>
          <w:rFonts w:eastAsiaTheme="minorEastAsia" w:hint="eastAsia"/>
          <w:kern w:val="0"/>
          <w:szCs w:val="21"/>
        </w:rPr>
        <w:t>“</w:t>
      </w:r>
      <w:r w:rsidRPr="00AB6EA6">
        <w:rPr>
          <w:rFonts w:eastAsiaTheme="minorEastAsia" w:hAnsiTheme="minorEastAsia"/>
          <w:kern w:val="0"/>
          <w:szCs w:val="21"/>
        </w:rPr>
        <w:t>待摊投资</w:t>
      </w:r>
      <w:r>
        <w:rPr>
          <w:rFonts w:eastAsiaTheme="minorEastAsia" w:hint="eastAsia"/>
          <w:kern w:val="0"/>
          <w:szCs w:val="21"/>
        </w:rPr>
        <w:t>”</w:t>
      </w:r>
      <w:r w:rsidRPr="00AB6EA6">
        <w:rPr>
          <w:rFonts w:eastAsiaTheme="minorEastAsia" w:hAnsiTheme="minorEastAsia"/>
          <w:kern w:val="0"/>
          <w:szCs w:val="21"/>
        </w:rPr>
        <w:t>科目，贷记本科目。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hAnsiTheme="minorEastAsia"/>
          <w:kern w:val="0"/>
          <w:szCs w:val="21"/>
        </w:rPr>
        <w:t>建设单位按规定报经上级批准的偿移交给其他单位继续施工的未完工程，借记</w:t>
      </w:r>
      <w:r>
        <w:rPr>
          <w:rFonts w:eastAsiaTheme="minorEastAsia" w:hint="eastAsia"/>
          <w:kern w:val="0"/>
          <w:szCs w:val="21"/>
        </w:rPr>
        <w:t>“</w:t>
      </w:r>
      <w:r w:rsidRPr="00AB6EA6">
        <w:rPr>
          <w:rFonts w:eastAsiaTheme="minorEastAsia" w:hAnsiTheme="minorEastAsia"/>
          <w:kern w:val="0"/>
          <w:szCs w:val="21"/>
        </w:rPr>
        <w:t>应收有偿调出器材及工程款</w:t>
      </w:r>
      <w:r>
        <w:rPr>
          <w:rFonts w:eastAsiaTheme="minorEastAsia" w:hint="eastAsia"/>
          <w:kern w:val="0"/>
          <w:szCs w:val="21"/>
        </w:rPr>
        <w:t>”</w:t>
      </w:r>
      <w:r w:rsidRPr="00AB6EA6">
        <w:rPr>
          <w:rFonts w:eastAsiaTheme="minorEastAsia" w:hAnsiTheme="minorEastAsia"/>
          <w:kern w:val="0"/>
          <w:szCs w:val="21"/>
        </w:rPr>
        <w:t>科目，贷记本科目。</w:t>
      </w:r>
    </w:p>
    <w:p w:rsidR="0088770F" w:rsidRDefault="0088770F" w:rsidP="0088770F">
      <w:pPr>
        <w:widowControl/>
        <w:snapToGrid w:val="0"/>
        <w:spacing w:line="360" w:lineRule="exact"/>
        <w:ind w:firstLine="390"/>
        <w:rPr>
          <w:rFonts w:eastAsiaTheme="minorEastAsia" w:hAnsi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、本科目应设置</w:t>
      </w:r>
      <w:r>
        <w:rPr>
          <w:rFonts w:eastAsiaTheme="minorEastAsia" w:hint="eastAsia"/>
          <w:kern w:val="0"/>
          <w:szCs w:val="21"/>
        </w:rPr>
        <w:t>“</w:t>
      </w:r>
      <w:r w:rsidRPr="00AB6EA6">
        <w:rPr>
          <w:rFonts w:eastAsiaTheme="minorEastAsia" w:hAnsiTheme="minorEastAsia"/>
          <w:kern w:val="0"/>
          <w:szCs w:val="21"/>
        </w:rPr>
        <w:t>建筑工程投资</w:t>
      </w:r>
      <w:r>
        <w:rPr>
          <w:rFonts w:eastAsiaTheme="minorEastAsia" w:hint="eastAsia"/>
          <w:kern w:val="0"/>
          <w:szCs w:val="21"/>
        </w:rPr>
        <w:t>”</w:t>
      </w:r>
      <w:r w:rsidRPr="00AB6EA6">
        <w:rPr>
          <w:rFonts w:eastAsiaTheme="minorEastAsia" w:hAnsiTheme="minorEastAsia"/>
          <w:kern w:val="0"/>
          <w:szCs w:val="21"/>
        </w:rPr>
        <w:t>和</w:t>
      </w:r>
      <w:r>
        <w:rPr>
          <w:rFonts w:eastAsiaTheme="minorEastAsia" w:hint="eastAsia"/>
          <w:kern w:val="0"/>
          <w:szCs w:val="21"/>
        </w:rPr>
        <w:t>“</w:t>
      </w:r>
      <w:r w:rsidRPr="00AB6EA6">
        <w:rPr>
          <w:rFonts w:eastAsiaTheme="minorEastAsia" w:hAnsiTheme="minorEastAsia"/>
          <w:kern w:val="0"/>
          <w:szCs w:val="21"/>
        </w:rPr>
        <w:t>安装工程投资</w:t>
      </w:r>
      <w:r>
        <w:rPr>
          <w:rFonts w:eastAsiaTheme="minorEastAsia" w:hint="eastAsia"/>
          <w:kern w:val="0"/>
          <w:szCs w:val="21"/>
        </w:rPr>
        <w:t>”</w:t>
      </w:r>
      <w:r w:rsidRPr="00AB6EA6">
        <w:rPr>
          <w:rFonts w:eastAsiaTheme="minorEastAsia" w:hAnsiTheme="minorEastAsia"/>
          <w:kern w:val="0"/>
          <w:szCs w:val="21"/>
        </w:rPr>
        <w:t>两个明细科目，并按单项工程和单位工程进行明细核算。有预收下年预算拨款的建设单位，用预收下年度预算拨款完成的建筑安装工程投资，应单独进行明细核算。</w:t>
      </w:r>
    </w:p>
    <w:p w:rsidR="0088770F" w:rsidRPr="00AB6EA6" w:rsidRDefault="0088770F" w:rsidP="0088770F">
      <w:pPr>
        <w:widowControl/>
        <w:snapToGrid w:val="0"/>
        <w:spacing w:line="360" w:lineRule="exact"/>
        <w:ind w:firstLine="390"/>
        <w:rPr>
          <w:rFonts w:eastAsiaTheme="minorEastAsia"/>
          <w:kern w:val="0"/>
          <w:szCs w:val="21"/>
        </w:rPr>
      </w:pPr>
    </w:p>
    <w:p w:rsidR="0088770F"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102</w:t>
      </w:r>
      <w:r w:rsidRPr="00AB6EA6">
        <w:rPr>
          <w:rFonts w:eastAsiaTheme="minorEastAsia" w:hAnsiTheme="minorEastAsia"/>
          <w:b/>
          <w:kern w:val="0"/>
          <w:szCs w:val="21"/>
        </w:rPr>
        <w:t>号科目设备投资</w:t>
      </w:r>
    </w:p>
    <w:p w:rsidR="0088770F" w:rsidRDefault="0088770F" w:rsidP="0088770F">
      <w:pPr>
        <w:widowControl/>
        <w:snapToGrid w:val="0"/>
        <w:spacing w:line="360" w:lineRule="exact"/>
        <w:jc w:val="left"/>
        <w:rPr>
          <w:rFonts w:eastAsiaTheme="minorEastAsia"/>
          <w:b/>
          <w:kern w:val="0"/>
          <w:szCs w:val="21"/>
        </w:rPr>
      </w:pPr>
      <w:r>
        <w:rPr>
          <w:rFonts w:eastAsiaTheme="minorEastAsia" w:hint="eastAsia"/>
          <w:b/>
          <w:kern w:val="0"/>
          <w:szCs w:val="21"/>
        </w:rPr>
        <w:t xml:space="preserve">    </w:t>
      </w:r>
      <w:r w:rsidRPr="00AB6EA6">
        <w:rPr>
          <w:rFonts w:eastAsiaTheme="minorEastAsia"/>
          <w:kern w:val="0"/>
          <w:szCs w:val="21"/>
        </w:rPr>
        <w:t>1</w:t>
      </w:r>
      <w:r w:rsidRPr="00AB6EA6">
        <w:rPr>
          <w:rFonts w:eastAsiaTheme="minorEastAsia" w:hAnsiTheme="minorEastAsia"/>
          <w:kern w:val="0"/>
          <w:szCs w:val="21"/>
        </w:rPr>
        <w:t>、本科目核算建设单位发生的构成基本建设实际支出的各种设备的实际成本，包括交付安装的需要安装设备、不需要安装设备和为生产准备的不够固定资产标准的工具、器具的实际成本。</w:t>
      </w:r>
    </w:p>
    <w:p w:rsidR="0088770F" w:rsidRPr="00AB6EA6" w:rsidRDefault="0088770F" w:rsidP="0088770F">
      <w:pPr>
        <w:widowControl/>
        <w:snapToGrid w:val="0"/>
        <w:spacing w:line="360" w:lineRule="exact"/>
        <w:jc w:val="left"/>
        <w:rPr>
          <w:rFonts w:eastAsiaTheme="minorEastAsia"/>
          <w:kern w:val="0"/>
          <w:szCs w:val="21"/>
        </w:rPr>
      </w:pPr>
      <w:r>
        <w:rPr>
          <w:rFonts w:eastAsiaTheme="minorEastAsia" w:hint="eastAsia"/>
          <w:b/>
          <w:kern w:val="0"/>
          <w:szCs w:val="21"/>
        </w:rPr>
        <w:t xml:space="preserve">    </w:t>
      </w:r>
      <w:r w:rsidRPr="00AB6EA6">
        <w:rPr>
          <w:rFonts w:eastAsiaTheme="minorEastAsia" w:hAnsiTheme="minorEastAsia"/>
          <w:kern w:val="0"/>
          <w:szCs w:val="21"/>
        </w:rPr>
        <w:t>需要安装设备是指必须将其整体或几个部位装配起来，安装在基础上或建筑物支架上才能使用的设备。如轧钢机：发电机、蒸气锅炉、变压器、各种机泵、机床等。有的虽然不要基础，但必须进行组装工作，并在一定范围内使用的，如生产用电铲、塔式吊、门式吊、皮带运输机等也包括在内。</w:t>
      </w:r>
    </w:p>
    <w:p w:rsidR="0088770F" w:rsidRPr="00AB6EA6" w:rsidRDefault="0088770F" w:rsidP="0088770F">
      <w:pPr>
        <w:widowControl/>
        <w:snapToGrid w:val="0"/>
        <w:spacing w:line="360" w:lineRule="exact"/>
        <w:jc w:val="lef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不需要安装设备，是指不必固定在一定位置或支架上就可以使用的各种设备，如电焊机、汽车、机车、飞机、船舶及生产上流动使用的空压机、泵等。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工具器具是指生产和维修用的各种工具，试验室、化验室用的计量、分析、保温、烘干用的各种仪器，机械厂翻砂用的模型、锻模、热处理箱、工具台等。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、按照有关规定，需要安装设备必须符合以下三个条件，才能作为</w:t>
      </w:r>
      <w:r>
        <w:rPr>
          <w:rFonts w:eastAsiaTheme="minorEastAsia" w:hint="eastAsia"/>
          <w:kern w:val="0"/>
          <w:szCs w:val="21"/>
        </w:rPr>
        <w:t>“</w:t>
      </w:r>
      <w:r w:rsidRPr="00AB6EA6">
        <w:rPr>
          <w:rFonts w:eastAsiaTheme="minorEastAsia" w:hAnsiTheme="minorEastAsia"/>
          <w:kern w:val="0"/>
          <w:szCs w:val="21"/>
        </w:rPr>
        <w:t>正式开始安装</w:t>
      </w:r>
      <w:r>
        <w:rPr>
          <w:rFonts w:eastAsiaTheme="minorEastAsia" w:hint="eastAsia"/>
          <w:kern w:val="0"/>
          <w:szCs w:val="21"/>
        </w:rPr>
        <w:t>”</w:t>
      </w:r>
      <w:r w:rsidRPr="00AB6EA6">
        <w:rPr>
          <w:rFonts w:eastAsiaTheme="minorEastAsia" w:hAnsiTheme="minorEastAsia"/>
          <w:kern w:val="0"/>
          <w:szCs w:val="21"/>
        </w:rPr>
        <w:t>，计算基本建设实际支出：</w:t>
      </w:r>
      <w:r w:rsidRPr="00AB6EA6">
        <w:rPr>
          <w:rFonts w:eastAsiaTheme="minorEastAsia"/>
          <w:kern w:val="0"/>
          <w:szCs w:val="21"/>
        </w:rPr>
        <w:t>(1)</w:t>
      </w:r>
      <w:r w:rsidRPr="00AB6EA6">
        <w:rPr>
          <w:rFonts w:eastAsiaTheme="minorEastAsia" w:hAnsiTheme="minorEastAsia"/>
          <w:kern w:val="0"/>
          <w:szCs w:val="21"/>
        </w:rPr>
        <w:t>设备的基础和支架已经完成；</w:t>
      </w:r>
      <w:r w:rsidRPr="00AB6EA6">
        <w:rPr>
          <w:rFonts w:eastAsiaTheme="minorEastAsia"/>
          <w:kern w:val="0"/>
          <w:szCs w:val="21"/>
        </w:rPr>
        <w:t>(2)</w:t>
      </w:r>
      <w:r w:rsidRPr="00AB6EA6">
        <w:rPr>
          <w:rFonts w:eastAsiaTheme="minorEastAsia" w:hAnsiTheme="minorEastAsia"/>
          <w:kern w:val="0"/>
          <w:szCs w:val="21"/>
        </w:rPr>
        <w:t>安装设备所必需的图纸资料已经具备；</w:t>
      </w:r>
      <w:r w:rsidRPr="00AB6EA6">
        <w:rPr>
          <w:rFonts w:eastAsiaTheme="minorEastAsia"/>
          <w:kern w:val="0"/>
          <w:szCs w:val="21"/>
        </w:rPr>
        <w:t>(3)</w:t>
      </w:r>
      <w:r w:rsidRPr="00AB6EA6">
        <w:rPr>
          <w:rFonts w:eastAsiaTheme="minorEastAsia" w:hAnsiTheme="minorEastAsia"/>
          <w:kern w:val="0"/>
          <w:szCs w:val="21"/>
        </w:rPr>
        <w:t>设备已经运到安装现场，开箱检验完毕，吊装就位，并继续进行安装。需要安装设备领用出库交付安装时，根据设备出库凭证，借记本科目，贷记</w:t>
      </w:r>
      <w:r>
        <w:rPr>
          <w:rFonts w:eastAsiaTheme="minorEastAsia" w:hint="eastAsia"/>
          <w:kern w:val="0"/>
          <w:szCs w:val="21"/>
        </w:rPr>
        <w:t>“</w:t>
      </w:r>
      <w:r w:rsidRPr="00AB6EA6">
        <w:rPr>
          <w:rFonts w:eastAsiaTheme="minorEastAsia" w:hAnsiTheme="minorEastAsia"/>
          <w:kern w:val="0"/>
          <w:szCs w:val="21"/>
        </w:rPr>
        <w:t>库存设备</w:t>
      </w:r>
      <w:r>
        <w:rPr>
          <w:rFonts w:eastAsiaTheme="minorEastAsia" w:hint="eastAsia"/>
          <w:kern w:val="0"/>
          <w:szCs w:val="21"/>
        </w:rPr>
        <w:t>”</w:t>
      </w:r>
      <w:r w:rsidRPr="00AB6EA6">
        <w:rPr>
          <w:rFonts w:eastAsiaTheme="minorEastAsia" w:hAnsiTheme="minorEastAsia"/>
          <w:kern w:val="0"/>
          <w:szCs w:val="21"/>
        </w:rPr>
        <w:t>科目。年终时，应对领用出库的设备进行清查，凡不符合上述三个条件的设备，应办理假退库手续，用红字借记本科目，贷记</w:t>
      </w:r>
      <w:r>
        <w:rPr>
          <w:rFonts w:eastAsiaTheme="minorEastAsia" w:hint="eastAsia"/>
          <w:kern w:val="0"/>
          <w:szCs w:val="21"/>
        </w:rPr>
        <w:t>“</w:t>
      </w:r>
      <w:r w:rsidRPr="00AB6EA6">
        <w:rPr>
          <w:rFonts w:eastAsiaTheme="minorEastAsia" w:hAnsiTheme="minorEastAsia"/>
          <w:kern w:val="0"/>
          <w:szCs w:val="21"/>
        </w:rPr>
        <w:t>库存设备</w:t>
      </w:r>
      <w:r>
        <w:rPr>
          <w:rFonts w:eastAsiaTheme="minorEastAsia" w:hint="eastAsia"/>
          <w:kern w:val="0"/>
          <w:szCs w:val="21"/>
        </w:rPr>
        <w:t>”</w:t>
      </w:r>
      <w:r w:rsidRPr="00AB6EA6">
        <w:rPr>
          <w:rFonts w:eastAsiaTheme="minorEastAsia" w:hAnsiTheme="minorEastAsia"/>
          <w:kern w:val="0"/>
          <w:szCs w:val="21"/>
        </w:rPr>
        <w:t>科目；下年度开始时，再用蓝字重用同样的分录，登记入帐。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按照有关规定，不需要安装的设备和工具、器具到达建设单位仓库</w:t>
      </w:r>
      <w:r w:rsidRPr="00AB6EA6">
        <w:rPr>
          <w:rFonts w:eastAsiaTheme="minorEastAsia"/>
          <w:kern w:val="0"/>
          <w:szCs w:val="21"/>
        </w:rPr>
        <w:t>(</w:t>
      </w:r>
      <w:r w:rsidRPr="00AB6EA6">
        <w:rPr>
          <w:rFonts w:eastAsiaTheme="minorEastAsia" w:hAnsiTheme="minorEastAsia"/>
          <w:kern w:val="0"/>
          <w:szCs w:val="21"/>
        </w:rPr>
        <w:t>或指定地点</w:t>
      </w:r>
      <w:r w:rsidRPr="00AB6EA6">
        <w:rPr>
          <w:rFonts w:eastAsiaTheme="minorEastAsia"/>
          <w:kern w:val="0"/>
          <w:szCs w:val="21"/>
        </w:rPr>
        <w:t>)</w:t>
      </w:r>
      <w:r w:rsidRPr="00AB6EA6">
        <w:rPr>
          <w:rFonts w:eastAsiaTheme="minorEastAsia" w:hAnsiTheme="minorEastAsia"/>
          <w:kern w:val="0"/>
          <w:szCs w:val="21"/>
        </w:rPr>
        <w:t>，并经验收合格，就可以计算基本建设实际支出，根据设备入库凭证，按照设备的实际成本，借记本科目，贷记：</w:t>
      </w:r>
      <w:r>
        <w:rPr>
          <w:rFonts w:eastAsiaTheme="minorEastAsia" w:hint="eastAsia"/>
          <w:kern w:val="0"/>
          <w:szCs w:val="21"/>
        </w:rPr>
        <w:t>“</w:t>
      </w:r>
      <w:r w:rsidRPr="00AB6EA6">
        <w:rPr>
          <w:rFonts w:eastAsiaTheme="minorEastAsia" w:hAnsiTheme="minorEastAsia"/>
          <w:kern w:val="0"/>
          <w:szCs w:val="21"/>
        </w:rPr>
        <w:t>器材采购</w:t>
      </w:r>
      <w:r>
        <w:rPr>
          <w:rFonts w:eastAsiaTheme="minorEastAsia" w:hint="eastAsia"/>
          <w:kern w:val="0"/>
          <w:szCs w:val="21"/>
        </w:rPr>
        <w:t>”</w:t>
      </w:r>
      <w:r w:rsidRPr="00AB6EA6">
        <w:rPr>
          <w:rFonts w:eastAsiaTheme="minorEastAsia" w:hAnsiTheme="minorEastAsia"/>
          <w:kern w:val="0"/>
          <w:szCs w:val="21"/>
        </w:rPr>
        <w:t>科目。如果购入的不需要安装设备和工具，器具直接交付使用单位时，也应通过本科目核算，视同入摩，借记本科目，贷记</w:t>
      </w:r>
      <w:r>
        <w:rPr>
          <w:rFonts w:eastAsiaTheme="minorEastAsia" w:hint="eastAsia"/>
          <w:kern w:val="0"/>
          <w:szCs w:val="21"/>
        </w:rPr>
        <w:t>“</w:t>
      </w:r>
      <w:r w:rsidRPr="00AB6EA6">
        <w:rPr>
          <w:rFonts w:eastAsiaTheme="minorEastAsia" w:hAnsiTheme="minorEastAsia"/>
          <w:kern w:val="0"/>
          <w:szCs w:val="21"/>
        </w:rPr>
        <w:t>器材采购</w:t>
      </w:r>
      <w:r>
        <w:rPr>
          <w:rFonts w:eastAsiaTheme="minorEastAsia" w:hint="eastAsia"/>
          <w:kern w:val="0"/>
          <w:szCs w:val="21"/>
        </w:rPr>
        <w:t>”</w:t>
      </w:r>
      <w:r w:rsidRPr="00AB6EA6">
        <w:rPr>
          <w:rFonts w:eastAsiaTheme="minorEastAsia" w:hAnsiTheme="minorEastAsia"/>
          <w:kern w:val="0"/>
          <w:szCs w:val="21"/>
        </w:rPr>
        <w:t>科目；并同时办理出库手续，借记</w:t>
      </w:r>
      <w:r>
        <w:rPr>
          <w:rFonts w:eastAsiaTheme="minorEastAsia" w:hint="eastAsia"/>
          <w:kern w:val="0"/>
          <w:szCs w:val="21"/>
        </w:rPr>
        <w:t>“</w:t>
      </w:r>
      <w:r w:rsidRPr="00AB6EA6">
        <w:rPr>
          <w:rFonts w:eastAsiaTheme="minorEastAsia" w:hAnsiTheme="minorEastAsia"/>
          <w:kern w:val="0"/>
          <w:szCs w:val="21"/>
        </w:rPr>
        <w:t>交付使用资产</w:t>
      </w:r>
      <w:r>
        <w:rPr>
          <w:rFonts w:eastAsiaTheme="minorEastAsia" w:hint="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需要安装的设备安装完毕，试车合格后，应办理竣工验收交接手续，交付使用单位，借记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科目，贷记本科目。不需要安装设备和工具、器具交付使用时，根据设备出库凭证，借记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科目，贷记本科目。上述两项业务，如用基建投资借款完成的，应同时借记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待冲基建支出</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3</w:t>
      </w:r>
      <w:r w:rsidRPr="00AB6EA6">
        <w:rPr>
          <w:rFonts w:eastAsiaTheme="minorEastAsia" w:hAnsiTheme="minorEastAsia"/>
          <w:kern w:val="0"/>
          <w:szCs w:val="21"/>
        </w:rPr>
        <w:t>、本科目应设置</w:t>
      </w:r>
      <w:r>
        <w:rPr>
          <w:rFonts w:eastAsiaTheme="minorEastAsia" w:hint="eastAsia"/>
          <w:kern w:val="0"/>
          <w:szCs w:val="21"/>
        </w:rPr>
        <w:t>“</w:t>
      </w:r>
      <w:r w:rsidRPr="00AB6EA6">
        <w:rPr>
          <w:rFonts w:eastAsiaTheme="minorEastAsia" w:hAnsiTheme="minorEastAsia"/>
          <w:kern w:val="0"/>
          <w:szCs w:val="21"/>
        </w:rPr>
        <w:t>在安装设备</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不需要安装设备</w:t>
      </w:r>
      <w:r>
        <w:rPr>
          <w:rFonts w:eastAsiaTheme="minorEastAsia" w:hint="eastAsia"/>
          <w:kern w:val="0"/>
          <w:szCs w:val="21"/>
        </w:rPr>
        <w:t>”</w:t>
      </w:r>
      <w:r w:rsidRPr="00AB6EA6">
        <w:rPr>
          <w:rFonts w:eastAsiaTheme="minorEastAsia" w:hAnsiTheme="minorEastAsia"/>
          <w:kern w:val="0"/>
          <w:szCs w:val="21"/>
        </w:rPr>
        <w:t>和</w:t>
      </w:r>
      <w:r>
        <w:rPr>
          <w:rFonts w:eastAsiaTheme="minorEastAsia" w:hint="eastAsia"/>
          <w:kern w:val="0"/>
          <w:szCs w:val="21"/>
        </w:rPr>
        <w:t>“</w:t>
      </w:r>
      <w:r w:rsidRPr="00AB6EA6">
        <w:rPr>
          <w:rFonts w:eastAsiaTheme="minorEastAsia" w:hAnsiTheme="minorEastAsia"/>
          <w:kern w:val="0"/>
          <w:szCs w:val="21"/>
        </w:rPr>
        <w:t>工具及器具</w:t>
      </w:r>
      <w:r>
        <w:rPr>
          <w:rFonts w:eastAsiaTheme="minorEastAsia" w:hint="eastAsia"/>
          <w:kern w:val="0"/>
          <w:szCs w:val="21"/>
        </w:rPr>
        <w:t>”</w:t>
      </w:r>
      <w:r w:rsidRPr="00AB6EA6">
        <w:rPr>
          <w:rFonts w:eastAsiaTheme="minorEastAsia" w:hAnsiTheme="minorEastAsia"/>
          <w:kern w:val="0"/>
          <w:szCs w:val="21"/>
        </w:rPr>
        <w:t>三个明细科目，并按单项工程的设备、工具、器具的类别、品名、规格等进行明细核算。用预收下年度预算拨款完成的设备投资，应单独进行明细核算。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103</w:t>
      </w:r>
      <w:r w:rsidRPr="00AB6EA6">
        <w:rPr>
          <w:rFonts w:eastAsiaTheme="minorEastAsia" w:hAnsiTheme="minorEastAsia"/>
          <w:b/>
          <w:kern w:val="0"/>
          <w:szCs w:val="21"/>
        </w:rPr>
        <w:t>号科目待摊投资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r w:rsidRPr="00AB6EA6">
        <w:rPr>
          <w:rFonts w:eastAsiaTheme="minorEastAsia" w:hAnsiTheme="minorEastAsia"/>
          <w:kern w:val="0"/>
          <w:szCs w:val="21"/>
        </w:rPr>
        <w:t xml:space="preserve">　</w:t>
      </w:r>
      <w:r w:rsidRPr="00AB6EA6">
        <w:rPr>
          <w:rFonts w:eastAsiaTheme="minorEastAsia"/>
          <w:kern w:val="0"/>
          <w:szCs w:val="21"/>
        </w:rPr>
        <w:t>1</w:t>
      </w:r>
      <w:r w:rsidRPr="00AB6EA6">
        <w:rPr>
          <w:rFonts w:eastAsiaTheme="minorEastAsia" w:hAnsiTheme="minorEastAsia"/>
          <w:kern w:val="0"/>
          <w:szCs w:val="21"/>
        </w:rPr>
        <w:t>、本科目核算建设单位发生的构成基本建设实际支出的、按照规定应当分摊计入交付使用资产成本的各项费用支出。</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、本科目应设置以下明细科目：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建设单位管理费：核算经批准单独设置管理机构的建设单位所发生的管理费用。一般包括工作人员工资、工资附加费、劳保支出、办公费、差旅交通费、劳动保护费、工具用具使用费、固定资产使用费、零星固定资产购置费、招募生产工人费、技术图书资料、印花税和其他管理性质的开支。</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土地征用及迁移补偿费：核算通过划拨方式取得无限期的土地使用权而支付的土地补偿费，附着物和青苗补偿费、安置补偿费以及土地征收管理费等，以及行政事业单位的建设项目通过出让方式取得土地使用权而支付的出让金。非行政事业单位建设项目通过出让方式取得有限期的土地使用权而支付的出让金，作为无形资产在</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科日核算，不在本科目核算。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勘察设计费：核算自行或委托勘察设计单位进行工程水文地质勘察、设计所发生的各项费用。</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研究试验费：核算为本建设项目提供或验证设计数据、资料进行必要的研究试验，按照设计规定在施工过程中必须进行试验所发生的费用。不包括应由科技三项费用开支的费用和应在间接费用列支的施工企业对建筑材料、构件和建筑进行一般鉴定、检查所发生的费用及技术革新的研究试验费，以及应由勘察设计费、勘察设计单位的事业费或基本建设投资中开支的项目</w:t>
      </w:r>
      <w:r w:rsidRPr="00AB6EA6">
        <w:rPr>
          <w:rFonts w:eastAsiaTheme="minorEastAsia"/>
          <w:kern w:val="0"/>
          <w:szCs w:val="21"/>
        </w:rPr>
        <w:t>(</w:t>
      </w:r>
      <w:r w:rsidRPr="00AB6EA6">
        <w:rPr>
          <w:rFonts w:eastAsiaTheme="minorEastAsia" w:hAnsiTheme="minorEastAsia"/>
          <w:kern w:val="0"/>
          <w:szCs w:val="21"/>
        </w:rPr>
        <w:t>费用</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可行性研究费；核算在建设前期所发生的按规定应计入交付使用资产成本的可行性研究费用。为进行可行性研究而购置的固定资产，应在</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科目中核算，不在本科目核算。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(6)</w:t>
      </w:r>
      <w:r w:rsidRPr="00AB6EA6">
        <w:rPr>
          <w:rFonts w:eastAsiaTheme="minorEastAsia" w:hAnsiTheme="minorEastAsia"/>
          <w:kern w:val="0"/>
          <w:szCs w:val="21"/>
        </w:rPr>
        <w:t>临时设施费；核算按照规定拨付给施工企业的临时设施包干费，以及建设单位自行施工所发生的临时设施实际支出。临时设施费的内容按规定包括：临时设施的搭设、维修、拆除费或摊销费，以及施工期间专用公路养护费、维修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(7)</w:t>
      </w:r>
      <w:r w:rsidRPr="00AB6EA6">
        <w:rPr>
          <w:rFonts w:eastAsiaTheme="minorEastAsia" w:hAnsiTheme="minorEastAsia"/>
          <w:kern w:val="0"/>
          <w:szCs w:val="21"/>
        </w:rPr>
        <w:t>设备检验费；核算按照规定付给商品检验部门的进口成套设备检验费。建设单位对进口成套设备自行组织检验所发生的费用，应列入采购保管费，不在本科目核算。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(8)</w:t>
      </w:r>
      <w:r w:rsidRPr="00AB6EA6">
        <w:rPr>
          <w:rFonts w:eastAsiaTheme="minorEastAsia" w:hAnsiTheme="minorEastAsia"/>
          <w:kern w:val="0"/>
          <w:szCs w:val="21"/>
        </w:rPr>
        <w:t>延期付款利息：核算按规定对进口成套设备采取分期付款的办法所支付的利息。</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(9)</w:t>
      </w:r>
      <w:r w:rsidRPr="00AB6EA6">
        <w:rPr>
          <w:rFonts w:eastAsiaTheme="minorEastAsia" w:hAnsiTheme="minorEastAsia"/>
          <w:kern w:val="0"/>
          <w:szCs w:val="21"/>
        </w:rPr>
        <w:t>负荷联合试车费：核算单项工程</w:t>
      </w:r>
      <w:r w:rsidRPr="00AB6EA6">
        <w:rPr>
          <w:rFonts w:eastAsiaTheme="minorEastAsia"/>
          <w:kern w:val="0"/>
          <w:szCs w:val="21"/>
        </w:rPr>
        <w:t>(</w:t>
      </w:r>
      <w:r w:rsidRPr="00AB6EA6">
        <w:rPr>
          <w:rFonts w:eastAsiaTheme="minorEastAsia" w:hAnsiTheme="minorEastAsia"/>
          <w:kern w:val="0"/>
          <w:szCs w:val="21"/>
        </w:rPr>
        <w:t>车间</w:t>
      </w:r>
      <w:r w:rsidRPr="00AB6EA6">
        <w:rPr>
          <w:rFonts w:eastAsiaTheme="minorEastAsia"/>
          <w:kern w:val="0"/>
          <w:szCs w:val="21"/>
        </w:rPr>
        <w:t>)</w:t>
      </w:r>
      <w:r w:rsidRPr="00AB6EA6">
        <w:rPr>
          <w:rFonts w:eastAsiaTheme="minorEastAsia" w:hAnsiTheme="minorEastAsia"/>
          <w:kern w:val="0"/>
          <w:szCs w:val="21"/>
        </w:rPr>
        <w:t>在交工验收以前进行的负荷联合试车亏损</w:t>
      </w:r>
      <w:r w:rsidRPr="00AB6EA6">
        <w:rPr>
          <w:rFonts w:eastAsiaTheme="minorEastAsia"/>
          <w:kern w:val="0"/>
          <w:szCs w:val="21"/>
        </w:rPr>
        <w:t>(</w:t>
      </w:r>
      <w:r w:rsidRPr="00AB6EA6">
        <w:rPr>
          <w:rFonts w:eastAsiaTheme="minorEastAsia" w:hAnsiTheme="minorEastAsia"/>
          <w:kern w:val="0"/>
          <w:szCs w:val="21"/>
        </w:rPr>
        <w:t>即全部试车费减去试车产品销售收入和其他收入后的差额</w:t>
      </w:r>
      <w:r w:rsidRPr="00AB6EA6">
        <w:rPr>
          <w:rFonts w:eastAsiaTheme="minorEastAsia"/>
          <w:kern w:val="0"/>
          <w:szCs w:val="21"/>
        </w:rPr>
        <w:t>)</w:t>
      </w:r>
      <w:r w:rsidRPr="00AB6EA6">
        <w:rPr>
          <w:rFonts w:eastAsiaTheme="minorEastAsia" w:hAnsiTheme="minorEastAsia"/>
          <w:kern w:val="0"/>
          <w:szCs w:val="21"/>
        </w:rPr>
        <w:t>。单机试运或系统联动无负荷试运所发生的费用，应在</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科目核算，不在本科目核算。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(10)</w:t>
      </w:r>
      <w:r w:rsidRPr="00AB6EA6">
        <w:rPr>
          <w:rFonts w:eastAsiaTheme="minorEastAsia" w:hAnsiTheme="minorEastAsia"/>
          <w:kern w:val="0"/>
          <w:szCs w:val="21"/>
        </w:rPr>
        <w:t>包干节余：核算实行基本建设投资包干责任制的建设单位实现的按规定应计入交付使用资产价值的包干节余。</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(11)</w:t>
      </w:r>
      <w:r w:rsidRPr="00AB6EA6">
        <w:rPr>
          <w:rFonts w:eastAsiaTheme="minorEastAsia" w:hAnsiTheme="minorEastAsia"/>
          <w:kern w:val="0"/>
          <w:szCs w:val="21"/>
        </w:rPr>
        <w:t>坏帐损失：核算建设单位按规定程序报经批准确实无法收回的预付及应收款项，报经批准后，应按批准数额，借记本科目，贷记</w:t>
      </w:r>
      <w:r w:rsidRPr="00AB6EA6">
        <w:rPr>
          <w:rFonts w:eastAsiaTheme="minorEastAsia"/>
          <w:kern w:val="0"/>
          <w:szCs w:val="21"/>
        </w:rPr>
        <w:t>“</w:t>
      </w:r>
      <w:r w:rsidRPr="00AB6EA6">
        <w:rPr>
          <w:rFonts w:eastAsiaTheme="minorEastAsia" w:hAnsiTheme="minorEastAsia"/>
          <w:kern w:val="0"/>
          <w:szCs w:val="21"/>
        </w:rPr>
        <w:t>预付工程款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(12)</w:t>
      </w:r>
      <w:r w:rsidRPr="00AB6EA6">
        <w:rPr>
          <w:rFonts w:eastAsiaTheme="minorEastAsia" w:hAnsiTheme="minorEastAsia"/>
          <w:kern w:val="0"/>
          <w:szCs w:val="21"/>
        </w:rPr>
        <w:t>借款利息：核算建设单位借入的基建投资借款和周转借款所发生的按规定应计入交付使用资产价值的借款利息。使用部门统借统还基建基金借款发生的资金占用费也在本科目核算。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在建设期内发生的借款利息和资金占用费，借记本科目，贷记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其他借款</w:t>
      </w:r>
      <w:r w:rsidRPr="00AB6EA6">
        <w:rPr>
          <w:rFonts w:eastAsiaTheme="minorEastAsia"/>
          <w:kern w:val="0"/>
          <w:szCs w:val="21"/>
        </w:rPr>
        <w:t>”</w:t>
      </w:r>
      <w:r w:rsidRPr="00AB6EA6">
        <w:rPr>
          <w:rFonts w:eastAsiaTheme="minorEastAsia" w:hAnsiTheme="minorEastAsia"/>
          <w:kern w:val="0"/>
          <w:szCs w:val="21"/>
        </w:rPr>
        <w:t>等科目。建设期的借款利息，应按规定全部分摊计入交付使用资产价值。</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建设项目建成投产后还款期间发生的利息，不在本科目核算，而应直接借记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基建投资借款科目；接到生产单位偿还借款通知时，借记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建设单位支用的借款未按规定用途使用，挤占挪用部分的罚息支出和不按期归还借款而加付的利息，按规定应由建设单位留成收入支付，不在本科目核算。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r w:rsidRPr="00AB6EA6">
        <w:rPr>
          <w:rFonts w:eastAsiaTheme="minorEastAsia" w:hAnsiTheme="minorEastAsia"/>
          <w:kern w:val="0"/>
          <w:szCs w:val="21"/>
        </w:rPr>
        <w:t xml:space="preserve">　建设单位实现的贷转存利息收入，应冲减待摊投资，借记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(13)</w:t>
      </w:r>
      <w:r w:rsidRPr="00AB6EA6">
        <w:rPr>
          <w:rFonts w:eastAsiaTheme="minorEastAsia" w:hAnsiTheme="minorEastAsia"/>
          <w:kern w:val="0"/>
          <w:szCs w:val="21"/>
        </w:rPr>
        <w:t>合同公证及工程质量监测费：核算建设单位按规定支付的合同公证费和工程质量监测费。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(14)</w:t>
      </w:r>
      <w:r w:rsidRPr="00AB6EA6">
        <w:rPr>
          <w:rFonts w:eastAsiaTheme="minorEastAsia" w:hAnsiTheme="minorEastAsia"/>
          <w:kern w:val="0"/>
          <w:szCs w:val="21"/>
        </w:rPr>
        <w:t>企业债券利息：核算建设单位使用企业债券资金所发生的按规定应计人工程成本的债券利息。</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按规定应计入工程成本的企业债券利息，借记本科目，贷记</w:t>
      </w:r>
      <w:r w:rsidRPr="00AB6EA6">
        <w:rPr>
          <w:rFonts w:eastAsiaTheme="minorEastAsia"/>
          <w:kern w:val="0"/>
          <w:szCs w:val="21"/>
        </w:rPr>
        <w:t>“</w:t>
      </w:r>
      <w:r w:rsidRPr="00AB6EA6">
        <w:rPr>
          <w:rFonts w:eastAsiaTheme="minorEastAsia" w:hAnsiTheme="minorEastAsia"/>
          <w:kern w:val="0"/>
          <w:szCs w:val="21"/>
        </w:rPr>
        <w:t>企业债券资金</w:t>
      </w:r>
      <w:r w:rsidRPr="00AB6EA6">
        <w:rPr>
          <w:rFonts w:eastAsiaTheme="minorEastAsia"/>
          <w:kern w:val="0"/>
          <w:szCs w:val="21"/>
        </w:rPr>
        <w:t>”</w:t>
      </w:r>
      <w:r w:rsidRPr="00AB6EA6">
        <w:rPr>
          <w:rFonts w:eastAsiaTheme="minorEastAsia" w:hAnsiTheme="minorEastAsia"/>
          <w:kern w:val="0"/>
          <w:szCs w:val="21"/>
        </w:rPr>
        <w:t>科目。建设单位将企业债券资金存入银行所取得的存款利息收入，按规定应冲减工程成本，借记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(15)</w:t>
      </w:r>
      <w:r w:rsidRPr="00AB6EA6">
        <w:rPr>
          <w:rFonts w:eastAsiaTheme="minorEastAsia" w:hAnsiTheme="minorEastAsia"/>
          <w:kern w:val="0"/>
          <w:szCs w:val="21"/>
        </w:rPr>
        <w:t>土地使用税：核算建设单位在建设期间按规定交纳的土地使用税。按规定计算应交纳的土地使用税，借记本科目，贷记</w:t>
      </w:r>
      <w:r w:rsidRPr="00AB6EA6">
        <w:rPr>
          <w:rFonts w:eastAsiaTheme="minorEastAsia"/>
          <w:kern w:val="0"/>
          <w:szCs w:val="21"/>
        </w:rPr>
        <w:t>“</w:t>
      </w:r>
      <w:r w:rsidRPr="00AB6EA6">
        <w:rPr>
          <w:rFonts w:eastAsiaTheme="minorEastAsia" w:hAnsiTheme="minorEastAsia"/>
          <w:kern w:val="0"/>
          <w:szCs w:val="21"/>
        </w:rPr>
        <w:t>应交税金</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(16)</w:t>
      </w:r>
      <w:r w:rsidRPr="00AB6EA6">
        <w:rPr>
          <w:rFonts w:eastAsiaTheme="minorEastAsia" w:hAnsiTheme="minorEastAsia"/>
          <w:kern w:val="0"/>
          <w:szCs w:val="21"/>
        </w:rPr>
        <w:t>汇兑损益：核算建设单位使用国外借款所发生的按规定应计入交付使用资产成本的各种汇兑损益。</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建设单位发生外币业务时，应当将有关外币金额折合为人民币记帐。所有外币帐户，均采用业务发生时的市场汇价作为折合汇率，也可以采用业务发生当斯期初的市场汇价作为折合汇率。</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年度终了或在办理建设项目竣工决算时，建设单位应将各种外币帐户的外币期末余额，按照期末市场汇价折合为人民币金额。按照期末市场汇价折合的人民币金额与原帐面人民币金额之间的差额，作为汇兑损益，记入本科目。如为汇兑损失即借记本科目，贷记。基建投资借款</w:t>
      </w:r>
      <w:r w:rsidRPr="00AB6EA6">
        <w:rPr>
          <w:rFonts w:eastAsiaTheme="minorEastAsia"/>
          <w:kern w:val="0"/>
          <w:szCs w:val="21"/>
        </w:rPr>
        <w:t>”</w:t>
      </w:r>
      <w:r w:rsidRPr="00AB6EA6">
        <w:rPr>
          <w:rFonts w:eastAsiaTheme="minorEastAsia" w:hAnsiTheme="minorEastAsia"/>
          <w:kern w:val="0"/>
          <w:szCs w:val="21"/>
        </w:rPr>
        <w:t>科目；如果是汇兑收益，作相反分录。</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建设单位实际发生的汇兑损益，应在建设项目或单项工程竣工交付时，分摊计入交付使用资产价值，借记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(17)</w:t>
      </w:r>
      <w:r w:rsidRPr="00AB6EA6">
        <w:rPr>
          <w:rFonts w:eastAsiaTheme="minorEastAsia" w:hAnsiTheme="minorEastAsia"/>
          <w:kern w:val="0"/>
          <w:szCs w:val="21"/>
        </w:rPr>
        <w:t>国外借款手续费及承诺费：核算建设单位使用国外借款所发生的按规定计入交付使用资产成本的国外借款手续费和承诺费等。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(18)</w:t>
      </w:r>
      <w:r w:rsidRPr="00AB6EA6">
        <w:rPr>
          <w:rFonts w:eastAsiaTheme="minorEastAsia" w:hAnsiTheme="minorEastAsia"/>
          <w:kern w:val="0"/>
          <w:szCs w:val="21"/>
        </w:rPr>
        <w:t>施工机构转移费；核算按规定应付给施工企业因成建制地调来承担施工任务而发生的一次性搬迁费用。</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(19)</w:t>
      </w:r>
      <w:r w:rsidRPr="00AB6EA6">
        <w:rPr>
          <w:rFonts w:eastAsiaTheme="minorEastAsia" w:hAnsiTheme="minorEastAsia"/>
          <w:kern w:val="0"/>
          <w:szCs w:val="21"/>
        </w:rPr>
        <w:t>报废工程损失：核算由于自然灾害、管理不善、设计方案变更等原因造成工程报废所发生的扣除残值后的净损失。</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经批准的报废工程损失，借记本科日，贷记。建筑安装工程投资、</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等科目；报废工程回收的设备材料估价入帐，借记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(20)</w:t>
      </w:r>
      <w:r w:rsidRPr="00AB6EA6">
        <w:rPr>
          <w:rFonts w:eastAsiaTheme="minorEastAsia" w:hAnsiTheme="minorEastAsia"/>
          <w:kern w:val="0"/>
          <w:szCs w:val="21"/>
        </w:rPr>
        <w:t>耕地占用税；核算建设单位按规定交纳的耕地占用税。按规定计算应交的耕地占用税，借记本科目，贷记</w:t>
      </w:r>
      <w:r w:rsidRPr="00AB6EA6">
        <w:rPr>
          <w:rFonts w:eastAsiaTheme="minorEastAsia"/>
          <w:kern w:val="0"/>
          <w:szCs w:val="21"/>
        </w:rPr>
        <w:t>“</w:t>
      </w:r>
      <w:r w:rsidRPr="00AB6EA6">
        <w:rPr>
          <w:rFonts w:eastAsiaTheme="minorEastAsia" w:hAnsiTheme="minorEastAsia"/>
          <w:kern w:val="0"/>
          <w:szCs w:val="21"/>
        </w:rPr>
        <w:t>应交税金</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(21)</w:t>
      </w:r>
      <w:r w:rsidRPr="00AB6EA6">
        <w:rPr>
          <w:rFonts w:eastAsiaTheme="minorEastAsia" w:hAnsiTheme="minorEastAsia"/>
          <w:kern w:val="0"/>
          <w:szCs w:val="21"/>
        </w:rPr>
        <w:t>土地复垦及补偿费：核算建设单位在基本建设过程中发生的土地复垦费用的土地损失补偿费用。</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(22)</w:t>
      </w:r>
      <w:r w:rsidRPr="00AB6EA6">
        <w:rPr>
          <w:rFonts w:eastAsiaTheme="minorEastAsia" w:hAnsiTheme="minorEastAsia"/>
          <w:kern w:val="0"/>
          <w:szCs w:val="21"/>
        </w:rPr>
        <w:t>投资方向调节税：核算建设单位按规定交纳的投资方向调节税。按规定计算应交的投资方向调节税，借记本科目，贷记</w:t>
      </w:r>
      <w:r w:rsidRPr="00AB6EA6">
        <w:rPr>
          <w:rFonts w:eastAsiaTheme="minorEastAsia"/>
          <w:kern w:val="0"/>
          <w:szCs w:val="21"/>
        </w:rPr>
        <w:t>“</w:t>
      </w:r>
      <w:r w:rsidRPr="00AB6EA6">
        <w:rPr>
          <w:rFonts w:eastAsiaTheme="minorEastAsia" w:hAnsiTheme="minorEastAsia"/>
          <w:kern w:val="0"/>
          <w:szCs w:val="21"/>
        </w:rPr>
        <w:t>应交税金</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(23)</w:t>
      </w:r>
      <w:r w:rsidRPr="00AB6EA6">
        <w:rPr>
          <w:rFonts w:eastAsiaTheme="minorEastAsia" w:hAnsiTheme="minorEastAsia"/>
          <w:kern w:val="0"/>
          <w:szCs w:val="21"/>
        </w:rPr>
        <w:t>固定资产损失：核算清理固定资产的净损失以及经批准转帐的固定资产的盘亏减盘盈后的净损失。固定资产清理后的净损失，借记本科目，贷记</w:t>
      </w:r>
      <w:r w:rsidRPr="00AB6EA6">
        <w:rPr>
          <w:rFonts w:eastAsiaTheme="minorEastAsia"/>
          <w:kern w:val="0"/>
          <w:szCs w:val="21"/>
        </w:rPr>
        <w:t>“</w:t>
      </w:r>
      <w:r w:rsidRPr="00AB6EA6">
        <w:rPr>
          <w:rFonts w:eastAsiaTheme="minorEastAsia" w:hAnsiTheme="minorEastAsia"/>
          <w:kern w:val="0"/>
          <w:szCs w:val="21"/>
        </w:rPr>
        <w:t>固定资产清理</w:t>
      </w:r>
      <w:r w:rsidRPr="00AB6EA6">
        <w:rPr>
          <w:rFonts w:eastAsiaTheme="minorEastAsia"/>
          <w:kern w:val="0"/>
          <w:szCs w:val="21"/>
        </w:rPr>
        <w:t>”</w:t>
      </w:r>
      <w:r w:rsidRPr="00AB6EA6">
        <w:rPr>
          <w:rFonts w:eastAsiaTheme="minorEastAsia" w:hAnsiTheme="minorEastAsia"/>
          <w:kern w:val="0"/>
          <w:szCs w:val="21"/>
        </w:rPr>
        <w:t>科目。盘亏的固定资产转帐时，借记本科目，贷记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科目；盘盈的固定资产转帐时，借记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(24)</w:t>
      </w:r>
      <w:r w:rsidRPr="00AB6EA6">
        <w:rPr>
          <w:rFonts w:eastAsiaTheme="minorEastAsia" w:hAnsiTheme="minorEastAsia"/>
          <w:kern w:val="0"/>
          <w:szCs w:val="21"/>
        </w:rPr>
        <w:t>器材处理亏损；核算处理积压器材所发生的亏损。处理器材时，将取得的价款收入，借记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等科目，将发生的亏损，借记本科目，将器材的实际成本，贷记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科目，采用计划成本核算材料的建设单位，还应同时结转材料成本差异。自用积压物资的修理改制费用，也在本科目核算，发生时，借记本科目，贷记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(25)</w:t>
      </w:r>
      <w:r w:rsidRPr="00AB6EA6">
        <w:rPr>
          <w:rFonts w:eastAsiaTheme="minorEastAsia" w:hAnsiTheme="minorEastAsia"/>
          <w:kern w:val="0"/>
          <w:szCs w:val="21"/>
        </w:rPr>
        <w:t>设备盘亏及毁损：核算建设单位发生的设备盘亏减盘盈后的净损失和设备毁损。发生的设备盘盈、盘亏及毁损，应先通过</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科目核算，待报经批准后，盘亏及毁损的设备，借记本科目，贷记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科目；盘盈设备，借记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(26)</w:t>
      </w:r>
      <w:r w:rsidRPr="00AB6EA6">
        <w:rPr>
          <w:rFonts w:eastAsiaTheme="minorEastAsia" w:hAnsiTheme="minorEastAsia"/>
          <w:kern w:val="0"/>
          <w:szCs w:val="21"/>
        </w:rPr>
        <w:t>调整器材调拨价格折价：核算按规定调整器材调拨价格所发生的折价。发生折价时，借记本科目，贷记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科目，采用计划成本核算材料的建设单位，同时还应结转材料成本差异。调整器材调拨价格的溢价，借记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科日，贷记本科日。</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(27)</w:t>
      </w:r>
      <w:r w:rsidRPr="00AB6EA6">
        <w:rPr>
          <w:rFonts w:eastAsiaTheme="minorEastAsia" w:hAnsiTheme="minorEastAsia"/>
          <w:kern w:val="0"/>
          <w:szCs w:val="21"/>
        </w:rPr>
        <w:t>企业债券发行费用：核算筹措债券资金而发生的债券发行费用，包括支付给银行的代理发行手续费和债券的设计、印刷等费用。</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建设单位支付给银行的代理发行手续费，应区别不同情况进行帐务处理：如果发行手续费是由银行或企业从发行债券资金中直接扣收的，按实际收到的货币资金，借记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科目，按扣收的手续费，借记本科目，按发行债券的实际数额，贷记</w:t>
      </w:r>
      <w:r w:rsidRPr="00AB6EA6">
        <w:rPr>
          <w:rFonts w:eastAsiaTheme="minorEastAsia"/>
          <w:kern w:val="0"/>
          <w:szCs w:val="21"/>
        </w:rPr>
        <w:t>“</w:t>
      </w:r>
      <w:r w:rsidRPr="00AB6EA6">
        <w:rPr>
          <w:rFonts w:eastAsiaTheme="minorEastAsia" w:hAnsiTheme="minorEastAsia"/>
          <w:kern w:val="0"/>
          <w:szCs w:val="21"/>
        </w:rPr>
        <w:t>企业债券资金</w:t>
      </w:r>
      <w:r w:rsidRPr="00AB6EA6">
        <w:rPr>
          <w:rFonts w:eastAsiaTheme="minorEastAsia"/>
          <w:kern w:val="0"/>
          <w:szCs w:val="21"/>
        </w:rPr>
        <w:t>”</w:t>
      </w:r>
      <w:r w:rsidRPr="00AB6EA6">
        <w:rPr>
          <w:rFonts w:eastAsiaTheme="minorEastAsia" w:hAnsiTheme="minorEastAsia"/>
          <w:kern w:val="0"/>
          <w:szCs w:val="21"/>
        </w:rPr>
        <w:t>科目；如果代理发行手续费是由建设单位直接支付的，建设单位在直接支付款项时，借记本科目，贷记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建设单位支付的债券设计、印刷等费用，借记本科目；贷记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科目。如果上述费用是由生产企业支付的，建设单位在接到生产企业转来的有关帐单凭证时，借记本科目，贷记</w:t>
      </w:r>
      <w:r w:rsidRPr="00AB6EA6">
        <w:rPr>
          <w:rFonts w:eastAsiaTheme="minorEastAsia"/>
          <w:kern w:val="0"/>
          <w:szCs w:val="21"/>
        </w:rPr>
        <w:t>“</w:t>
      </w:r>
      <w:r w:rsidRPr="00AB6EA6">
        <w:rPr>
          <w:rFonts w:eastAsiaTheme="minorEastAsia" w:hAnsiTheme="minorEastAsia"/>
          <w:kern w:val="0"/>
          <w:szCs w:val="21"/>
        </w:rPr>
        <w:t>企业债券资金</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(28)</w:t>
      </w:r>
      <w:r w:rsidRPr="00AB6EA6">
        <w:rPr>
          <w:rFonts w:eastAsiaTheme="minorEastAsia" w:hAnsiTheme="minorEastAsia"/>
          <w:kern w:val="0"/>
          <w:szCs w:val="21"/>
        </w:rPr>
        <w:t>其他待摊投资：核算建设单位发生的除上述各种待摊投资以外的其他应计入交付使用资产价值的待摊投资，如国外设计及技术资料费、出国联络费、外国技术人员费、编外人员生产费、停缓建维护费、商业网点费、供电贴费和发生的器材非常损失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、建设单位发生上述各种费用性支出，借记本科目，贷记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现金</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等科目。上述各种待摊投资，应在工程竣工交付时，按照交付使用资产和在建工程的比例进行分摊，借记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lastRenderedPageBreak/>
        <w:t>4</w:t>
      </w:r>
      <w:r w:rsidRPr="00AB6EA6">
        <w:rPr>
          <w:rFonts w:eastAsiaTheme="minorEastAsia" w:hAnsiTheme="minorEastAsia"/>
          <w:kern w:val="0"/>
          <w:szCs w:val="21"/>
        </w:rPr>
        <w:t>、本科目应按上述明细科目进行明细核算，其中有些费用</w:t>
      </w:r>
      <w:r w:rsidRPr="00AB6EA6">
        <w:rPr>
          <w:rFonts w:eastAsiaTheme="minorEastAsia"/>
          <w:kern w:val="0"/>
          <w:szCs w:val="21"/>
        </w:rPr>
        <w:t>(</w:t>
      </w:r>
      <w:r w:rsidRPr="00AB6EA6">
        <w:rPr>
          <w:rFonts w:eastAsiaTheme="minorEastAsia" w:hAnsiTheme="minorEastAsia"/>
          <w:kern w:val="0"/>
          <w:szCs w:val="21"/>
        </w:rPr>
        <w:t>如建设单位管理费等</w:t>
      </w:r>
      <w:r w:rsidRPr="00AB6EA6">
        <w:rPr>
          <w:rFonts w:eastAsiaTheme="minorEastAsia"/>
          <w:kern w:val="0"/>
          <w:szCs w:val="21"/>
        </w:rPr>
        <w:t>)</w:t>
      </w:r>
      <w:r w:rsidRPr="00AB6EA6">
        <w:rPr>
          <w:rFonts w:eastAsiaTheme="minorEastAsia" w:hAnsiTheme="minorEastAsia"/>
          <w:kern w:val="0"/>
          <w:szCs w:val="21"/>
        </w:rPr>
        <w:t>，还应按费用项目进行明细核算。用预收下年度预算拨款完成的待摊投资，应单独进行明细核算。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104</w:t>
      </w:r>
      <w:r w:rsidRPr="00AB6EA6">
        <w:rPr>
          <w:rFonts w:eastAsiaTheme="minorEastAsia" w:hAnsiTheme="minorEastAsia"/>
          <w:b/>
          <w:kern w:val="0"/>
          <w:szCs w:val="21"/>
        </w:rPr>
        <w:t>号科目其他投资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、本科目核算建设单位发生的构成基本建设实际支出的房屋购置的基本畜禽、林木等购置、饲养、培育支出以及取得各种无形资产和递延产发生的支出。</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役畜、新建单位办公生活用家具，器具购置以及为进行可行性研究而购置的固定资产，也在本科目内核算。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房屋购置，是指建设单位购置的在建设期间使用的办公用房屋和为生产使用部门购置的各种现成房屋。</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农林建设单位的基本畜禽购置，是指新建农场外购的大牲畜</w:t>
      </w:r>
      <w:r w:rsidRPr="00AB6EA6">
        <w:rPr>
          <w:rFonts w:eastAsiaTheme="minorEastAsia"/>
          <w:kern w:val="0"/>
          <w:szCs w:val="21"/>
        </w:rPr>
        <w:t>(</w:t>
      </w:r>
      <w:r w:rsidRPr="00AB6EA6">
        <w:rPr>
          <w:rFonts w:eastAsiaTheme="minorEastAsia" w:hAnsiTheme="minorEastAsia"/>
          <w:kern w:val="0"/>
          <w:szCs w:val="21"/>
        </w:rPr>
        <w:t>如种畜等</w:t>
      </w:r>
      <w:r w:rsidRPr="00AB6EA6">
        <w:rPr>
          <w:rFonts w:eastAsiaTheme="minorEastAsia"/>
          <w:kern w:val="0"/>
          <w:szCs w:val="21"/>
        </w:rPr>
        <w:t>)</w:t>
      </w:r>
      <w:r w:rsidRPr="00AB6EA6">
        <w:rPr>
          <w:rFonts w:eastAsiaTheme="minorEastAsia" w:hAnsiTheme="minorEastAsia"/>
          <w:kern w:val="0"/>
          <w:szCs w:val="21"/>
        </w:rPr>
        <w:t>、各种禽类</w:t>
      </w:r>
      <w:r w:rsidRPr="00AB6EA6">
        <w:rPr>
          <w:rFonts w:eastAsiaTheme="minorEastAsia"/>
          <w:kern w:val="0"/>
          <w:szCs w:val="21"/>
        </w:rPr>
        <w:t>(</w:t>
      </w:r>
      <w:r w:rsidRPr="00AB6EA6">
        <w:rPr>
          <w:rFonts w:eastAsiaTheme="minorEastAsia" w:hAnsiTheme="minorEastAsia"/>
          <w:kern w:val="0"/>
          <w:szCs w:val="21"/>
        </w:rPr>
        <w:t>如鸡群、鸭群等</w:t>
      </w:r>
      <w:r w:rsidRPr="00AB6EA6">
        <w:rPr>
          <w:rFonts w:eastAsiaTheme="minorEastAsia"/>
          <w:kern w:val="0"/>
          <w:szCs w:val="21"/>
        </w:rPr>
        <w:t>)</w:t>
      </w:r>
      <w:r w:rsidRPr="00AB6EA6">
        <w:rPr>
          <w:rFonts w:eastAsiaTheme="minorEastAsia" w:hAnsiTheme="minorEastAsia"/>
          <w:kern w:val="0"/>
          <w:szCs w:val="21"/>
        </w:rPr>
        <w:t>。老农场自繁自养或外购补充的基本畜禽支出应按农业企业会计制度进行核算，不在本科目核算。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基本畜禽支出一般包括：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基本畜禽购置费用；</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基本畜禽在移交生产单位前所发生的各种饲养费用。农林建设单位的林木支出，是指各种经济林木的造林费用。一般包括：整地、种植和幼林抚育等支出。</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无形资产是指建设单位取得的各种无形资产，包括经营性建设项目通过出让方式购置的土地使用权以及建设单位购买的专利权和专有技术等。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递延资产是指建设单位建设期间发生的不计入工程成本而应单独结转生产使用单位的各项递延费用，包括生产职工培训费、样品样机购置费、农业开荒费用等。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、发生上述各项投资支出，借记本科目，贷记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等科目。房屋、基本畜禽、林木等各种财产以及无形资产、递延资产交付或结转生产、使用单位时，借记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科目，贷记本科目。实行基本建设投资借款的建设单位，还应同时借记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待冲基建支出</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、本科目应设置</w:t>
      </w:r>
      <w:r w:rsidRPr="00AB6EA6">
        <w:rPr>
          <w:rFonts w:eastAsiaTheme="minorEastAsia"/>
          <w:kern w:val="0"/>
          <w:szCs w:val="21"/>
        </w:rPr>
        <w:t>“</w:t>
      </w:r>
      <w:r w:rsidRPr="00AB6EA6">
        <w:rPr>
          <w:rFonts w:eastAsiaTheme="minorEastAsia" w:hAnsiTheme="minorEastAsia"/>
          <w:kern w:val="0"/>
          <w:szCs w:val="21"/>
        </w:rPr>
        <w:t>房屋购置</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基本畜禽支出</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林木支出</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办公生活用家具、器具购置</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可行性研究固定资产购置</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无形资产</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递延资产</w:t>
      </w:r>
      <w:r w:rsidRPr="00AB6EA6">
        <w:rPr>
          <w:rFonts w:eastAsiaTheme="minorEastAsia"/>
          <w:kern w:val="0"/>
          <w:szCs w:val="21"/>
        </w:rPr>
        <w:t>”</w:t>
      </w:r>
      <w:r w:rsidRPr="00AB6EA6">
        <w:rPr>
          <w:rFonts w:eastAsiaTheme="minorEastAsia" w:hAnsiTheme="minorEastAsia"/>
          <w:kern w:val="0"/>
          <w:szCs w:val="21"/>
        </w:rPr>
        <w:t>明细科目，并再按资产类别进行明细核算。用预收下年度预算拨款完成的其他投资，应单独进行明细核算。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111</w:t>
      </w:r>
      <w:r w:rsidRPr="00AB6EA6">
        <w:rPr>
          <w:rFonts w:eastAsiaTheme="minorEastAsia" w:hAnsiTheme="minorEastAsia"/>
          <w:b/>
          <w:kern w:val="0"/>
          <w:szCs w:val="21"/>
        </w:rPr>
        <w:t>号科目交付使用资产</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已经完成购置、建造过程，并已交付或结转给生产、使用单位的各项资产，包括固定资产、为生产准备的不够固定资产标准的工具、器具、家具等流动资产、无形资产和递延资产的实际成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建设单位用基建投资购建的在建设期间自用的固定资产，也通过本科目核算。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、工程竣工后，必须按照有关规定编制竣工决算，办妥竣工验收和资产交接手续，才能作为交付使用资产入帐。建设单位在办理竣工验收和资产交接手续工作以前，必须根据</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等科目的明细记录，计算交付使用资产的实</w:t>
      </w:r>
      <w:r w:rsidRPr="00AB6EA6">
        <w:rPr>
          <w:rFonts w:eastAsiaTheme="minorEastAsia" w:hAnsiTheme="minorEastAsia"/>
          <w:kern w:val="0"/>
          <w:szCs w:val="21"/>
        </w:rPr>
        <w:lastRenderedPageBreak/>
        <w:t>际成本，编制交付使用资产明细表等竣工决算附件，经交接双方签证后，其中一份由使用单位作为资产入帐依据，另一份由建设单位作为本科目的记帐依据。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、交付使用资产成本，应按下列内容计算：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房屋、建筑物、管道、线路等固定资产的成本，包括：建筑工程成本、应分摊的待摊投资。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动力设备和生产设备等固定资产的成本，包括：需要安装设备的采购成本；安装工程成本；设备基础、支柱等建筑工程成本或砌筑锅炉及各种特殊炉的建筑工程成本；应分摊的待摊投资。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运输设备及其他不需要安装设备、工具、器具、家具等固定资产和流动资产的成本，一般仅计算采购成本，不分摊待摊投资。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无形资产和递延资产的成本，一般按取得或发生时的实际成本计算，不分摊等摊投资。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、已经办理交接手续的交付使用资产，借记本科目，贷记</w:t>
      </w:r>
      <w:r>
        <w:rPr>
          <w:rFonts w:eastAsiaTheme="minorEastAsia" w:hint="eastAsia"/>
          <w:kern w:val="0"/>
          <w:szCs w:val="21"/>
        </w:rPr>
        <w:t>“</w:t>
      </w:r>
      <w:r w:rsidRPr="00AB6EA6">
        <w:rPr>
          <w:rFonts w:eastAsiaTheme="minorEastAsia" w:hAnsiTheme="minorEastAsia"/>
          <w:kern w:val="0"/>
          <w:szCs w:val="21"/>
        </w:rPr>
        <w:t>建筑安装工程投资</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设备投资</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其他投资</w:t>
      </w:r>
      <w:r>
        <w:rPr>
          <w:rFonts w:eastAsiaTheme="minorEastAsia" w:hint="eastAsia"/>
          <w:kern w:val="0"/>
          <w:szCs w:val="21"/>
        </w:rPr>
        <w:t>”</w:t>
      </w:r>
      <w:r w:rsidRPr="00AB6EA6">
        <w:rPr>
          <w:rFonts w:eastAsiaTheme="minorEastAsia" w:hAnsiTheme="minorEastAsia"/>
          <w:kern w:val="0"/>
          <w:szCs w:val="21"/>
        </w:rPr>
        <w:t>和</w:t>
      </w:r>
      <w:r>
        <w:rPr>
          <w:rFonts w:eastAsiaTheme="minorEastAsia" w:hint="eastAsia"/>
          <w:kern w:val="0"/>
          <w:szCs w:val="21"/>
        </w:rPr>
        <w:t>“</w:t>
      </w:r>
      <w:r w:rsidRPr="00AB6EA6">
        <w:rPr>
          <w:rFonts w:eastAsiaTheme="minorEastAsia" w:hAnsiTheme="minorEastAsia"/>
          <w:kern w:val="0"/>
          <w:szCs w:val="21"/>
        </w:rPr>
        <w:t>待摊投资</w:t>
      </w:r>
      <w:r>
        <w:rPr>
          <w:rFonts w:eastAsiaTheme="minorEastAsia" w:hint="eastAsia"/>
          <w:kern w:val="0"/>
          <w:szCs w:val="21"/>
        </w:rPr>
        <w:t>”</w:t>
      </w:r>
      <w:r w:rsidRPr="00AB6EA6">
        <w:rPr>
          <w:rFonts w:eastAsiaTheme="minorEastAsia" w:hAnsiTheme="minorEastAsia"/>
          <w:kern w:val="0"/>
          <w:szCs w:val="21"/>
        </w:rPr>
        <w:t>等科目。实行投资借款的建设单位，还应同时借记</w:t>
      </w:r>
      <w:r>
        <w:rPr>
          <w:rFonts w:eastAsiaTheme="minorEastAsia" w:hint="eastAsia"/>
          <w:kern w:val="0"/>
          <w:szCs w:val="21"/>
        </w:rPr>
        <w:t>“</w:t>
      </w:r>
      <w:r w:rsidRPr="00AB6EA6">
        <w:rPr>
          <w:rFonts w:eastAsiaTheme="minorEastAsia" w:hAnsiTheme="minorEastAsia"/>
          <w:kern w:val="0"/>
          <w:szCs w:val="21"/>
        </w:rPr>
        <w:t>应收生产单位投资借款</w:t>
      </w:r>
      <w:r>
        <w:rPr>
          <w:rFonts w:eastAsiaTheme="minorEastAsia" w:hint="eastAsia"/>
          <w:kern w:val="0"/>
          <w:szCs w:val="21"/>
        </w:rPr>
        <w:t>”</w:t>
      </w:r>
      <w:r w:rsidRPr="00AB6EA6">
        <w:rPr>
          <w:rFonts w:eastAsiaTheme="minorEastAsia" w:hAnsiTheme="minorEastAsia"/>
          <w:kern w:val="0"/>
          <w:szCs w:val="21"/>
        </w:rPr>
        <w:t>科目，贷记</w:t>
      </w:r>
      <w:r>
        <w:rPr>
          <w:rFonts w:eastAsiaTheme="minorEastAsia" w:hint="eastAsia"/>
          <w:kern w:val="0"/>
          <w:szCs w:val="21"/>
        </w:rPr>
        <w:t>“</w:t>
      </w:r>
      <w:r w:rsidRPr="00AB6EA6">
        <w:rPr>
          <w:rFonts w:eastAsiaTheme="minorEastAsia" w:hAnsiTheme="minorEastAsia"/>
          <w:kern w:val="0"/>
          <w:szCs w:val="21"/>
        </w:rPr>
        <w:t>待冲基建支出</w:t>
      </w:r>
      <w:r>
        <w:rPr>
          <w:rFonts w:eastAsiaTheme="minorEastAsia" w:hint="eastAsia"/>
          <w:kern w:val="0"/>
          <w:szCs w:val="21"/>
        </w:rPr>
        <w:t>”</w:t>
      </w:r>
      <w:r w:rsidRPr="00AB6EA6">
        <w:rPr>
          <w:rFonts w:eastAsiaTheme="minorEastAsia" w:hAnsiTheme="minorEastAsia"/>
          <w:kern w:val="0"/>
          <w:szCs w:val="21"/>
        </w:rPr>
        <w:t>科目，并通知生产单位转帐。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、实行财政贴息办法的建设单位，工程竣工经验收交付使用时，根据交付使用资产成本，借记本科目，贷记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科目；同时，应根据交付使用资产成本扣减财政贴息数后的差额，借记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待冲基建支出</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即结转的应收生产单位投资借款不包括计入资产成本的财政贴息数，但转给生产单位的交付使用资产的价值为工程的全部成本，即包括银行计收的应由财政贴息的借款利息数</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6</w:t>
      </w:r>
      <w:r w:rsidRPr="00AB6EA6">
        <w:rPr>
          <w:rFonts w:eastAsiaTheme="minorEastAsia" w:hAnsiTheme="minorEastAsia"/>
          <w:kern w:val="0"/>
          <w:szCs w:val="21"/>
        </w:rPr>
        <w:t>、本科目应设置</w:t>
      </w:r>
      <w:r w:rsidRPr="00AB6EA6">
        <w:rPr>
          <w:rFonts w:eastAsiaTheme="minorEastAsia"/>
          <w:kern w:val="0"/>
          <w:szCs w:val="21"/>
        </w:rPr>
        <w:t>“</w:t>
      </w:r>
      <w:r w:rsidRPr="00AB6EA6">
        <w:rPr>
          <w:rFonts w:eastAsiaTheme="minorEastAsia" w:hAnsiTheme="minorEastAsia"/>
          <w:kern w:val="0"/>
          <w:szCs w:val="21"/>
        </w:rPr>
        <w:t>固定资产</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流动资产</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无形资产</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递延资产</w:t>
      </w:r>
      <w:r w:rsidRPr="00AB6EA6">
        <w:rPr>
          <w:rFonts w:eastAsiaTheme="minorEastAsia"/>
          <w:kern w:val="0"/>
          <w:szCs w:val="21"/>
        </w:rPr>
        <w:t>”</w:t>
      </w:r>
      <w:r w:rsidRPr="00AB6EA6">
        <w:rPr>
          <w:rFonts w:eastAsiaTheme="minorEastAsia" w:hAnsiTheme="minorEastAsia"/>
          <w:kern w:val="0"/>
          <w:szCs w:val="21"/>
        </w:rPr>
        <w:t>明细科目，按资产类别和名称进行明细核算。用预收下年度预算拨款完成的交付使用资产，应单独进行明细核算。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7</w:t>
      </w:r>
      <w:r w:rsidRPr="00AB6EA6">
        <w:rPr>
          <w:rFonts w:eastAsiaTheme="minorEastAsia" w:hAnsiTheme="minorEastAsia"/>
          <w:kern w:val="0"/>
          <w:szCs w:val="21"/>
        </w:rPr>
        <w:t>、本科目的年末余额应在下年年初建立新帐时，全数冲转。使用基建拨款形成的交付使用资产，冲转</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以前年度拨款</w:t>
      </w:r>
      <w:r w:rsidRPr="00AB6EA6">
        <w:rPr>
          <w:rFonts w:eastAsiaTheme="minorEastAsia"/>
          <w:kern w:val="0"/>
          <w:szCs w:val="21"/>
        </w:rPr>
        <w:t>”</w:t>
      </w:r>
      <w:r w:rsidRPr="00AB6EA6">
        <w:rPr>
          <w:rFonts w:eastAsiaTheme="minorEastAsia" w:hAnsiTheme="minorEastAsia"/>
          <w:kern w:val="0"/>
          <w:szCs w:val="21"/>
        </w:rPr>
        <w:t>科目；使用联营拨款形成的交付使用资产，冲转</w:t>
      </w:r>
      <w:r w:rsidRPr="00AB6EA6">
        <w:rPr>
          <w:rFonts w:eastAsiaTheme="minorEastAsia"/>
          <w:kern w:val="0"/>
          <w:szCs w:val="21"/>
        </w:rPr>
        <w:t>“</w:t>
      </w:r>
      <w:r w:rsidRPr="00AB6EA6">
        <w:rPr>
          <w:rFonts w:eastAsiaTheme="minorEastAsia" w:hAnsiTheme="minorEastAsia"/>
          <w:kern w:val="0"/>
          <w:szCs w:val="21"/>
        </w:rPr>
        <w:t>联营拨款</w:t>
      </w:r>
      <w:r w:rsidRPr="00AB6EA6">
        <w:rPr>
          <w:rFonts w:eastAsiaTheme="minorEastAsia"/>
          <w:kern w:val="0"/>
          <w:szCs w:val="21"/>
        </w:rPr>
        <w:t>”</w:t>
      </w:r>
      <w:r w:rsidRPr="00AB6EA6">
        <w:rPr>
          <w:rFonts w:eastAsiaTheme="minorEastAsia" w:hAnsiTheme="minorEastAsia"/>
          <w:kern w:val="0"/>
          <w:szCs w:val="21"/>
        </w:rPr>
        <w:t>科目；使用投资借款形成的交付使用资产</w:t>
      </w:r>
      <w:r w:rsidRPr="00AB6EA6">
        <w:rPr>
          <w:rFonts w:eastAsiaTheme="minorEastAsia"/>
          <w:kern w:val="0"/>
          <w:szCs w:val="21"/>
        </w:rPr>
        <w:t>(</w:t>
      </w:r>
      <w:r w:rsidRPr="00AB6EA6">
        <w:rPr>
          <w:rFonts w:eastAsiaTheme="minorEastAsia" w:hAnsiTheme="minorEastAsia"/>
          <w:kern w:val="0"/>
          <w:szCs w:val="21"/>
        </w:rPr>
        <w:t>实行财政贴息办法的建设单位，用投资借款形成的交付使用资产，还应扣减财政贴息数</w:t>
      </w:r>
      <w:r w:rsidRPr="00AB6EA6">
        <w:rPr>
          <w:rFonts w:eastAsiaTheme="minorEastAsia"/>
          <w:kern w:val="0"/>
          <w:szCs w:val="21"/>
        </w:rPr>
        <w:t>)</w:t>
      </w:r>
      <w:r w:rsidRPr="00AB6EA6">
        <w:rPr>
          <w:rFonts w:eastAsiaTheme="minorEastAsia" w:hAnsiTheme="minorEastAsia"/>
          <w:kern w:val="0"/>
          <w:szCs w:val="21"/>
        </w:rPr>
        <w:t>，冲转</w:t>
      </w:r>
      <w:r w:rsidRPr="00AB6EA6">
        <w:rPr>
          <w:rFonts w:eastAsiaTheme="minorEastAsia"/>
          <w:kern w:val="0"/>
          <w:szCs w:val="21"/>
        </w:rPr>
        <w:t>“</w:t>
      </w:r>
      <w:r w:rsidRPr="00AB6EA6">
        <w:rPr>
          <w:rFonts w:eastAsiaTheme="minorEastAsia" w:hAnsiTheme="minorEastAsia"/>
          <w:kern w:val="0"/>
          <w:szCs w:val="21"/>
        </w:rPr>
        <w:t>待冲基建支出</w:t>
      </w:r>
      <w:r w:rsidRPr="00AB6EA6">
        <w:rPr>
          <w:rFonts w:eastAsiaTheme="minorEastAsia"/>
          <w:kern w:val="0"/>
          <w:szCs w:val="21"/>
        </w:rPr>
        <w:t>”</w:t>
      </w:r>
      <w:r w:rsidRPr="00AB6EA6">
        <w:rPr>
          <w:rFonts w:eastAsiaTheme="minorEastAsia" w:hAnsiTheme="minorEastAsia"/>
          <w:kern w:val="0"/>
          <w:szCs w:val="21"/>
        </w:rPr>
        <w:t>科目。使用企业债券资金形成的交付使用资产，冲转。待冲基企业债券资金，科目。使用多种投资的建设单位完成的交付使用资产，能分清投资来源的，分别按上述方法进行冲转；分不清投资来源的，按实际投资比例计算结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12l</w:t>
      </w:r>
      <w:r w:rsidRPr="00AB6EA6">
        <w:rPr>
          <w:rFonts w:eastAsiaTheme="minorEastAsia" w:hAnsiTheme="minorEastAsia"/>
          <w:b/>
          <w:kern w:val="0"/>
          <w:szCs w:val="21"/>
        </w:rPr>
        <w:t>号科目</w:t>
      </w:r>
      <w:r w:rsidRPr="00AB6EA6">
        <w:rPr>
          <w:rFonts w:eastAsiaTheme="minorEastAsia"/>
          <w:b/>
          <w:kern w:val="0"/>
          <w:szCs w:val="21"/>
        </w:rPr>
        <w:t> </w:t>
      </w:r>
      <w:r w:rsidRPr="00AB6EA6">
        <w:rPr>
          <w:rFonts w:eastAsiaTheme="minorEastAsia" w:hAnsiTheme="minorEastAsia"/>
          <w:b/>
          <w:kern w:val="0"/>
          <w:szCs w:val="21"/>
        </w:rPr>
        <w:t>应收生产单位投资借款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、本科目是实行投资借款建设单位的专用科目，核算建设单位应向生产单位收回的用基建投资借款购建并交付使用的资产价值。</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、建设单位将购建完成的资产，交付生产单位使用时，借记本科目，贷记</w:t>
      </w:r>
      <w:r w:rsidRPr="00AB6EA6">
        <w:rPr>
          <w:rFonts w:eastAsiaTheme="minorEastAsia"/>
          <w:kern w:val="0"/>
          <w:szCs w:val="21"/>
        </w:rPr>
        <w:t>“</w:t>
      </w:r>
      <w:r w:rsidRPr="00AB6EA6">
        <w:rPr>
          <w:rFonts w:eastAsiaTheme="minorEastAsia" w:hAnsiTheme="minorEastAsia"/>
          <w:kern w:val="0"/>
          <w:szCs w:val="21"/>
        </w:rPr>
        <w:t>待冲基建支出</w:t>
      </w:r>
      <w:r w:rsidRPr="00AB6EA6">
        <w:rPr>
          <w:rFonts w:eastAsiaTheme="minorEastAsia"/>
          <w:kern w:val="0"/>
          <w:szCs w:val="21"/>
        </w:rPr>
        <w:t>”</w:t>
      </w:r>
      <w:r w:rsidRPr="00AB6EA6">
        <w:rPr>
          <w:rFonts w:eastAsiaTheme="minorEastAsia" w:hAnsiTheme="minorEastAsia"/>
          <w:kern w:val="0"/>
          <w:szCs w:val="21"/>
        </w:rPr>
        <w:t>科目，同时借记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科目。收到生产单位归还的基建投资借款通知，借记</w:t>
      </w:r>
      <w:r w:rsidRPr="00AB6EA6">
        <w:rPr>
          <w:rFonts w:eastAsiaTheme="minorEastAsia"/>
          <w:kern w:val="0"/>
          <w:szCs w:val="21"/>
        </w:rPr>
        <w:t>“</w:t>
      </w:r>
      <w:r w:rsidRPr="00AB6EA6">
        <w:rPr>
          <w:rFonts w:eastAsiaTheme="minorEastAsia" w:hAnsiTheme="minorEastAsia"/>
          <w:kern w:val="0"/>
          <w:szCs w:val="21"/>
        </w:rPr>
        <w:t>基建投借款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ind w:firstLineChars="200" w:firstLine="42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、建设单位用基建收入和投资包干节余偿还基建投资借款时，借记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科目，贷记本科目；同时，借记</w:t>
      </w:r>
      <w:r w:rsidRPr="00AB6EA6">
        <w:rPr>
          <w:rFonts w:eastAsiaTheme="minorEastAsia"/>
          <w:kern w:val="0"/>
          <w:szCs w:val="21"/>
        </w:rPr>
        <w:t>“</w:t>
      </w:r>
      <w:r w:rsidRPr="00AB6EA6">
        <w:rPr>
          <w:rFonts w:eastAsiaTheme="minorEastAsia" w:hAnsiTheme="minorEastAsia"/>
          <w:kern w:val="0"/>
          <w:szCs w:val="21"/>
        </w:rPr>
        <w:t>应交基建收入</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应交基建包干节余</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科目，并通知生产单位转帐。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20l</w:t>
      </w:r>
      <w:r>
        <w:rPr>
          <w:rFonts w:eastAsiaTheme="minorEastAsia" w:hAnsiTheme="minorEastAsia"/>
          <w:b/>
          <w:kern w:val="0"/>
          <w:szCs w:val="21"/>
        </w:rPr>
        <w:t>号科目</w:t>
      </w:r>
      <w:r w:rsidRPr="00AB6EA6">
        <w:rPr>
          <w:rFonts w:eastAsiaTheme="minorEastAsia" w:hAnsiTheme="minorEastAsia"/>
          <w:b/>
          <w:kern w:val="0"/>
          <w:szCs w:val="21"/>
        </w:rPr>
        <w:t>固定资产</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1</w:t>
      </w:r>
      <w:r w:rsidRPr="00AB6EA6">
        <w:rPr>
          <w:rFonts w:eastAsiaTheme="minorEastAsia" w:hAnsiTheme="minorEastAsia"/>
          <w:kern w:val="0"/>
          <w:szCs w:val="21"/>
        </w:rPr>
        <w:t>、本科目核算建设单位在建设过程中自用的各种固定资产原价。建设单位按基建计划用基建投资购建完成交付生产使用单位的已完工程</w:t>
      </w:r>
      <w:r w:rsidRPr="00AB6EA6">
        <w:rPr>
          <w:rFonts w:eastAsiaTheme="minorEastAsia"/>
          <w:kern w:val="0"/>
          <w:szCs w:val="21"/>
        </w:rPr>
        <w:t>(</w:t>
      </w:r>
      <w:r w:rsidRPr="00AB6EA6">
        <w:rPr>
          <w:rFonts w:eastAsiaTheme="minorEastAsia" w:hAnsiTheme="minorEastAsia"/>
          <w:kern w:val="0"/>
          <w:szCs w:val="21"/>
        </w:rPr>
        <w:t>如宿舍、办公楼、汽车等</w:t>
      </w:r>
      <w:r w:rsidRPr="00AB6EA6">
        <w:rPr>
          <w:rFonts w:eastAsiaTheme="minorEastAsia"/>
          <w:kern w:val="0"/>
          <w:szCs w:val="21"/>
        </w:rPr>
        <w:t>)</w:t>
      </w:r>
      <w:r w:rsidRPr="00AB6EA6">
        <w:rPr>
          <w:rFonts w:eastAsiaTheme="minorEastAsia" w:hAnsiTheme="minorEastAsia"/>
          <w:kern w:val="0"/>
          <w:szCs w:val="21"/>
        </w:rPr>
        <w:t>，在未移交以前，因筹建工作需要，经批准暂时使用的，不作为建设单位的固定资产，不在本科目核算。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、建设单位用基建投资购建的自用固定资产，应通过</w:t>
      </w:r>
      <w:r w:rsidRPr="00AB6EA6">
        <w:rPr>
          <w:rFonts w:eastAsiaTheme="minorEastAsia"/>
          <w:kern w:val="0"/>
          <w:szCs w:val="21"/>
        </w:rPr>
        <w:t>“</w:t>
      </w:r>
      <w:r w:rsidRPr="00AB6EA6">
        <w:rPr>
          <w:rFonts w:eastAsiaTheme="minorEastAsia" w:hAnsiTheme="minorEastAsia"/>
          <w:kern w:val="0"/>
          <w:szCs w:val="21"/>
        </w:rPr>
        <w:t>建筑安装工程投资删设备投资</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、等科目核算。购建完成交付本单位使用时，借记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科目；同时，借记本科目，贷记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建设单位用留成收入购建的自用固定资产，借记本科目，贷记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主管部门或生产企业无偿调拨给建设单位的固定资产，借记本科目</w:t>
      </w:r>
      <w:r w:rsidRPr="00AB6EA6">
        <w:rPr>
          <w:rFonts w:eastAsiaTheme="minorEastAsia"/>
          <w:kern w:val="0"/>
          <w:szCs w:val="21"/>
        </w:rPr>
        <w:t>(</w:t>
      </w:r>
      <w:r w:rsidRPr="00AB6EA6">
        <w:rPr>
          <w:rFonts w:eastAsiaTheme="minorEastAsia" w:hAnsiTheme="minorEastAsia"/>
          <w:kern w:val="0"/>
          <w:szCs w:val="21"/>
        </w:rPr>
        <w:t>调出单位帐面原值</w:t>
      </w:r>
      <w:r w:rsidRPr="00AB6EA6">
        <w:rPr>
          <w:rFonts w:eastAsiaTheme="minorEastAsia"/>
          <w:kern w:val="0"/>
          <w:szCs w:val="21"/>
        </w:rPr>
        <w:t>)</w:t>
      </w:r>
      <w:r w:rsidRPr="00AB6EA6">
        <w:rPr>
          <w:rFonts w:eastAsiaTheme="minorEastAsia" w:hAnsiTheme="minorEastAsia"/>
          <w:kern w:val="0"/>
          <w:szCs w:val="21"/>
        </w:rPr>
        <w:t>，贷记</w:t>
      </w:r>
      <w:r w:rsidRPr="00AB6EA6">
        <w:rPr>
          <w:rFonts w:eastAsiaTheme="minorEastAsia"/>
          <w:kern w:val="0"/>
          <w:szCs w:val="21"/>
        </w:rPr>
        <w:t>“</w:t>
      </w:r>
      <w:r w:rsidRPr="00AB6EA6">
        <w:rPr>
          <w:rFonts w:eastAsiaTheme="minorEastAsia" w:hAnsiTheme="minorEastAsia"/>
          <w:kern w:val="0"/>
          <w:szCs w:val="21"/>
        </w:rPr>
        <w:t>上级拨入资金</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净值</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累计折旧</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调出单位已提折旧</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盘盈的固定资产，借记本科目</w:t>
      </w:r>
      <w:r w:rsidRPr="00AB6EA6">
        <w:rPr>
          <w:rFonts w:eastAsiaTheme="minorEastAsia"/>
          <w:kern w:val="0"/>
          <w:szCs w:val="21"/>
        </w:rPr>
        <w:t>(</w:t>
      </w:r>
      <w:r w:rsidRPr="00AB6EA6">
        <w:rPr>
          <w:rFonts w:eastAsiaTheme="minorEastAsia" w:hAnsiTheme="minorEastAsia"/>
          <w:kern w:val="0"/>
          <w:szCs w:val="21"/>
        </w:rPr>
        <w:t>重置完全价值</w:t>
      </w:r>
      <w:r w:rsidRPr="00AB6EA6">
        <w:rPr>
          <w:rFonts w:eastAsiaTheme="minorEastAsia"/>
          <w:kern w:val="0"/>
          <w:szCs w:val="21"/>
        </w:rPr>
        <w:t>)</w:t>
      </w:r>
      <w:r w:rsidRPr="00AB6EA6">
        <w:rPr>
          <w:rFonts w:eastAsiaTheme="minorEastAsia" w:hAnsiTheme="minorEastAsia"/>
          <w:kern w:val="0"/>
          <w:szCs w:val="21"/>
        </w:rPr>
        <w:t>，贷记</w:t>
      </w:r>
      <w:r w:rsidRPr="00AB6EA6">
        <w:rPr>
          <w:rFonts w:eastAsiaTheme="minorEastAsia"/>
          <w:kern w:val="0"/>
          <w:szCs w:val="21"/>
        </w:rPr>
        <w:t>“</w:t>
      </w:r>
      <w:r w:rsidRPr="00AB6EA6">
        <w:rPr>
          <w:rFonts w:eastAsiaTheme="minorEastAsia" w:hAnsiTheme="minorEastAsia"/>
          <w:kern w:val="0"/>
          <w:szCs w:val="21"/>
        </w:rPr>
        <w:t>累计折旧</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估计折旧</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净值</w:t>
      </w:r>
      <w:r w:rsidRPr="00AB6EA6">
        <w:rPr>
          <w:rFonts w:eastAsiaTheme="minorEastAsia"/>
          <w:kern w:val="0"/>
          <w:szCs w:val="21"/>
        </w:rPr>
        <w:t>)</w:t>
      </w:r>
      <w:r w:rsidRPr="00AB6EA6">
        <w:rPr>
          <w:rFonts w:eastAsiaTheme="minorEastAsia" w:hAnsiTheme="minorEastAsia"/>
          <w:kern w:val="0"/>
          <w:szCs w:val="21"/>
        </w:rPr>
        <w:t>；按规定程序报经批准转帐时，借记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固定资产损失</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、建设单位对于报废和毁损等原因减少的固定资产，应按减少的固定资产净值，借记</w:t>
      </w:r>
      <w:r w:rsidRPr="00AB6EA6">
        <w:rPr>
          <w:rFonts w:eastAsiaTheme="minorEastAsia"/>
          <w:kern w:val="0"/>
          <w:szCs w:val="21"/>
        </w:rPr>
        <w:t>“</w:t>
      </w:r>
      <w:r w:rsidRPr="00AB6EA6">
        <w:rPr>
          <w:rFonts w:eastAsiaTheme="minorEastAsia" w:hAnsiTheme="minorEastAsia"/>
          <w:kern w:val="0"/>
          <w:szCs w:val="21"/>
        </w:rPr>
        <w:t>固定资产清理</w:t>
      </w:r>
      <w:r w:rsidRPr="00AB6EA6">
        <w:rPr>
          <w:rFonts w:eastAsiaTheme="minorEastAsia"/>
          <w:kern w:val="0"/>
          <w:szCs w:val="21"/>
        </w:rPr>
        <w:t>”</w:t>
      </w:r>
      <w:r w:rsidRPr="00AB6EA6">
        <w:rPr>
          <w:rFonts w:eastAsiaTheme="minorEastAsia" w:hAnsiTheme="minorEastAsia"/>
          <w:kern w:val="0"/>
          <w:szCs w:val="21"/>
        </w:rPr>
        <w:t>科目，按累计折旧，借记</w:t>
      </w:r>
      <w:r w:rsidRPr="00AB6EA6">
        <w:rPr>
          <w:rFonts w:eastAsiaTheme="minorEastAsia"/>
          <w:kern w:val="0"/>
          <w:szCs w:val="21"/>
        </w:rPr>
        <w:t>“</w:t>
      </w:r>
      <w:r w:rsidRPr="00AB6EA6">
        <w:rPr>
          <w:rFonts w:eastAsiaTheme="minorEastAsia" w:hAnsiTheme="minorEastAsia"/>
          <w:kern w:val="0"/>
          <w:szCs w:val="21"/>
        </w:rPr>
        <w:t>累计折旧</w:t>
      </w:r>
      <w:r w:rsidRPr="00AB6EA6">
        <w:rPr>
          <w:rFonts w:eastAsiaTheme="minorEastAsia"/>
          <w:kern w:val="0"/>
          <w:szCs w:val="21"/>
        </w:rPr>
        <w:t>”</w:t>
      </w:r>
      <w:r w:rsidRPr="00AB6EA6">
        <w:rPr>
          <w:rFonts w:eastAsiaTheme="minorEastAsia" w:hAnsiTheme="minorEastAsia"/>
          <w:kern w:val="0"/>
          <w:szCs w:val="21"/>
        </w:rPr>
        <w:t>科目，按固定资产原价，贷记本科目。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hAnsiTheme="minorEastAsia"/>
          <w:kern w:val="0"/>
          <w:szCs w:val="21"/>
        </w:rPr>
        <w:t>盘亏的固定资产，借记</w:t>
      </w:r>
      <w:r w:rsidRPr="00AB6EA6">
        <w:rPr>
          <w:rFonts w:eastAsiaTheme="minorEastAsia"/>
          <w:kern w:val="0"/>
          <w:szCs w:val="21"/>
        </w:rPr>
        <w:t>“</w:t>
      </w:r>
      <w:r w:rsidRPr="00AB6EA6">
        <w:rPr>
          <w:rFonts w:eastAsiaTheme="minorEastAsia" w:hAnsiTheme="minorEastAsia"/>
          <w:kern w:val="0"/>
          <w:szCs w:val="21"/>
        </w:rPr>
        <w:t>累计折旧</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已提折旧</w:t>
      </w:r>
      <w:r w:rsidRPr="00AB6EA6">
        <w:rPr>
          <w:rFonts w:eastAsiaTheme="minorEastAsia"/>
          <w:kern w:val="0"/>
          <w:szCs w:val="21"/>
        </w:rPr>
        <w:t>)</w:t>
      </w:r>
      <w:r w:rsidRPr="00AB6EA6">
        <w:rPr>
          <w:rFonts w:eastAsiaTheme="minorEastAsia" w:hAnsiTheme="minorEastAsia"/>
          <w:kern w:val="0"/>
          <w:szCs w:val="21"/>
        </w:rPr>
        <w:t>和借记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净值</w:t>
      </w:r>
      <w:r w:rsidRPr="00AB6EA6">
        <w:rPr>
          <w:rFonts w:eastAsiaTheme="minorEastAsia"/>
          <w:kern w:val="0"/>
          <w:szCs w:val="21"/>
        </w:rPr>
        <w:t>)</w:t>
      </w:r>
      <w:r w:rsidRPr="00AB6EA6">
        <w:rPr>
          <w:rFonts w:eastAsiaTheme="minorEastAsia" w:hAnsiTheme="minorEastAsia"/>
          <w:kern w:val="0"/>
          <w:szCs w:val="21"/>
        </w:rPr>
        <w:t>，贷记本科目</w:t>
      </w:r>
      <w:r w:rsidRPr="00AB6EA6">
        <w:rPr>
          <w:rFonts w:eastAsiaTheme="minorEastAsia"/>
          <w:kern w:val="0"/>
          <w:szCs w:val="21"/>
        </w:rPr>
        <w:t>(</w:t>
      </w:r>
      <w:r w:rsidRPr="00AB6EA6">
        <w:rPr>
          <w:rFonts w:eastAsiaTheme="minorEastAsia" w:hAnsiTheme="minorEastAsia"/>
          <w:kern w:val="0"/>
          <w:szCs w:val="21"/>
        </w:rPr>
        <w:t>帐面原值</w:t>
      </w:r>
      <w:r w:rsidRPr="00AB6EA6">
        <w:rPr>
          <w:rFonts w:eastAsiaTheme="minorEastAsia"/>
          <w:kern w:val="0"/>
          <w:szCs w:val="21"/>
        </w:rPr>
        <w:t>)</w:t>
      </w:r>
      <w:r w:rsidRPr="00AB6EA6">
        <w:rPr>
          <w:rFonts w:eastAsiaTheme="minorEastAsia" w:hAnsiTheme="minorEastAsia"/>
          <w:kern w:val="0"/>
          <w:szCs w:val="21"/>
        </w:rPr>
        <w:t>。按规定程序报经批准转帐时，借记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伺定资产损失</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、本科目应按固定资产的类别和名称进行明细核算。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202</w:t>
      </w:r>
      <w:r w:rsidRPr="00AB6EA6">
        <w:rPr>
          <w:rFonts w:eastAsiaTheme="minorEastAsia" w:hAnsiTheme="minorEastAsia"/>
          <w:b/>
          <w:kern w:val="0"/>
          <w:szCs w:val="21"/>
        </w:rPr>
        <w:t>号科目</w:t>
      </w:r>
      <w:r w:rsidRPr="00AB6EA6">
        <w:rPr>
          <w:rFonts w:eastAsiaTheme="minorEastAsia"/>
          <w:b/>
          <w:kern w:val="0"/>
          <w:szCs w:val="21"/>
        </w:rPr>
        <w:t> </w:t>
      </w:r>
      <w:r w:rsidRPr="00AB6EA6">
        <w:rPr>
          <w:rFonts w:eastAsiaTheme="minorEastAsia" w:hAnsiTheme="minorEastAsia"/>
          <w:b/>
          <w:kern w:val="0"/>
          <w:szCs w:val="21"/>
        </w:rPr>
        <w:t>累计折旧</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、本科目核算建设单位在建设期间自用固定资产的累计折旧。</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固定资产折旧，一般应根据核定的月折旧率和月初在用固定资产的帐面原值，按月计算。月份内投入使用的固定资产当月不计折旧，从下月起计算折旧；月份内停止使用的固定资产，当月照计折旧，从下月起停止计提折旧。</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固定资产提足折旧后，不管能否继续使用，均不再提取折旧；提前报废的固定资产不补提折旧，其净损失列作待摊投资。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、按月计提的固定资产折旧，借记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建设单位管理费</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、本科目应按固定资产的类别设置相应的明细科目。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203</w:t>
      </w:r>
      <w:r w:rsidRPr="00AB6EA6">
        <w:rPr>
          <w:rFonts w:eastAsiaTheme="minorEastAsia" w:hAnsiTheme="minorEastAsia"/>
          <w:b/>
          <w:kern w:val="0"/>
          <w:szCs w:val="21"/>
        </w:rPr>
        <w:t>号科目</w:t>
      </w:r>
      <w:r w:rsidRPr="00AB6EA6">
        <w:rPr>
          <w:rFonts w:eastAsiaTheme="minorEastAsia"/>
          <w:b/>
          <w:kern w:val="0"/>
          <w:szCs w:val="21"/>
        </w:rPr>
        <w:t> </w:t>
      </w:r>
      <w:r w:rsidRPr="00AB6EA6">
        <w:rPr>
          <w:rFonts w:eastAsiaTheme="minorEastAsia" w:hAnsiTheme="minorEastAsia"/>
          <w:b/>
          <w:kern w:val="0"/>
          <w:szCs w:val="21"/>
        </w:rPr>
        <w:t>固定资产清理</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、本科目核算建设单位因报废、毁损等原因转入清理的固定资产净值及其在清理中所发生的清理费用和清理收入。</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、报废和毁损的固定资产转入清理时，应按固定资产原价减去累计折旧后的差额，借记本科目，按已提折旧，借记</w:t>
      </w:r>
      <w:r w:rsidRPr="00AB6EA6">
        <w:rPr>
          <w:rFonts w:eastAsiaTheme="minorEastAsia"/>
          <w:kern w:val="0"/>
          <w:szCs w:val="21"/>
        </w:rPr>
        <w:t>“</w:t>
      </w:r>
      <w:r w:rsidRPr="00AB6EA6">
        <w:rPr>
          <w:rFonts w:eastAsiaTheme="minorEastAsia" w:hAnsiTheme="minorEastAsia"/>
          <w:kern w:val="0"/>
          <w:szCs w:val="21"/>
        </w:rPr>
        <w:t>累计折旧</w:t>
      </w:r>
      <w:r w:rsidRPr="00AB6EA6">
        <w:rPr>
          <w:rFonts w:eastAsiaTheme="minorEastAsia"/>
          <w:kern w:val="0"/>
          <w:szCs w:val="21"/>
        </w:rPr>
        <w:t>”</w:t>
      </w:r>
      <w:r w:rsidRPr="00AB6EA6">
        <w:rPr>
          <w:rFonts w:eastAsiaTheme="minorEastAsia" w:hAnsiTheme="minorEastAsia"/>
          <w:kern w:val="0"/>
          <w:szCs w:val="21"/>
        </w:rPr>
        <w:t>科目，按固定资产原价，贷记</w:t>
      </w:r>
      <w:r w:rsidRPr="00AB6EA6">
        <w:rPr>
          <w:rFonts w:eastAsiaTheme="minorEastAsia"/>
          <w:kern w:val="0"/>
          <w:szCs w:val="21"/>
        </w:rPr>
        <w:t>“</w:t>
      </w:r>
      <w:r w:rsidRPr="00AB6EA6">
        <w:rPr>
          <w:rFonts w:eastAsiaTheme="minorEastAsia" w:hAnsiTheme="minorEastAsia"/>
          <w:kern w:val="0"/>
          <w:szCs w:val="21"/>
        </w:rPr>
        <w:t>固定资产</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清理固定资产过程中发生的费用，借记本科目，贷记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等科目；收回的残料价值和变价收入等，借记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等科目，贷记本科目；应由保险公司或过失人赔偿的损失，借记</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等科目，贷记本科目。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hAnsiTheme="minorEastAsia"/>
          <w:kern w:val="0"/>
          <w:szCs w:val="21"/>
        </w:rPr>
        <w:lastRenderedPageBreak/>
        <w:t>固定资产清理后的净收益，借记本科目，贷记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固定资产损失</w:t>
      </w:r>
      <w:r w:rsidRPr="00AB6EA6">
        <w:rPr>
          <w:rFonts w:eastAsiaTheme="minorEastAsia"/>
          <w:kern w:val="0"/>
          <w:szCs w:val="21"/>
        </w:rPr>
        <w:t>”</w:t>
      </w:r>
      <w:r w:rsidRPr="00AB6EA6">
        <w:rPr>
          <w:rFonts w:eastAsiaTheme="minorEastAsia" w:hAnsiTheme="minorEastAsia"/>
          <w:kern w:val="0"/>
          <w:szCs w:val="21"/>
        </w:rPr>
        <w:t>科目；固定资产清理后的净损失，借记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固定资产损失</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、本科目应按被清理的固定资产设置明细帐。</w:t>
      </w:r>
    </w:p>
    <w:p w:rsidR="0088770F" w:rsidRDefault="0088770F" w:rsidP="0088770F">
      <w:pPr>
        <w:widowControl/>
        <w:snapToGrid w:val="0"/>
        <w:spacing w:line="360" w:lineRule="exact"/>
        <w:rPr>
          <w:rFonts w:eastAsiaTheme="minorEastAsia" w:hAnsiTheme="minorEastAsia"/>
          <w:kern w:val="0"/>
          <w:szCs w:val="21"/>
        </w:rPr>
      </w:pP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211</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器材采购</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、本科目核算建设单位购入各种设备和材料的采购成本。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委托外单位加工的器材及其加工成本，直接在委托加工器材科目核算，不在本科目核算。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、器材的采购成本一般由以下各项组成：</w:t>
      </w:r>
      <w:r w:rsidRPr="00AB6EA6">
        <w:rPr>
          <w:rFonts w:eastAsiaTheme="minorEastAsia"/>
          <w:kern w:val="0"/>
          <w:szCs w:val="21"/>
        </w:rPr>
        <w:t>(1)</w:t>
      </w:r>
      <w:r w:rsidRPr="00AB6EA6">
        <w:rPr>
          <w:rFonts w:eastAsiaTheme="minorEastAsia" w:hAnsiTheme="minorEastAsia"/>
          <w:kern w:val="0"/>
          <w:szCs w:val="21"/>
        </w:rPr>
        <w:t>买价，包括原价和代销部门手续费</w:t>
      </w:r>
      <w:r w:rsidRPr="00AB6EA6">
        <w:rPr>
          <w:rFonts w:eastAsiaTheme="minorEastAsia"/>
          <w:kern w:val="0"/>
          <w:szCs w:val="21"/>
        </w:rPr>
        <w:t>(</w:t>
      </w:r>
      <w:r w:rsidRPr="00AB6EA6">
        <w:rPr>
          <w:rFonts w:eastAsiaTheme="minorEastAsia" w:hAnsiTheme="minorEastAsia"/>
          <w:kern w:val="0"/>
          <w:szCs w:val="21"/>
        </w:rPr>
        <w:t>进口成套设备为进口加成费用</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运到工地仓库前</w:t>
      </w:r>
      <w:r w:rsidRPr="00AB6EA6">
        <w:rPr>
          <w:rFonts w:eastAsiaTheme="minorEastAsia"/>
          <w:kern w:val="0"/>
          <w:szCs w:val="21"/>
        </w:rPr>
        <w:t>(</w:t>
      </w:r>
      <w:r w:rsidRPr="00AB6EA6">
        <w:rPr>
          <w:rFonts w:eastAsiaTheme="minorEastAsia" w:hAnsiTheme="minorEastAsia"/>
          <w:kern w:val="0"/>
          <w:szCs w:val="21"/>
        </w:rPr>
        <w:t>施工现场存放器材的地点</w:t>
      </w:r>
      <w:r w:rsidRPr="00AB6EA6">
        <w:rPr>
          <w:rFonts w:eastAsiaTheme="minorEastAsia"/>
          <w:kern w:val="0"/>
          <w:szCs w:val="21"/>
        </w:rPr>
        <w:t>)</w:t>
      </w:r>
      <w:r w:rsidRPr="00AB6EA6">
        <w:rPr>
          <w:rFonts w:eastAsiaTheme="minorEastAsia" w:hAnsiTheme="minorEastAsia"/>
          <w:kern w:val="0"/>
          <w:szCs w:val="21"/>
        </w:rPr>
        <w:t>所发生的包装、运输、装卸等费用</w:t>
      </w:r>
      <w:r w:rsidRPr="00AB6EA6">
        <w:rPr>
          <w:rFonts w:eastAsiaTheme="minorEastAsia"/>
          <w:kern w:val="0"/>
          <w:szCs w:val="21"/>
        </w:rPr>
        <w:t>(</w:t>
      </w:r>
      <w:r w:rsidRPr="00AB6EA6">
        <w:rPr>
          <w:rFonts w:eastAsiaTheme="minorEastAsia" w:hAnsiTheme="minorEastAsia"/>
          <w:kern w:val="0"/>
          <w:szCs w:val="21"/>
        </w:rPr>
        <w:t>进口成套设备还应包括保险费、手续费、关税、增值税等支出</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采购保管费。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以上第</w:t>
      </w:r>
      <w:r w:rsidRPr="00AB6EA6">
        <w:rPr>
          <w:rFonts w:eastAsiaTheme="minorEastAsia"/>
          <w:kern w:val="0"/>
          <w:szCs w:val="21"/>
        </w:rPr>
        <w:t>1</w:t>
      </w:r>
      <w:r w:rsidRPr="00AB6EA6">
        <w:rPr>
          <w:rFonts w:eastAsiaTheme="minorEastAsia" w:hAnsiTheme="minorEastAsia"/>
          <w:kern w:val="0"/>
          <w:szCs w:val="21"/>
        </w:rPr>
        <w:t>项支出应直接计入各种器材的采购成本；第</w:t>
      </w:r>
      <w:r w:rsidRPr="00AB6EA6">
        <w:rPr>
          <w:rFonts w:eastAsiaTheme="minorEastAsia"/>
          <w:kern w:val="0"/>
          <w:szCs w:val="21"/>
        </w:rPr>
        <w:t>2</w:t>
      </w:r>
      <w:r w:rsidRPr="00AB6EA6">
        <w:rPr>
          <w:rFonts w:eastAsiaTheme="minorEastAsia" w:hAnsiTheme="minorEastAsia"/>
          <w:kern w:val="0"/>
          <w:szCs w:val="21"/>
        </w:rPr>
        <w:t>项支出，能分清对象的，直接计入各种器材的采购成本；分不清对象的，按器材的重量或买价等比例，分摊计入各种器材的采购成本；第</w:t>
      </w:r>
      <w:r w:rsidRPr="00AB6EA6">
        <w:rPr>
          <w:rFonts w:eastAsiaTheme="minorEastAsia"/>
          <w:kern w:val="0"/>
          <w:szCs w:val="21"/>
        </w:rPr>
        <w:t>3</w:t>
      </w:r>
      <w:r w:rsidRPr="00AB6EA6">
        <w:rPr>
          <w:rFonts w:eastAsiaTheme="minorEastAsia" w:hAnsiTheme="minorEastAsia"/>
          <w:kern w:val="0"/>
          <w:szCs w:val="21"/>
        </w:rPr>
        <w:t>项支出，通过</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科目分摊计入各种器材的采购成本。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、本科目的帐务处理：</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根据发票帐单支付器材价款和运杂费，借记本科目，贷记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本年进口设备转帐拨款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其他借款</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器材到达并已验收入库而发票帐单尚未收到时，在月份内可暂不记帐，待发票帐单到达时，再按发票帐单金额记帐，借记本科目，贷记</w:t>
      </w:r>
      <w:r>
        <w:rPr>
          <w:rFonts w:eastAsiaTheme="minorEastAsia" w:hint="eastAsia"/>
          <w:kern w:val="0"/>
          <w:szCs w:val="21"/>
        </w:rPr>
        <w:t>“</w:t>
      </w:r>
      <w:r w:rsidRPr="00AB6EA6">
        <w:rPr>
          <w:rFonts w:eastAsiaTheme="minorEastAsia" w:hAnsiTheme="minorEastAsia"/>
          <w:kern w:val="0"/>
          <w:szCs w:val="21"/>
        </w:rPr>
        <w:t>限额存款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其基建投资借款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其他借款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本年进口设备转帐拨款</w:t>
      </w:r>
      <w:r>
        <w:rPr>
          <w:rFonts w:eastAsiaTheme="minorEastAsia" w:hint="eastAsia"/>
          <w:kern w:val="0"/>
          <w:szCs w:val="21"/>
        </w:rPr>
        <w:t>”</w:t>
      </w:r>
      <w:r w:rsidRPr="00AB6EA6">
        <w:rPr>
          <w:rFonts w:eastAsiaTheme="minorEastAsia" w:hAnsiTheme="minorEastAsia"/>
          <w:kern w:val="0"/>
          <w:szCs w:val="21"/>
        </w:rPr>
        <w:t>等科目，月份终了，对于已经验收入库而发票帐单尚未收到的器材，应按合同价格或预算价格暂估入帐，借记</w:t>
      </w:r>
      <w:r>
        <w:rPr>
          <w:rFonts w:eastAsiaTheme="minorEastAsia" w:hint="eastAsia"/>
          <w:kern w:val="0"/>
          <w:szCs w:val="21"/>
        </w:rPr>
        <w:t>“</w:t>
      </w:r>
      <w:r w:rsidRPr="00AB6EA6">
        <w:rPr>
          <w:rFonts w:eastAsiaTheme="minorEastAsia" w:hAnsiTheme="minorEastAsia"/>
          <w:kern w:val="0"/>
          <w:szCs w:val="21"/>
        </w:rPr>
        <w:t>库存设备</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库存材料</w:t>
      </w:r>
      <w:r>
        <w:rPr>
          <w:rFonts w:eastAsiaTheme="minorEastAsia" w:hint="eastAsia"/>
          <w:kern w:val="0"/>
          <w:szCs w:val="21"/>
        </w:rPr>
        <w:t>”</w:t>
      </w:r>
      <w:r w:rsidRPr="00AB6EA6">
        <w:rPr>
          <w:rFonts w:eastAsiaTheme="minorEastAsia" w:hAnsiTheme="minorEastAsia"/>
          <w:kern w:val="0"/>
          <w:szCs w:val="21"/>
        </w:rPr>
        <w:t>等科目，贷记</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科目。下月初用红字同样的记录予以冲回。下月发票帐单到达，支付价款时，按正常程序记帐，借记本科目，贷记</w:t>
      </w:r>
      <w:r>
        <w:rPr>
          <w:rFonts w:eastAsiaTheme="minorEastAsia" w:hint="eastAsia"/>
          <w:kern w:val="0"/>
          <w:szCs w:val="21"/>
        </w:rPr>
        <w:t>“</w:t>
      </w:r>
      <w:r w:rsidRPr="00AB6EA6">
        <w:rPr>
          <w:rFonts w:eastAsiaTheme="minorEastAsia" w:hAnsiTheme="minorEastAsia"/>
          <w:kern w:val="0"/>
          <w:szCs w:val="21"/>
        </w:rPr>
        <w:t>限额存款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基建投资借款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其他借款</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本年进口设备转帐拨款</w:t>
      </w:r>
      <w:r>
        <w:rPr>
          <w:rFonts w:eastAsiaTheme="minorEastAsia" w:hint="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建设单位根据有关规定预付的大型设备款，借记</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等科目。设备到达验收入库后，再根据发票帐单的应付金额转帐，借记本科目，贷记</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向供应单位、运输机构等收取材料短缺或其他应冲减材料采购成本的赔偿款项，根据有关索赔凭证，借记</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或</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科目，贷记本科目。需要报请批准转销或尚待查明处理的途中损耗，以及由于意外事故造成的采购器材非常损失，借记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月份终了，分配应记入器材采购成本的采购保管费，借记本科目，贷记</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(6)</w:t>
      </w:r>
      <w:r w:rsidRPr="00AB6EA6">
        <w:rPr>
          <w:rFonts w:eastAsiaTheme="minorEastAsia" w:hAnsiTheme="minorEastAsia"/>
          <w:kern w:val="0"/>
          <w:szCs w:val="21"/>
        </w:rPr>
        <w:t>月份终了，将验收入库的器材登记入帐。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验收入库的设备，按实际成本，借记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不需要安装设备和工器具</w:t>
      </w:r>
      <w:r w:rsidRPr="00AB6EA6">
        <w:rPr>
          <w:rFonts w:eastAsiaTheme="minorEastAsia"/>
          <w:kern w:val="0"/>
          <w:szCs w:val="21"/>
        </w:rPr>
        <w:t>)</w:t>
      </w:r>
      <w:r w:rsidRPr="00AB6EA6">
        <w:rPr>
          <w:rFonts w:eastAsiaTheme="minorEastAsia" w:hAnsiTheme="minorEastAsia"/>
          <w:kern w:val="0"/>
          <w:szCs w:val="21"/>
        </w:rPr>
        <w:t>科目，贷记本科目。验收入库的材料，按计划成本，借记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科目，贷记本科目；同时，将实际成本大干计划成本的差额，借记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科甘，贷记本科目；将实际成本小于计划成本的差额，借记本科目，贷记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(7)</w:t>
      </w:r>
      <w:r w:rsidRPr="00AB6EA6">
        <w:rPr>
          <w:rFonts w:eastAsiaTheme="minorEastAsia" w:hAnsiTheme="minorEastAsia"/>
          <w:kern w:val="0"/>
          <w:szCs w:val="21"/>
        </w:rPr>
        <w:t>经过上述帐务处理后，本科目的月末余额，即为货款已经支付但器材尚未到达或未尚未验收入库的在途器材。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、本科目应设置</w:t>
      </w:r>
      <w:r w:rsidRPr="00AB6EA6">
        <w:rPr>
          <w:rFonts w:eastAsiaTheme="minorEastAsia"/>
          <w:kern w:val="0"/>
          <w:szCs w:val="21"/>
        </w:rPr>
        <w:t>“</w:t>
      </w:r>
      <w:r w:rsidRPr="00AB6EA6">
        <w:rPr>
          <w:rFonts w:eastAsiaTheme="minorEastAsia" w:hAnsiTheme="minorEastAsia"/>
          <w:kern w:val="0"/>
          <w:szCs w:val="21"/>
        </w:rPr>
        <w:t>设备采购</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材料采购</w:t>
      </w:r>
      <w:r w:rsidRPr="00AB6EA6">
        <w:rPr>
          <w:rFonts w:eastAsiaTheme="minorEastAsia"/>
          <w:kern w:val="0"/>
          <w:szCs w:val="21"/>
        </w:rPr>
        <w:t>”</w:t>
      </w:r>
      <w:r w:rsidRPr="00AB6EA6">
        <w:rPr>
          <w:rFonts w:eastAsiaTheme="minorEastAsia" w:hAnsiTheme="minorEastAsia"/>
          <w:kern w:val="0"/>
          <w:szCs w:val="21"/>
        </w:rPr>
        <w:t>两个明细科目，并按设备和材料的类别名称、型号设置采购明细帐进行核算。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采用实际成本进行材料日常核算的建设单位，可以不设</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科目。收到材料时，根据发票帐单、付款凭证等，借记本科目，贷记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等项目。材料到达验收入库时，借记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科目，贷记本科目。发出材料的实际成本，可根据实际情况，采用</w:t>
      </w:r>
      <w:r w:rsidRPr="00AB6EA6">
        <w:rPr>
          <w:rFonts w:eastAsiaTheme="minorEastAsia"/>
          <w:kern w:val="0"/>
          <w:szCs w:val="21"/>
        </w:rPr>
        <w:t>“</w:t>
      </w:r>
      <w:r w:rsidRPr="00AB6EA6">
        <w:rPr>
          <w:rFonts w:eastAsiaTheme="minorEastAsia" w:hAnsiTheme="minorEastAsia"/>
          <w:kern w:val="0"/>
          <w:szCs w:val="21"/>
        </w:rPr>
        <w:t>加权平均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移动平均</w:t>
      </w:r>
      <w:r w:rsidRPr="00AB6EA6">
        <w:rPr>
          <w:rFonts w:eastAsiaTheme="minorEastAsia"/>
          <w:kern w:val="0"/>
          <w:szCs w:val="21"/>
        </w:rPr>
        <w:t>”</w:t>
      </w:r>
      <w:r w:rsidRPr="00AB6EA6">
        <w:rPr>
          <w:rFonts w:eastAsiaTheme="minorEastAsia" w:hAnsiTheme="minorEastAsia"/>
          <w:kern w:val="0"/>
          <w:szCs w:val="21"/>
        </w:rPr>
        <w:t>或</w:t>
      </w:r>
      <w:r w:rsidRPr="00AB6EA6">
        <w:rPr>
          <w:rFonts w:eastAsiaTheme="minorEastAsia"/>
          <w:kern w:val="0"/>
          <w:szCs w:val="21"/>
        </w:rPr>
        <w:t>“</w:t>
      </w:r>
      <w:r w:rsidRPr="00AB6EA6">
        <w:rPr>
          <w:rFonts w:eastAsiaTheme="minorEastAsia" w:hAnsiTheme="minorEastAsia"/>
          <w:kern w:val="0"/>
          <w:szCs w:val="21"/>
        </w:rPr>
        <w:t>先进先出</w:t>
      </w:r>
      <w:r w:rsidRPr="00AB6EA6">
        <w:rPr>
          <w:rFonts w:eastAsiaTheme="minorEastAsia"/>
          <w:kern w:val="0"/>
          <w:szCs w:val="21"/>
        </w:rPr>
        <w:t>”</w:t>
      </w:r>
      <w:r w:rsidRPr="00AB6EA6">
        <w:rPr>
          <w:rFonts w:eastAsiaTheme="minorEastAsia" w:hAnsiTheme="minorEastAsia"/>
          <w:kern w:val="0"/>
          <w:szCs w:val="21"/>
        </w:rPr>
        <w:t>等方面进行核算。</w:t>
      </w:r>
    </w:p>
    <w:p w:rsidR="0088770F" w:rsidRDefault="0088770F" w:rsidP="0088770F">
      <w:pPr>
        <w:widowControl/>
        <w:snapToGrid w:val="0"/>
        <w:spacing w:line="360" w:lineRule="exact"/>
        <w:rPr>
          <w:rFonts w:eastAsiaTheme="minorEastAsia" w:hAnsiTheme="minorEastAsia"/>
          <w:kern w:val="0"/>
          <w:szCs w:val="21"/>
        </w:rPr>
      </w:pP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212</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采购保管费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、本科目核算建设单位为采购、验收、保管和收发设备材料所发生的各种费用，包括采购保管人员的工资、工资附加费、办公费、差旅及交通费，以及检验试验费，材料盘亏及毁损</w:t>
      </w:r>
      <w:r w:rsidRPr="00AB6EA6">
        <w:rPr>
          <w:rFonts w:eastAsiaTheme="minorEastAsia"/>
          <w:kern w:val="0"/>
          <w:szCs w:val="21"/>
        </w:rPr>
        <w:t>(</w:t>
      </w:r>
      <w:r w:rsidRPr="00AB6EA6">
        <w:rPr>
          <w:rFonts w:eastAsiaTheme="minorEastAsia" w:hAnsiTheme="minorEastAsia"/>
          <w:kern w:val="0"/>
          <w:szCs w:val="21"/>
        </w:rPr>
        <w:t>盘盈冲减</w:t>
      </w:r>
      <w:r w:rsidRPr="00AB6EA6">
        <w:rPr>
          <w:rFonts w:eastAsiaTheme="minorEastAsia"/>
          <w:kern w:val="0"/>
          <w:szCs w:val="21"/>
        </w:rPr>
        <w:t>)</w:t>
      </w:r>
      <w:r w:rsidRPr="00AB6EA6">
        <w:rPr>
          <w:rFonts w:eastAsiaTheme="minorEastAsia" w:hAnsiTheme="minorEastAsia"/>
          <w:kern w:val="0"/>
          <w:szCs w:val="21"/>
        </w:rPr>
        <w:t>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、发生各项采购保管费，借记本科目，贷记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现金</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应付工资</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上述各项费用，能分清由购入设备或材料负担的，应直接记入本科目所属</w:t>
      </w:r>
      <w:r w:rsidRPr="00AB6EA6">
        <w:rPr>
          <w:rFonts w:eastAsiaTheme="minorEastAsia"/>
          <w:kern w:val="0"/>
          <w:szCs w:val="21"/>
        </w:rPr>
        <w:t>“</w:t>
      </w:r>
      <w:r w:rsidRPr="00AB6EA6">
        <w:rPr>
          <w:rFonts w:eastAsiaTheme="minorEastAsia" w:hAnsiTheme="minorEastAsia"/>
          <w:kern w:val="0"/>
          <w:szCs w:val="21"/>
        </w:rPr>
        <w:t>设备</w:t>
      </w:r>
      <w:r w:rsidRPr="00AB6EA6">
        <w:rPr>
          <w:rFonts w:eastAsiaTheme="minorEastAsia"/>
          <w:kern w:val="0"/>
          <w:szCs w:val="21"/>
        </w:rPr>
        <w:t>”</w:t>
      </w:r>
      <w:r w:rsidRPr="00AB6EA6">
        <w:rPr>
          <w:rFonts w:eastAsiaTheme="minorEastAsia" w:hAnsiTheme="minorEastAsia"/>
          <w:kern w:val="0"/>
          <w:szCs w:val="21"/>
        </w:rPr>
        <w:t>或</w:t>
      </w:r>
      <w:r w:rsidRPr="00AB6EA6">
        <w:rPr>
          <w:rFonts w:eastAsiaTheme="minorEastAsia"/>
          <w:kern w:val="0"/>
          <w:szCs w:val="21"/>
        </w:rPr>
        <w:t>“</w:t>
      </w:r>
      <w:r w:rsidRPr="00AB6EA6">
        <w:rPr>
          <w:rFonts w:eastAsiaTheme="minorEastAsia" w:hAnsiTheme="minorEastAsia"/>
          <w:kern w:val="0"/>
          <w:szCs w:val="21"/>
        </w:rPr>
        <w:t>材料</w:t>
      </w:r>
      <w:r w:rsidRPr="00AB6EA6">
        <w:rPr>
          <w:rFonts w:eastAsiaTheme="minorEastAsia"/>
          <w:kern w:val="0"/>
          <w:szCs w:val="21"/>
        </w:rPr>
        <w:t>”</w:t>
      </w:r>
      <w:r w:rsidRPr="00AB6EA6">
        <w:rPr>
          <w:rFonts w:eastAsiaTheme="minorEastAsia" w:hAnsiTheme="minorEastAsia"/>
          <w:kern w:val="0"/>
          <w:szCs w:val="21"/>
        </w:rPr>
        <w:t>明细科目，分不清的，月终按照当月购入设备和材料总额的比例进行分摊。</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设备和材料的包装用品，应及时收回，作价入帐，借记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、各项采购保管费，应于月份终了，进行分配计入设备和材料的实际</w:t>
      </w:r>
      <w:r w:rsidRPr="00AB6EA6">
        <w:rPr>
          <w:rFonts w:eastAsiaTheme="minorEastAsia"/>
          <w:kern w:val="0"/>
          <w:szCs w:val="21"/>
        </w:rPr>
        <w:t>(</w:t>
      </w:r>
      <w:r w:rsidRPr="00AB6EA6">
        <w:rPr>
          <w:rFonts w:eastAsiaTheme="minorEastAsia" w:hAnsiTheme="minorEastAsia"/>
          <w:kern w:val="0"/>
          <w:szCs w:val="21"/>
        </w:rPr>
        <w:t>采购</w:t>
      </w:r>
      <w:r w:rsidRPr="00AB6EA6">
        <w:rPr>
          <w:rFonts w:eastAsiaTheme="minorEastAsia"/>
          <w:kern w:val="0"/>
          <w:szCs w:val="21"/>
        </w:rPr>
        <w:t>)</w:t>
      </w:r>
      <w:r w:rsidRPr="00AB6EA6">
        <w:rPr>
          <w:rFonts w:eastAsiaTheme="minorEastAsia" w:hAnsiTheme="minorEastAsia"/>
          <w:kern w:val="0"/>
          <w:szCs w:val="21"/>
        </w:rPr>
        <w:t>成本。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采用计划进行日常核算的材料，其采购保管费应全部分配转入</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设备和采用实际成本进行日常核算的材料，其采购保管费，可按下列公式进行计算分配转入</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某项设备</w:t>
      </w:r>
      <w:r w:rsidRPr="00AB6EA6">
        <w:rPr>
          <w:rFonts w:eastAsiaTheme="minorEastAsia"/>
          <w:kern w:val="0"/>
          <w:szCs w:val="21"/>
        </w:rPr>
        <w:t>(</w:t>
      </w:r>
      <w:r w:rsidRPr="00AB6EA6">
        <w:rPr>
          <w:rFonts w:eastAsiaTheme="minorEastAsia" w:hAnsiTheme="minorEastAsia"/>
          <w:kern w:val="0"/>
          <w:szCs w:val="21"/>
        </w:rPr>
        <w:t>或材料</w:t>
      </w:r>
      <w:r w:rsidRPr="00AB6EA6">
        <w:rPr>
          <w:rFonts w:eastAsiaTheme="minorEastAsia"/>
          <w:kern w:val="0"/>
          <w:szCs w:val="21"/>
        </w:rPr>
        <w:t>)</w:t>
      </w:r>
      <w:r w:rsidRPr="00AB6EA6">
        <w:rPr>
          <w:rFonts w:eastAsiaTheme="minorEastAsia" w:hAnsiTheme="minorEastAsia"/>
          <w:kern w:val="0"/>
          <w:szCs w:val="21"/>
        </w:rPr>
        <w:t>应分配的采购保管费</w:t>
      </w:r>
      <w:r w:rsidRPr="00AB6EA6">
        <w:rPr>
          <w:rFonts w:eastAsiaTheme="minorEastAsia"/>
          <w:kern w:val="0"/>
          <w:szCs w:val="21"/>
        </w:rPr>
        <w:t>=</w:t>
      </w:r>
      <w:r w:rsidRPr="00AB6EA6">
        <w:rPr>
          <w:rFonts w:eastAsiaTheme="minorEastAsia" w:hAnsiTheme="minorEastAsia"/>
          <w:kern w:val="0"/>
          <w:szCs w:val="21"/>
        </w:rPr>
        <w:t>本月购入该项设备</w:t>
      </w:r>
      <w:r w:rsidRPr="00AB6EA6">
        <w:rPr>
          <w:rFonts w:eastAsiaTheme="minorEastAsia"/>
          <w:kern w:val="0"/>
          <w:szCs w:val="21"/>
        </w:rPr>
        <w:t>(</w:t>
      </w:r>
      <w:r w:rsidRPr="00AB6EA6">
        <w:rPr>
          <w:rFonts w:eastAsiaTheme="minorEastAsia" w:hAnsiTheme="minorEastAsia"/>
          <w:kern w:val="0"/>
          <w:szCs w:val="21"/>
        </w:rPr>
        <w:t>或材料</w:t>
      </w:r>
      <w:r w:rsidRPr="00AB6EA6">
        <w:rPr>
          <w:rFonts w:eastAsiaTheme="minorEastAsia"/>
          <w:kern w:val="0"/>
          <w:szCs w:val="21"/>
        </w:rPr>
        <w:t>)</w:t>
      </w:r>
      <w:r w:rsidRPr="00AB6EA6">
        <w:rPr>
          <w:rFonts w:eastAsiaTheme="minorEastAsia" w:hAnsiTheme="minorEastAsia"/>
          <w:kern w:val="0"/>
          <w:szCs w:val="21"/>
        </w:rPr>
        <w:t>的买价和运杂费</w:t>
      </w:r>
      <w:r w:rsidRPr="00AB6EA6">
        <w:rPr>
          <w:rFonts w:eastAsiaTheme="minorEastAsia"/>
          <w:kern w:val="0"/>
          <w:szCs w:val="21"/>
        </w:rPr>
        <w:t>×</w:t>
      </w:r>
      <w:r w:rsidRPr="00AB6EA6">
        <w:rPr>
          <w:rFonts w:eastAsiaTheme="minorEastAsia" w:hAnsiTheme="minorEastAsia"/>
          <w:kern w:val="0"/>
          <w:szCs w:val="21"/>
        </w:rPr>
        <w:t>预定分配率</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预定分配率一全年计划采购保管费</w:t>
      </w:r>
      <w:r w:rsidRPr="00AB6EA6">
        <w:rPr>
          <w:rFonts w:eastAsiaTheme="minorEastAsia"/>
          <w:kern w:val="0"/>
          <w:szCs w:val="21"/>
        </w:rPr>
        <w:t>÷</w:t>
      </w:r>
      <w:r w:rsidRPr="00AB6EA6">
        <w:rPr>
          <w:rFonts w:eastAsiaTheme="minorEastAsia" w:hAnsiTheme="minorEastAsia"/>
          <w:kern w:val="0"/>
          <w:szCs w:val="21"/>
        </w:rPr>
        <w:t>全年计划采购设备</w:t>
      </w:r>
      <w:r w:rsidRPr="00AB6EA6">
        <w:rPr>
          <w:rFonts w:eastAsiaTheme="minorEastAsia"/>
          <w:kern w:val="0"/>
          <w:szCs w:val="21"/>
        </w:rPr>
        <w:t>(</w:t>
      </w:r>
      <w:r w:rsidRPr="00AB6EA6">
        <w:rPr>
          <w:rFonts w:eastAsiaTheme="minorEastAsia" w:hAnsiTheme="minorEastAsia"/>
          <w:kern w:val="0"/>
          <w:szCs w:val="21"/>
        </w:rPr>
        <w:t>或材料</w:t>
      </w:r>
      <w:r w:rsidRPr="00AB6EA6">
        <w:rPr>
          <w:rFonts w:eastAsiaTheme="minorEastAsia"/>
          <w:kern w:val="0"/>
          <w:szCs w:val="21"/>
        </w:rPr>
        <w:t>)</w:t>
      </w:r>
      <w:r w:rsidRPr="00AB6EA6">
        <w:rPr>
          <w:rFonts w:eastAsiaTheme="minorEastAsia" w:hAnsiTheme="minorEastAsia"/>
          <w:kern w:val="0"/>
          <w:szCs w:val="21"/>
        </w:rPr>
        <w:t>的买价和运杂费</w:t>
      </w:r>
      <w:r w:rsidRPr="00AB6EA6">
        <w:rPr>
          <w:rFonts w:eastAsiaTheme="minorEastAsia"/>
          <w:kern w:val="0"/>
          <w:szCs w:val="21"/>
        </w:rPr>
        <w:t>×100</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预定分配率也可以采用概</w:t>
      </w:r>
      <w:r w:rsidRPr="00AB6EA6">
        <w:rPr>
          <w:rFonts w:eastAsiaTheme="minorEastAsia"/>
          <w:kern w:val="0"/>
          <w:szCs w:val="21"/>
        </w:rPr>
        <w:t>(</w:t>
      </w:r>
      <w:r w:rsidRPr="00AB6EA6">
        <w:rPr>
          <w:rFonts w:eastAsiaTheme="minorEastAsia" w:hAnsiTheme="minorEastAsia"/>
          <w:kern w:val="0"/>
          <w:szCs w:val="21"/>
        </w:rPr>
        <w:t>预</w:t>
      </w:r>
      <w:r w:rsidRPr="00AB6EA6">
        <w:rPr>
          <w:rFonts w:eastAsiaTheme="minorEastAsia"/>
          <w:kern w:val="0"/>
          <w:szCs w:val="21"/>
        </w:rPr>
        <w:t>)</w:t>
      </w:r>
      <w:r w:rsidRPr="00AB6EA6">
        <w:rPr>
          <w:rFonts w:eastAsiaTheme="minorEastAsia" w:hAnsiTheme="minorEastAsia"/>
          <w:kern w:val="0"/>
          <w:szCs w:val="21"/>
        </w:rPr>
        <w:t>算中所确定的采购保管费率。</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、本科目应设置</w:t>
      </w:r>
      <w:r w:rsidRPr="00AB6EA6">
        <w:rPr>
          <w:rFonts w:eastAsiaTheme="minorEastAsia"/>
          <w:kern w:val="0"/>
          <w:szCs w:val="21"/>
        </w:rPr>
        <w:t>“</w:t>
      </w:r>
      <w:r w:rsidRPr="00AB6EA6">
        <w:rPr>
          <w:rFonts w:eastAsiaTheme="minorEastAsia" w:hAnsiTheme="minorEastAsia"/>
          <w:kern w:val="0"/>
          <w:szCs w:val="21"/>
        </w:rPr>
        <w:t>设备</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材料</w:t>
      </w:r>
      <w:r w:rsidRPr="00AB6EA6">
        <w:rPr>
          <w:rFonts w:eastAsiaTheme="minorEastAsia"/>
          <w:kern w:val="0"/>
          <w:szCs w:val="21"/>
        </w:rPr>
        <w:t>”</w:t>
      </w:r>
      <w:r w:rsidRPr="00AB6EA6">
        <w:rPr>
          <w:rFonts w:eastAsiaTheme="minorEastAsia" w:hAnsiTheme="minorEastAsia"/>
          <w:kern w:val="0"/>
          <w:szCs w:val="21"/>
        </w:rPr>
        <w:t>两个明细科目</w:t>
      </w:r>
      <w:r w:rsidRPr="00AB6EA6">
        <w:rPr>
          <w:rFonts w:eastAsiaTheme="minorEastAsia"/>
          <w:kern w:val="0"/>
          <w:szCs w:val="21"/>
        </w:rPr>
        <w:t>(</w:t>
      </w:r>
      <w:r w:rsidRPr="00AB6EA6">
        <w:rPr>
          <w:rFonts w:eastAsiaTheme="minorEastAsia" w:hAnsiTheme="minorEastAsia"/>
          <w:kern w:val="0"/>
          <w:szCs w:val="21"/>
        </w:rPr>
        <w:t>有进口成套的设备的建设单位，还应设置</w:t>
      </w:r>
      <w:r w:rsidRPr="00AB6EA6">
        <w:rPr>
          <w:rFonts w:eastAsiaTheme="minorEastAsia"/>
          <w:kern w:val="0"/>
          <w:szCs w:val="21"/>
        </w:rPr>
        <w:t>“</w:t>
      </w:r>
      <w:r w:rsidRPr="00AB6EA6">
        <w:rPr>
          <w:rFonts w:eastAsiaTheme="minorEastAsia" w:hAnsiTheme="minorEastAsia"/>
          <w:kern w:val="0"/>
          <w:szCs w:val="21"/>
        </w:rPr>
        <w:t>进口设备</w:t>
      </w:r>
      <w:r w:rsidRPr="00AB6EA6">
        <w:rPr>
          <w:rFonts w:eastAsiaTheme="minorEastAsia"/>
          <w:kern w:val="0"/>
          <w:szCs w:val="21"/>
        </w:rPr>
        <w:t>”</w:t>
      </w:r>
      <w:r w:rsidRPr="00AB6EA6">
        <w:rPr>
          <w:rFonts w:eastAsiaTheme="minorEastAsia" w:hAnsiTheme="minorEastAsia"/>
          <w:kern w:val="0"/>
          <w:szCs w:val="21"/>
        </w:rPr>
        <w:t>明细科目</w:t>
      </w:r>
      <w:r w:rsidRPr="00AB6EA6">
        <w:rPr>
          <w:rFonts w:eastAsiaTheme="minorEastAsia"/>
          <w:kern w:val="0"/>
          <w:szCs w:val="21"/>
        </w:rPr>
        <w:t>)</w:t>
      </w:r>
      <w:r w:rsidRPr="00AB6EA6">
        <w:rPr>
          <w:rFonts w:eastAsiaTheme="minorEastAsia" w:hAnsiTheme="minorEastAsia"/>
          <w:kern w:val="0"/>
          <w:szCs w:val="21"/>
        </w:rPr>
        <w:t>并按费用项目进行明细核算。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、本科目的月末余额，为设备和采用实际成本进行日常核算和材料，按预定分配率分配的采购保管费与实际发生的采购保管费的差额。此项差额应于年度终了或竣工时进行调整，借记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等科目，贷记本科目</w:t>
      </w:r>
      <w:r w:rsidRPr="00AB6EA6">
        <w:rPr>
          <w:rFonts w:eastAsiaTheme="minorEastAsia"/>
          <w:kern w:val="0"/>
          <w:szCs w:val="21"/>
        </w:rPr>
        <w:t>(</w:t>
      </w:r>
      <w:r w:rsidRPr="00AB6EA6">
        <w:rPr>
          <w:rFonts w:eastAsiaTheme="minorEastAsia" w:hAnsiTheme="minorEastAsia"/>
          <w:kern w:val="0"/>
          <w:szCs w:val="21"/>
        </w:rPr>
        <w:t>实际发生数小于预定分配的差额用红字</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Default="0088770F" w:rsidP="0088770F">
      <w:pPr>
        <w:widowControl/>
        <w:snapToGrid w:val="0"/>
        <w:spacing w:line="360" w:lineRule="exact"/>
        <w:rPr>
          <w:rFonts w:eastAsiaTheme="minorEastAsia" w:hAnsiTheme="minorEastAsia"/>
          <w:kern w:val="0"/>
          <w:szCs w:val="21"/>
        </w:rPr>
      </w:pPr>
    </w:p>
    <w:p w:rsidR="0088770F"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213</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库存设备</w:t>
      </w:r>
    </w:p>
    <w:p w:rsidR="0088770F" w:rsidRPr="00AB6EA6" w:rsidRDefault="0088770F" w:rsidP="0088770F">
      <w:pPr>
        <w:widowControl/>
        <w:snapToGrid w:val="0"/>
        <w:spacing w:line="360" w:lineRule="exact"/>
        <w:ind w:firstLineChars="196" w:firstLine="412"/>
        <w:rPr>
          <w:rFonts w:eastAsiaTheme="minorEastAsia"/>
          <w:kern w:val="0"/>
          <w:szCs w:val="21"/>
        </w:rPr>
      </w:pPr>
      <w:r w:rsidRPr="00AB6EA6">
        <w:rPr>
          <w:rFonts w:eastAsiaTheme="minorEastAsia"/>
          <w:kern w:val="0"/>
          <w:szCs w:val="21"/>
        </w:rPr>
        <w:t>1</w:t>
      </w:r>
      <w:r w:rsidRPr="00AB6EA6">
        <w:rPr>
          <w:rFonts w:eastAsiaTheme="minorEastAsia" w:hAnsiTheme="minorEastAsia"/>
          <w:kern w:val="0"/>
          <w:szCs w:val="21"/>
        </w:rPr>
        <w:t>、本科目核算建设单位库存的需要安装设备的实际成本。</w:t>
      </w:r>
    </w:p>
    <w:p w:rsidR="0088770F" w:rsidRPr="00AB6EA6" w:rsidRDefault="0088770F" w:rsidP="0088770F">
      <w:pPr>
        <w:widowControl/>
        <w:snapToGrid w:val="0"/>
        <w:spacing w:line="360" w:lineRule="exact"/>
        <w:ind w:firstLineChars="200" w:firstLine="420"/>
        <w:rPr>
          <w:rFonts w:eastAsiaTheme="minorEastAsia"/>
          <w:kern w:val="0"/>
          <w:szCs w:val="21"/>
        </w:rPr>
      </w:pPr>
      <w:r w:rsidRPr="00AB6EA6">
        <w:rPr>
          <w:rFonts w:eastAsiaTheme="minorEastAsia" w:hAnsiTheme="minorEastAsia"/>
          <w:kern w:val="0"/>
          <w:szCs w:val="21"/>
        </w:rPr>
        <w:t>有些设备在验收入库时尚未确定是否需要安装，可以先在本科目核算。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、购入、转帐拨入并已验收入库的设备，借记本科目，贷记</w:t>
      </w:r>
      <w:r>
        <w:rPr>
          <w:rFonts w:eastAsiaTheme="minorEastAsia" w:hint="eastAsia"/>
          <w:kern w:val="0"/>
          <w:szCs w:val="21"/>
        </w:rPr>
        <w:t>“</w:t>
      </w:r>
      <w:r w:rsidRPr="00AB6EA6">
        <w:rPr>
          <w:rFonts w:eastAsiaTheme="minorEastAsia" w:hAnsiTheme="minorEastAsia"/>
          <w:kern w:val="0"/>
          <w:szCs w:val="21"/>
        </w:rPr>
        <w:t>器材采购</w:t>
      </w:r>
      <w:r>
        <w:rPr>
          <w:rFonts w:eastAsiaTheme="minorEastAsia" w:hint="eastAsia"/>
          <w:kern w:val="0"/>
          <w:szCs w:val="21"/>
        </w:rPr>
        <w:t>”</w:t>
      </w:r>
      <w:r w:rsidRPr="00AB6EA6">
        <w:rPr>
          <w:rFonts w:eastAsiaTheme="minorEastAsia" w:hAnsiTheme="minorEastAsia"/>
          <w:kern w:val="0"/>
          <w:szCs w:val="21"/>
        </w:rPr>
        <w:t>或</w:t>
      </w:r>
      <w:r>
        <w:rPr>
          <w:rFonts w:eastAsiaTheme="minorEastAsia" w:hint="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本年器材转帐拨款</w:t>
      </w:r>
      <w:r>
        <w:rPr>
          <w:rFonts w:eastAsiaTheme="minorEastAsia" w:hint="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xml:space="preserve">  </w:t>
      </w:r>
      <w:r w:rsidRPr="00AB6EA6">
        <w:rPr>
          <w:rFonts w:eastAsiaTheme="minorEastAsia" w:hAnsiTheme="minorEastAsia"/>
          <w:kern w:val="0"/>
          <w:szCs w:val="21"/>
        </w:rPr>
        <w:t>已经验收入库，但发票帐单尚未到达，没有付款的设备，应于月份终了时，按合同价格或估计价格暂估入帐。借记本科目，贷记</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科目。下月初，用红字作相同的会计分录，予以冲回。</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委托外单位加工完成验收入库的需要安装设备，按加工后的实际成本，借记本科目，贷记</w:t>
      </w:r>
      <w:r w:rsidRPr="00AB6EA6">
        <w:rPr>
          <w:rFonts w:eastAsiaTheme="minorEastAsia"/>
          <w:kern w:val="0"/>
          <w:szCs w:val="21"/>
        </w:rPr>
        <w:t>“</w:t>
      </w:r>
      <w:r w:rsidRPr="00AB6EA6">
        <w:rPr>
          <w:rFonts w:eastAsiaTheme="minorEastAsia" w:hAnsiTheme="minorEastAsia"/>
          <w:kern w:val="0"/>
          <w:szCs w:val="21"/>
        </w:rPr>
        <w:t>委托加工器材</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盘盈的设备，按估计价格入帐，借记</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、设备出库交付安装时，借记</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科目，贷记本科目。交付外单位委托加工的设备，借记</w:t>
      </w:r>
      <w:r w:rsidRPr="00AB6EA6">
        <w:rPr>
          <w:rFonts w:eastAsiaTheme="minorEastAsia"/>
          <w:kern w:val="0"/>
          <w:szCs w:val="21"/>
        </w:rPr>
        <w:t>“</w:t>
      </w:r>
      <w:r w:rsidRPr="00AB6EA6">
        <w:rPr>
          <w:rFonts w:eastAsiaTheme="minorEastAsia" w:hAnsiTheme="minorEastAsia"/>
          <w:kern w:val="0"/>
          <w:szCs w:val="21"/>
        </w:rPr>
        <w:t>委托加工器材</w:t>
      </w:r>
      <w:r w:rsidRPr="00AB6EA6">
        <w:rPr>
          <w:rFonts w:eastAsiaTheme="minorEastAsia"/>
          <w:kern w:val="0"/>
          <w:szCs w:val="21"/>
        </w:rPr>
        <w:t>”</w:t>
      </w:r>
      <w:r w:rsidRPr="00AB6EA6">
        <w:rPr>
          <w:rFonts w:eastAsiaTheme="minorEastAsia" w:hAnsiTheme="minorEastAsia"/>
          <w:kern w:val="0"/>
          <w:szCs w:val="21"/>
        </w:rPr>
        <w:t>科目，贷记本科目。年度终了，对已出库而不符合</w:t>
      </w:r>
      <w:r w:rsidRPr="00AB6EA6">
        <w:rPr>
          <w:rFonts w:eastAsiaTheme="minorEastAsia"/>
          <w:kern w:val="0"/>
          <w:szCs w:val="21"/>
        </w:rPr>
        <w:t>“</w:t>
      </w:r>
      <w:r w:rsidRPr="00AB6EA6">
        <w:rPr>
          <w:rFonts w:eastAsiaTheme="minorEastAsia" w:hAnsiTheme="minorEastAsia"/>
          <w:kern w:val="0"/>
          <w:szCs w:val="21"/>
        </w:rPr>
        <w:t>正式开始安装</w:t>
      </w:r>
      <w:r w:rsidRPr="00AB6EA6">
        <w:rPr>
          <w:rFonts w:eastAsiaTheme="minorEastAsia"/>
          <w:kern w:val="0"/>
          <w:szCs w:val="21"/>
        </w:rPr>
        <w:t>”</w:t>
      </w:r>
      <w:r w:rsidRPr="00AB6EA6">
        <w:rPr>
          <w:rFonts w:eastAsiaTheme="minorEastAsia" w:hAnsiTheme="minorEastAsia"/>
          <w:kern w:val="0"/>
          <w:szCs w:val="21"/>
        </w:rPr>
        <w:t>三个条件的设备，应办理假退库手续，用红字冲销原记录，下年度开始时，再重新入帐。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、转帐拨出的设备，借记</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本年器材转帐拨款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、经批准对外销售不需要的设备，借记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应收票据</w:t>
      </w:r>
      <w:r w:rsidRPr="00AB6EA6">
        <w:rPr>
          <w:rFonts w:eastAsiaTheme="minorEastAsia"/>
          <w:kern w:val="0"/>
          <w:szCs w:val="21"/>
        </w:rPr>
        <w:t>”</w:t>
      </w:r>
      <w:r w:rsidRPr="00AB6EA6">
        <w:rPr>
          <w:rFonts w:eastAsiaTheme="minorEastAsia" w:hAnsiTheme="minorEastAsia"/>
          <w:kern w:val="0"/>
          <w:szCs w:val="21"/>
        </w:rPr>
        <w:t>等科目</w:t>
      </w:r>
      <w:r w:rsidRPr="00AB6EA6">
        <w:rPr>
          <w:rFonts w:eastAsiaTheme="minorEastAsia"/>
          <w:kern w:val="0"/>
          <w:szCs w:val="21"/>
        </w:rPr>
        <w:t>(</w:t>
      </w:r>
      <w:r w:rsidRPr="00AB6EA6">
        <w:rPr>
          <w:rFonts w:eastAsiaTheme="minorEastAsia" w:hAnsiTheme="minorEastAsia"/>
          <w:kern w:val="0"/>
          <w:szCs w:val="21"/>
        </w:rPr>
        <w:t>设备销售价款</w:t>
      </w:r>
      <w:r w:rsidRPr="00AB6EA6">
        <w:rPr>
          <w:rFonts w:eastAsiaTheme="minorEastAsia"/>
          <w:kern w:val="0"/>
          <w:szCs w:val="21"/>
        </w:rPr>
        <w:t>)</w:t>
      </w:r>
      <w:r w:rsidRPr="00AB6EA6">
        <w:rPr>
          <w:rFonts w:eastAsiaTheme="minorEastAsia" w:hAnsiTheme="minorEastAsia"/>
          <w:kern w:val="0"/>
          <w:szCs w:val="21"/>
        </w:rPr>
        <w:t>，贷记本科目</w:t>
      </w:r>
      <w:r w:rsidRPr="00AB6EA6">
        <w:rPr>
          <w:rFonts w:eastAsiaTheme="minorEastAsia"/>
          <w:kern w:val="0"/>
          <w:szCs w:val="21"/>
        </w:rPr>
        <w:t>(</w:t>
      </w:r>
      <w:r w:rsidRPr="00AB6EA6">
        <w:rPr>
          <w:rFonts w:eastAsiaTheme="minorEastAsia" w:hAnsiTheme="minorEastAsia"/>
          <w:kern w:val="0"/>
          <w:szCs w:val="21"/>
        </w:rPr>
        <w:t>设备实际成本</w:t>
      </w:r>
      <w:r w:rsidRPr="00AB6EA6">
        <w:rPr>
          <w:rFonts w:eastAsiaTheme="minorEastAsia"/>
          <w:kern w:val="0"/>
          <w:szCs w:val="21"/>
        </w:rPr>
        <w:t>)</w:t>
      </w:r>
      <w:r w:rsidRPr="00AB6EA6">
        <w:rPr>
          <w:rFonts w:eastAsiaTheme="minorEastAsia" w:hAnsiTheme="minorEastAsia"/>
          <w:kern w:val="0"/>
          <w:szCs w:val="21"/>
        </w:rPr>
        <w:t>，同时将销售设备的实际成本与销售的差额记入</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器材处理亏损</w:t>
      </w:r>
      <w:r w:rsidRPr="00AB6EA6">
        <w:rPr>
          <w:rFonts w:eastAsiaTheme="minorEastAsia"/>
          <w:kern w:val="0"/>
          <w:szCs w:val="21"/>
        </w:rPr>
        <w:t>”</w:t>
      </w:r>
      <w:r w:rsidRPr="00AB6EA6">
        <w:rPr>
          <w:rFonts w:eastAsiaTheme="minorEastAsia" w:hAnsiTheme="minorEastAsia"/>
          <w:kern w:val="0"/>
          <w:szCs w:val="21"/>
        </w:rPr>
        <w:t>科目的借方或贷方。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6</w:t>
      </w:r>
      <w:r w:rsidRPr="00AB6EA6">
        <w:rPr>
          <w:rFonts w:eastAsiaTheme="minorEastAsia" w:hAnsiTheme="minorEastAsia"/>
          <w:kern w:val="0"/>
          <w:szCs w:val="21"/>
        </w:rPr>
        <w:t>、盘亏和毁损的设备，借记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7</w:t>
      </w:r>
      <w:r w:rsidRPr="00AB6EA6">
        <w:rPr>
          <w:rFonts w:eastAsiaTheme="minorEastAsia" w:hAnsiTheme="minorEastAsia"/>
          <w:kern w:val="0"/>
          <w:szCs w:val="21"/>
        </w:rPr>
        <w:t>、本科目应按设备的存放地点和设备的类别、名称、型号、规格等设置有数量有金额的明细帐进行核算。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214</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库存材料</w:t>
      </w:r>
    </w:p>
    <w:p w:rsidR="0088770F" w:rsidRPr="00AB6EA6" w:rsidRDefault="0088770F" w:rsidP="0088770F">
      <w:pPr>
        <w:widowControl/>
        <w:snapToGrid w:val="0"/>
        <w:spacing w:line="360" w:lineRule="exact"/>
        <w:ind w:firstLineChars="200" w:firstLine="420"/>
        <w:rPr>
          <w:rFonts w:eastAsiaTheme="minorEastAsia"/>
          <w:kern w:val="0"/>
          <w:szCs w:val="21"/>
        </w:rPr>
      </w:pPr>
      <w:r w:rsidRPr="00AB6EA6">
        <w:rPr>
          <w:rFonts w:eastAsiaTheme="minorEastAsia"/>
          <w:kern w:val="0"/>
          <w:szCs w:val="21"/>
        </w:rPr>
        <w:t>1</w:t>
      </w:r>
      <w:r w:rsidRPr="00AB6EA6">
        <w:rPr>
          <w:rFonts w:eastAsiaTheme="minorEastAsia" w:hAnsiTheme="minorEastAsia"/>
          <w:kern w:val="0"/>
          <w:szCs w:val="21"/>
        </w:rPr>
        <w:t>、本科目核算建设单位为进行基本建设所储备的各种材料的计划成本或实际成本。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材料的计划成本可以根据地区材料预算价格确定。如果某些材料没有预算价格，可以参照近似的同类材料预算价格或以第一次购进的材料实际成本确定。材料实际成本与计划成本的差异，在</w:t>
      </w:r>
      <w:r>
        <w:rPr>
          <w:rFonts w:eastAsiaTheme="minorEastAsia" w:hint="eastAsia"/>
          <w:kern w:val="0"/>
          <w:szCs w:val="21"/>
        </w:rPr>
        <w:t>“</w:t>
      </w:r>
      <w:r w:rsidRPr="00AB6EA6">
        <w:rPr>
          <w:rFonts w:eastAsiaTheme="minorEastAsia" w:hAnsiTheme="minorEastAsia"/>
          <w:kern w:val="0"/>
          <w:szCs w:val="21"/>
        </w:rPr>
        <w:t>材料成本差异</w:t>
      </w:r>
      <w:r>
        <w:rPr>
          <w:rFonts w:eastAsiaTheme="minorEastAsia" w:hint="eastAsia"/>
          <w:kern w:val="0"/>
          <w:szCs w:val="21"/>
        </w:rPr>
        <w:t>”</w:t>
      </w:r>
      <w:r w:rsidRPr="00AB6EA6">
        <w:rPr>
          <w:rFonts w:eastAsiaTheme="minorEastAsia" w:hAnsiTheme="minorEastAsia"/>
          <w:kern w:val="0"/>
          <w:szCs w:val="21"/>
        </w:rPr>
        <w:t>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、购入并已验收入库的材料，借记本科目，贷记</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科目，采用计划成本进行材料日常核算的建设单位，应同时结转材料成本差异，实际成本大于计划成本的差异，借记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科目；实际成本小于计划成本的差异，做相反会计分录。</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转帐拨入并已验收入库的材料，借记本科目，贷记</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本年器材转帐拨款</w:t>
      </w:r>
      <w:r w:rsidRPr="00AB6EA6">
        <w:rPr>
          <w:rFonts w:eastAsiaTheme="minorEastAsia"/>
          <w:kern w:val="0"/>
          <w:szCs w:val="21"/>
        </w:rPr>
        <w:t>”</w:t>
      </w:r>
      <w:r w:rsidRPr="00AB6EA6">
        <w:rPr>
          <w:rFonts w:eastAsiaTheme="minorEastAsia" w:hAnsiTheme="minorEastAsia"/>
          <w:kern w:val="0"/>
          <w:szCs w:val="21"/>
        </w:rPr>
        <w:t>科目，按计划成本核算的建设单位，还应结转材料成本差异。已经验收入库，但发票帐单尚未到达，没有付款的材料，月终按计划成本暂估入帐，借记本科目，贷记</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科目。下月初，用红字作同样的分录予以冲回。</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委托外单位加工完成的材料，验收入库时，借记本科目，贷记</w:t>
      </w:r>
      <w:r w:rsidRPr="00AB6EA6">
        <w:rPr>
          <w:rFonts w:eastAsiaTheme="minorEastAsia"/>
          <w:kern w:val="0"/>
          <w:szCs w:val="21"/>
        </w:rPr>
        <w:t>“</w:t>
      </w:r>
      <w:r w:rsidRPr="00AB6EA6">
        <w:rPr>
          <w:rFonts w:eastAsiaTheme="minorEastAsia" w:hAnsiTheme="minorEastAsia"/>
          <w:kern w:val="0"/>
          <w:szCs w:val="21"/>
        </w:rPr>
        <w:t>委托加工器材</w:t>
      </w:r>
      <w:r w:rsidRPr="00AB6EA6">
        <w:rPr>
          <w:rFonts w:eastAsiaTheme="minorEastAsia"/>
          <w:kern w:val="0"/>
          <w:szCs w:val="21"/>
        </w:rPr>
        <w:t>”</w:t>
      </w:r>
      <w:r w:rsidRPr="00AB6EA6">
        <w:rPr>
          <w:rFonts w:eastAsiaTheme="minorEastAsia" w:hAnsiTheme="minorEastAsia"/>
          <w:kern w:val="0"/>
          <w:szCs w:val="21"/>
        </w:rPr>
        <w:t>科目，按计划成本核算的建设单位，还应结转材料成本差异。</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清查盘盈的材料，借记本科目，贷记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、领用的材料，借记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委托加工器材</w:t>
      </w:r>
      <w:r w:rsidRPr="00AB6EA6">
        <w:rPr>
          <w:rFonts w:eastAsiaTheme="minorEastAsia"/>
          <w:kern w:val="0"/>
          <w:szCs w:val="21"/>
        </w:rPr>
        <w:t>”</w:t>
      </w:r>
      <w:r w:rsidRPr="00AB6EA6">
        <w:rPr>
          <w:rFonts w:eastAsiaTheme="minorEastAsia" w:hAnsiTheme="minorEastAsia"/>
          <w:kern w:val="0"/>
          <w:szCs w:val="21"/>
        </w:rPr>
        <w:t>等科目，贷记本科目。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将材料拨给旎工企业抵作预付备料款，按照结算价格，借记</w:t>
      </w:r>
      <w:r w:rsidRPr="00AB6EA6">
        <w:rPr>
          <w:rFonts w:eastAsiaTheme="minorEastAsia"/>
          <w:kern w:val="0"/>
          <w:szCs w:val="21"/>
        </w:rPr>
        <w:t>“</w:t>
      </w:r>
      <w:r w:rsidRPr="00AB6EA6">
        <w:rPr>
          <w:rFonts w:eastAsiaTheme="minorEastAsia" w:hAnsiTheme="minorEastAsia"/>
          <w:kern w:val="0"/>
          <w:szCs w:val="21"/>
        </w:rPr>
        <w:t>预付备料款</w:t>
      </w:r>
      <w:r w:rsidRPr="00AB6EA6">
        <w:rPr>
          <w:rFonts w:eastAsiaTheme="minorEastAsia"/>
          <w:kern w:val="0"/>
          <w:szCs w:val="21"/>
        </w:rPr>
        <w:t>”</w:t>
      </w:r>
      <w:r w:rsidRPr="00AB6EA6">
        <w:rPr>
          <w:rFonts w:eastAsiaTheme="minorEastAsia" w:hAnsiTheme="minorEastAsia"/>
          <w:kern w:val="0"/>
          <w:szCs w:val="21"/>
        </w:rPr>
        <w:t>科目，按照计划成本或实际成本，贷记本科目，结算价格与计划成本或实际成本差额，借记或贷记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科目。按计划成本核算的建设单位，应同时结转材料成本差异，实际成本大于计划成本的，</w:t>
      </w:r>
      <w:r w:rsidRPr="00AB6EA6">
        <w:rPr>
          <w:rFonts w:eastAsiaTheme="minorEastAsia" w:hAnsiTheme="minorEastAsia"/>
          <w:kern w:val="0"/>
          <w:szCs w:val="21"/>
        </w:rPr>
        <w:lastRenderedPageBreak/>
        <w:t>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科目；实际成本小于计划成本的，用红字登记。</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在建设期间，根据有关合同或由于物资供应方式等原因，由建设单位负责供应一部分工程用材料的，拨付给施工企业的材料可直接作抵减应付工程款处理，按结算价格，借记</w:t>
      </w:r>
      <w:r w:rsidRPr="00AB6EA6">
        <w:rPr>
          <w:rFonts w:eastAsiaTheme="minorEastAsia"/>
          <w:kern w:val="0"/>
          <w:szCs w:val="21"/>
        </w:rPr>
        <w:t>“</w:t>
      </w:r>
      <w:r w:rsidRPr="00AB6EA6">
        <w:rPr>
          <w:rFonts w:eastAsiaTheme="minorEastAsia" w:hAnsiTheme="minorEastAsia"/>
          <w:kern w:val="0"/>
          <w:szCs w:val="21"/>
        </w:rPr>
        <w:t>应付工程款</w:t>
      </w:r>
      <w:r w:rsidRPr="00AB6EA6">
        <w:rPr>
          <w:rFonts w:eastAsiaTheme="minorEastAsia"/>
          <w:kern w:val="0"/>
          <w:szCs w:val="21"/>
        </w:rPr>
        <w:t>”</w:t>
      </w:r>
      <w:r w:rsidRPr="00AB6EA6">
        <w:rPr>
          <w:rFonts w:eastAsiaTheme="minorEastAsia" w:hAnsiTheme="minorEastAsia"/>
          <w:kern w:val="0"/>
          <w:szCs w:val="21"/>
        </w:rPr>
        <w:t>科目，按照计划成本或实际成本，贷记本科目，结算价格与计划成本或实际成本的差额，借记或贷记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科目。按计划成本核算的建设单位，应同时结转材料成本差异，实际成本大于计划成本的，借记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科目；实际成本小于计划成本的，用红字登记。</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转帐拨出的材料，借记</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本年器材转帐拨款</w:t>
      </w:r>
      <w:r w:rsidRPr="00AB6EA6">
        <w:rPr>
          <w:rFonts w:eastAsiaTheme="minorEastAsia"/>
          <w:kern w:val="0"/>
          <w:szCs w:val="21"/>
        </w:rPr>
        <w:t>”</w:t>
      </w:r>
      <w:r w:rsidRPr="00AB6EA6">
        <w:rPr>
          <w:rFonts w:eastAsiaTheme="minorEastAsia" w:hAnsiTheme="minorEastAsia"/>
          <w:kern w:val="0"/>
          <w:szCs w:val="21"/>
        </w:rPr>
        <w:t>科目，贷记本科目，按计划成本核算的建设单位，还应结转材料成本差异。</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销售积压和剩余的材料，借记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应收票据</w:t>
      </w:r>
      <w:r w:rsidRPr="00AB6EA6">
        <w:rPr>
          <w:rFonts w:eastAsiaTheme="minorEastAsia"/>
          <w:kern w:val="0"/>
          <w:szCs w:val="21"/>
        </w:rPr>
        <w:t>”</w:t>
      </w:r>
      <w:r w:rsidRPr="00AB6EA6">
        <w:rPr>
          <w:rFonts w:eastAsiaTheme="minorEastAsia" w:hAnsiTheme="minorEastAsia"/>
          <w:kern w:val="0"/>
          <w:szCs w:val="21"/>
        </w:rPr>
        <w:t>等科目</w:t>
      </w:r>
      <w:r w:rsidRPr="00AB6EA6">
        <w:rPr>
          <w:rFonts w:eastAsiaTheme="minorEastAsia"/>
          <w:kern w:val="0"/>
          <w:szCs w:val="21"/>
        </w:rPr>
        <w:t>(</w:t>
      </w:r>
      <w:r w:rsidRPr="00AB6EA6">
        <w:rPr>
          <w:rFonts w:eastAsiaTheme="minorEastAsia" w:hAnsiTheme="minorEastAsia"/>
          <w:kern w:val="0"/>
          <w:szCs w:val="21"/>
        </w:rPr>
        <w:t>销售收入</w:t>
      </w:r>
      <w:r w:rsidRPr="00AB6EA6">
        <w:rPr>
          <w:rFonts w:eastAsiaTheme="minorEastAsia"/>
          <w:kern w:val="0"/>
          <w:szCs w:val="21"/>
        </w:rPr>
        <w:t>)</w:t>
      </w:r>
      <w:r w:rsidRPr="00AB6EA6">
        <w:rPr>
          <w:rFonts w:eastAsiaTheme="minorEastAsia" w:hAnsiTheme="minorEastAsia"/>
          <w:kern w:val="0"/>
          <w:szCs w:val="21"/>
        </w:rPr>
        <w:t>，贷记本科目，按计划成本核算的建设单位，还应结转材料成本差异。销售收入与材料实际成本的差额转入</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器材处理亏损</w:t>
      </w:r>
      <w:r w:rsidRPr="00AB6EA6">
        <w:rPr>
          <w:rFonts w:eastAsiaTheme="minorEastAsia"/>
          <w:kern w:val="0"/>
          <w:szCs w:val="21"/>
        </w:rPr>
        <w:t>”</w:t>
      </w:r>
      <w:r w:rsidRPr="00AB6EA6">
        <w:rPr>
          <w:rFonts w:eastAsiaTheme="minorEastAsia" w:hAnsiTheme="minorEastAsia"/>
          <w:kern w:val="0"/>
          <w:szCs w:val="21"/>
        </w:rPr>
        <w:t>科目的借方或贷方。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盘亏和毁损的材料，借记</w:t>
      </w:r>
      <w:r w:rsidRPr="00AB6EA6">
        <w:rPr>
          <w:rFonts w:eastAsiaTheme="minorEastAsia"/>
          <w:kern w:val="0"/>
          <w:szCs w:val="21"/>
        </w:rPr>
        <w:t>“</w:t>
      </w:r>
      <w:r w:rsidRPr="00AB6EA6">
        <w:rPr>
          <w:rFonts w:eastAsiaTheme="minorEastAsia" w:hAnsiTheme="minorEastAsia"/>
          <w:kern w:val="0"/>
          <w:szCs w:val="21"/>
        </w:rPr>
        <w:t>待处理财产损失</w:t>
      </w:r>
      <w:r w:rsidRPr="00AB6EA6">
        <w:rPr>
          <w:rFonts w:eastAsiaTheme="minorEastAsia"/>
          <w:kern w:val="0"/>
          <w:szCs w:val="21"/>
        </w:rPr>
        <w:t>”</w:t>
      </w:r>
      <w:r w:rsidRPr="00AB6EA6">
        <w:rPr>
          <w:rFonts w:eastAsiaTheme="minorEastAsia" w:hAnsiTheme="minorEastAsia"/>
          <w:kern w:val="0"/>
          <w:szCs w:val="21"/>
        </w:rPr>
        <w:t>科目，贷记本科目。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、月份终了，计算各种发出材料应负担的成本差异，借记有关科目贷记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实际成本小于计划成本的差异用红字</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、本科日应按材料的存放地点、类别、名称、规格设置有数量有金额的明细帐进行核算。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218</w:t>
      </w:r>
      <w:r w:rsidRPr="00AB6EA6">
        <w:rPr>
          <w:rFonts w:eastAsiaTheme="minorEastAsia" w:hAnsiTheme="minorEastAsia"/>
          <w:b/>
          <w:kern w:val="0"/>
          <w:szCs w:val="21"/>
        </w:rPr>
        <w:t>号科目、材料成本差异</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l</w:t>
      </w:r>
      <w:r w:rsidRPr="00AB6EA6">
        <w:rPr>
          <w:rFonts w:eastAsiaTheme="minorEastAsia" w:hAnsiTheme="minorEastAsia"/>
          <w:kern w:val="0"/>
          <w:szCs w:val="21"/>
        </w:rPr>
        <w:t>、本科目核算建设单位各种库存材料的实际成本与计划成本的差异。</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、外购材料的成本差异，应从</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科目转入本科目。委托外单位加工完成材料的成本差异，应从</w:t>
      </w:r>
      <w:r w:rsidRPr="00AB6EA6">
        <w:rPr>
          <w:rFonts w:eastAsiaTheme="minorEastAsia"/>
          <w:kern w:val="0"/>
          <w:szCs w:val="21"/>
        </w:rPr>
        <w:t>“</w:t>
      </w:r>
      <w:r w:rsidRPr="00AB6EA6">
        <w:rPr>
          <w:rFonts w:eastAsiaTheme="minorEastAsia" w:hAnsiTheme="minorEastAsia"/>
          <w:kern w:val="0"/>
          <w:szCs w:val="21"/>
        </w:rPr>
        <w:t>委托加工器材</w:t>
      </w:r>
      <w:r w:rsidRPr="00AB6EA6">
        <w:rPr>
          <w:rFonts w:eastAsiaTheme="minorEastAsia"/>
          <w:kern w:val="0"/>
          <w:szCs w:val="21"/>
        </w:rPr>
        <w:t>”</w:t>
      </w:r>
      <w:r w:rsidRPr="00AB6EA6">
        <w:rPr>
          <w:rFonts w:eastAsiaTheme="minorEastAsia" w:hAnsiTheme="minorEastAsia"/>
          <w:kern w:val="0"/>
          <w:szCs w:val="21"/>
        </w:rPr>
        <w:t>科目转入本科目．调整提高或降低材料的计划成本，应将调整数自</w:t>
      </w:r>
      <w:r>
        <w:rPr>
          <w:rFonts w:eastAsiaTheme="minorEastAsia" w:hint="eastAsia"/>
          <w:kern w:val="0"/>
          <w:szCs w:val="21"/>
        </w:rPr>
        <w:t>“</w:t>
      </w:r>
      <w:r w:rsidRPr="00AB6EA6">
        <w:rPr>
          <w:rFonts w:eastAsiaTheme="minorEastAsia" w:hAnsiTheme="minorEastAsia"/>
          <w:kern w:val="0"/>
          <w:szCs w:val="21"/>
        </w:rPr>
        <w:t>库存材料</w:t>
      </w:r>
      <w:r>
        <w:rPr>
          <w:rFonts w:eastAsiaTheme="minorEastAsia" w:hint="eastAsia"/>
          <w:kern w:val="0"/>
          <w:szCs w:val="21"/>
        </w:rPr>
        <w:t>”</w:t>
      </w:r>
      <w:r w:rsidRPr="00AB6EA6">
        <w:rPr>
          <w:rFonts w:eastAsiaTheme="minorEastAsia" w:hAnsiTheme="minorEastAsia"/>
          <w:kern w:val="0"/>
          <w:szCs w:val="21"/>
        </w:rPr>
        <w:t>科目转入本科目：调整增加数记入本科目的贷方；调整减少数记入本科目的借方。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、发出材料应负担的成本差异，可以按当月发出的材料的计划成本和材料成本差异率计算。材料成本差异率计算公式如下：</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本月材料成本差异率一</w:t>
      </w:r>
      <w:r w:rsidRPr="00AB6EA6">
        <w:rPr>
          <w:rFonts w:eastAsiaTheme="minorEastAsia"/>
          <w:kern w:val="0"/>
          <w:szCs w:val="21"/>
        </w:rPr>
        <w:t>(</w:t>
      </w:r>
      <w:r w:rsidRPr="00AB6EA6">
        <w:rPr>
          <w:rFonts w:eastAsiaTheme="minorEastAsia" w:hAnsiTheme="minorEastAsia"/>
          <w:kern w:val="0"/>
          <w:szCs w:val="21"/>
        </w:rPr>
        <w:t>月初结存材料的成本差异</w:t>
      </w:r>
      <w:r w:rsidRPr="00AB6EA6">
        <w:rPr>
          <w:rFonts w:eastAsiaTheme="minorEastAsia"/>
          <w:kern w:val="0"/>
          <w:szCs w:val="21"/>
        </w:rPr>
        <w:t>+</w:t>
      </w:r>
      <w:r w:rsidRPr="00AB6EA6">
        <w:rPr>
          <w:rFonts w:eastAsiaTheme="minorEastAsia" w:hAnsiTheme="minorEastAsia"/>
          <w:kern w:val="0"/>
          <w:szCs w:val="21"/>
        </w:rPr>
        <w:t>本月收入材料的成本差异</w:t>
      </w:r>
      <w:r w:rsidRPr="00AB6EA6">
        <w:rPr>
          <w:rFonts w:eastAsiaTheme="minorEastAsia"/>
          <w:kern w:val="0"/>
          <w:szCs w:val="21"/>
        </w:rPr>
        <w:t>)÷(</w:t>
      </w:r>
      <w:r w:rsidRPr="00AB6EA6">
        <w:rPr>
          <w:rFonts w:eastAsiaTheme="minorEastAsia" w:hAnsiTheme="minorEastAsia"/>
          <w:kern w:val="0"/>
          <w:szCs w:val="21"/>
        </w:rPr>
        <w:t>月初结存材料的计划成本</w:t>
      </w:r>
      <w:r w:rsidRPr="00AB6EA6">
        <w:rPr>
          <w:rFonts w:eastAsiaTheme="minorEastAsia"/>
          <w:kern w:val="0"/>
          <w:szCs w:val="21"/>
        </w:rPr>
        <w:t>+</w:t>
      </w:r>
      <w:r w:rsidRPr="00AB6EA6">
        <w:rPr>
          <w:rFonts w:eastAsiaTheme="minorEastAsia" w:hAnsiTheme="minorEastAsia"/>
          <w:kern w:val="0"/>
          <w:szCs w:val="21"/>
        </w:rPr>
        <w:t>本月收入材料的计划成本</w:t>
      </w:r>
      <w:r w:rsidRPr="00AB6EA6">
        <w:rPr>
          <w:rFonts w:eastAsiaTheme="minorEastAsia"/>
          <w:kern w:val="0"/>
          <w:szCs w:val="21"/>
        </w:rPr>
        <w:t>)×100</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结转发出材料应负担的成本差异，借记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等科目，贷记本科目</w:t>
      </w:r>
      <w:r w:rsidRPr="00AB6EA6">
        <w:rPr>
          <w:rFonts w:eastAsiaTheme="minorEastAsia"/>
          <w:kern w:val="0"/>
          <w:szCs w:val="21"/>
        </w:rPr>
        <w:t>(</w:t>
      </w:r>
      <w:r w:rsidRPr="00AB6EA6">
        <w:rPr>
          <w:rFonts w:eastAsiaTheme="minorEastAsia" w:hAnsiTheme="minorEastAsia"/>
          <w:kern w:val="0"/>
          <w:szCs w:val="21"/>
        </w:rPr>
        <w:t>实际成本小于计划成本的差异，用红字登记</w:t>
      </w:r>
      <w:r w:rsidRPr="00AB6EA6">
        <w:rPr>
          <w:rFonts w:eastAsiaTheme="minorEastAsia"/>
          <w:kern w:val="0"/>
          <w:szCs w:val="21"/>
        </w:rPr>
        <w:t>)</w:t>
      </w:r>
      <w:r w:rsidRPr="00AB6EA6">
        <w:rPr>
          <w:rFonts w:eastAsiaTheme="minorEastAsia" w:hAnsiTheme="minorEastAsia"/>
          <w:kern w:val="0"/>
          <w:szCs w:val="21"/>
        </w:rPr>
        <w:t>。</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、本科目月末借方余额，为库存类材料的实际成本大于计划的成本差异；贷方余额，为库存各类材料的实际成本小于计划成本的差异。</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、本科目应按材料的类别进行明细核算。国外进口材料的成本差异，应单独进行明细核算。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219</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委托加工器材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r w:rsidRPr="00AB6EA6">
        <w:rPr>
          <w:rFonts w:eastAsiaTheme="minorEastAsia" w:hAnsiTheme="minorEastAsia"/>
          <w:kern w:val="0"/>
          <w:szCs w:val="21"/>
        </w:rPr>
        <w:t xml:space="preserve">　</w:t>
      </w:r>
      <w:r w:rsidRPr="00AB6EA6">
        <w:rPr>
          <w:rFonts w:eastAsiaTheme="minorEastAsia"/>
          <w:kern w:val="0"/>
          <w:szCs w:val="21"/>
        </w:rPr>
        <w:t xml:space="preserve"> 1</w:t>
      </w:r>
      <w:r w:rsidRPr="00AB6EA6">
        <w:rPr>
          <w:rFonts w:eastAsiaTheme="minorEastAsia" w:hAnsiTheme="minorEastAsia"/>
          <w:kern w:val="0"/>
          <w:szCs w:val="21"/>
        </w:rPr>
        <w:t>、本科目核算建设单位委托外单位加工的各种设备和材料的实际成本。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委托加工完成的设备和材料的实际成本，由以下各项组成：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加工中耗用的设备和材料的实际成本；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支付的加工费用；</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(3)</w:t>
      </w:r>
      <w:r w:rsidRPr="00AB6EA6">
        <w:rPr>
          <w:rFonts w:eastAsiaTheme="minorEastAsia" w:hAnsiTheme="minorEastAsia"/>
          <w:kern w:val="0"/>
          <w:szCs w:val="21"/>
        </w:rPr>
        <w:t>支付的加工设备和材料的往返运杂费。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、发给外单位加工的设备，按实际成本，借记本科目，贷记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科目。发给加工单位加工的材料，按计划成本或实际成本，借记本科目，贷记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科目；并将应负担的材料成本差异，借记本科目，贷记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实际成本小于计划成本的差异，用红字登记</w:t>
      </w:r>
      <w:r w:rsidRPr="00AB6EA6">
        <w:rPr>
          <w:rFonts w:eastAsiaTheme="minorEastAsia"/>
          <w:kern w:val="0"/>
          <w:szCs w:val="21"/>
        </w:rPr>
        <w:t>)</w:t>
      </w:r>
      <w:r w:rsidRPr="00AB6EA6">
        <w:rPr>
          <w:rFonts w:eastAsiaTheme="minorEastAsia" w:hAnsiTheme="minorEastAsia"/>
          <w:kern w:val="0"/>
          <w:szCs w:val="21"/>
        </w:rPr>
        <w:t>；发生的加工费和往返运杂费，借记本科目，贷记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其他应付款</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、加工完成并验收入库的设备，按实际成本，借记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不需要安装设备</w:t>
      </w:r>
      <w:r w:rsidRPr="00AB6EA6">
        <w:rPr>
          <w:rFonts w:eastAsiaTheme="minorEastAsia"/>
          <w:kern w:val="0"/>
          <w:szCs w:val="21"/>
        </w:rPr>
        <w:t>)</w:t>
      </w:r>
      <w:r w:rsidRPr="00AB6EA6">
        <w:rPr>
          <w:rFonts w:eastAsiaTheme="minorEastAsia" w:hAnsiTheme="minorEastAsia"/>
          <w:kern w:val="0"/>
          <w:szCs w:val="21"/>
        </w:rPr>
        <w:t>等项目，贷记本科目。加工完成并验收入库的材料，借记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科目，贷记本科目，按计划成本核算的建设单位，同时结转材料成本差异。加工完成退回剩余的设备，按实际成本，借记</w:t>
      </w:r>
      <w:r>
        <w:rPr>
          <w:rFonts w:eastAsiaTheme="minorEastAsia" w:hint="eastAsia"/>
          <w:kern w:val="0"/>
          <w:szCs w:val="21"/>
        </w:rPr>
        <w:t>“</w:t>
      </w:r>
      <w:r w:rsidRPr="00AB6EA6">
        <w:rPr>
          <w:rFonts w:eastAsiaTheme="minorEastAsia" w:hAnsiTheme="minorEastAsia"/>
          <w:kern w:val="0"/>
          <w:szCs w:val="21"/>
        </w:rPr>
        <w:t>库存设备</w:t>
      </w:r>
      <w:r>
        <w:rPr>
          <w:rFonts w:eastAsiaTheme="minorEastAsia" w:hint="eastAsia"/>
          <w:kern w:val="0"/>
          <w:szCs w:val="21"/>
        </w:rPr>
        <w:t>”</w:t>
      </w:r>
      <w:r w:rsidRPr="00AB6EA6">
        <w:rPr>
          <w:rFonts w:eastAsiaTheme="minorEastAsia" w:hAnsiTheme="minorEastAsia"/>
          <w:kern w:val="0"/>
          <w:szCs w:val="21"/>
        </w:rPr>
        <w:t>科目，贷记本科目；退回剩余的材料，借记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科目，贷记本科目，按计划成本进行材料日常核算的建设单位，同时结转材料成本差异，即实际成本与计划成本的差异，借记或贷记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、本科目的月末余额，为委托外单位加工尚未完成的器材实际成本和发生的加工费及运杂费。</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本科目应按加工合同设置明细帐，在明细帐中应反映加工单位的名称，加工合同号数，发出加工设备和材料的名称、数量、实际成本、计划成本和材料成本差异，发生的加工费和运杂费，收回加工完成及退回剩余设备、材料的名称、数量、实际成本、计划成本和成本差异等详细资料。</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231</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限额存款</w:t>
      </w:r>
    </w:p>
    <w:p w:rsidR="0088770F" w:rsidRPr="00AF2330" w:rsidRDefault="0088770F" w:rsidP="0088770F">
      <w:pPr>
        <w:widowControl/>
        <w:snapToGrid w:val="0"/>
        <w:spacing w:line="360" w:lineRule="exact"/>
        <w:jc w:val="center"/>
        <w:rPr>
          <w:rFonts w:eastAsiaTheme="minorEastAsia"/>
          <w:b/>
          <w:kern w:val="0"/>
          <w:szCs w:val="21"/>
        </w:rPr>
      </w:pPr>
      <w:r w:rsidRPr="00AB6EA6">
        <w:rPr>
          <w:rFonts w:eastAsiaTheme="minorEastAsia"/>
          <w:kern w:val="0"/>
          <w:szCs w:val="21"/>
        </w:rPr>
        <w:t>l</w:t>
      </w:r>
      <w:r w:rsidRPr="00AB6EA6">
        <w:rPr>
          <w:rFonts w:eastAsiaTheme="minorEastAsia" w:hAnsiTheme="minorEastAsia"/>
          <w:kern w:val="0"/>
          <w:szCs w:val="21"/>
        </w:rPr>
        <w:t>、本科目核算建设单位从上级拨入存在银行拨款帐户内的基本建设投资拨款限额。</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、收到上级拨入的拨款限额，借记本科目，贷记</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本年预算拨款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本年基建基金拨款</w:t>
      </w:r>
      <w:r w:rsidRPr="00AB6EA6">
        <w:rPr>
          <w:rFonts w:eastAsiaTheme="minorEastAsia"/>
          <w:kern w:val="0"/>
          <w:szCs w:val="21"/>
        </w:rPr>
        <w:t>”</w:t>
      </w:r>
      <w:r w:rsidRPr="00AB6EA6">
        <w:rPr>
          <w:rFonts w:eastAsiaTheme="minorEastAsia" w:hAnsiTheme="minorEastAsia"/>
          <w:kern w:val="0"/>
          <w:szCs w:val="21"/>
        </w:rPr>
        <w:t>科目；退回和年终注销的拨款限额，用红字作同样的分录。支用拨款限额，借记各有关科目，贷记记本科目。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、建设单位应设置</w:t>
      </w:r>
      <w:r w:rsidRPr="00AB6EA6">
        <w:rPr>
          <w:rFonts w:eastAsiaTheme="minorEastAsia"/>
          <w:kern w:val="0"/>
          <w:szCs w:val="21"/>
        </w:rPr>
        <w:t>“</w:t>
      </w:r>
      <w:r w:rsidRPr="00AB6EA6">
        <w:rPr>
          <w:rFonts w:eastAsiaTheme="minorEastAsia" w:hAnsiTheme="minorEastAsia"/>
          <w:kern w:val="0"/>
          <w:szCs w:val="21"/>
        </w:rPr>
        <w:t>限额存款日记帐</w:t>
      </w:r>
      <w:r w:rsidRPr="00AB6EA6">
        <w:rPr>
          <w:rFonts w:eastAsiaTheme="minorEastAsia"/>
          <w:kern w:val="0"/>
          <w:szCs w:val="21"/>
        </w:rPr>
        <w:t>”</w:t>
      </w:r>
      <w:r w:rsidRPr="00AB6EA6">
        <w:rPr>
          <w:rFonts w:eastAsiaTheme="minorEastAsia" w:hAnsiTheme="minorEastAsia"/>
          <w:kern w:val="0"/>
          <w:szCs w:val="21"/>
        </w:rPr>
        <w:t>，根据拨款限额通知，以及收款凭证和付款凭证，按照业务发生的顺序，逐笔登记。在银行同时开设几个拨款户的建设单位，应按各拨款户分别设置日记帐。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限额存款日记帐的记录，应定期与银行核对清楚，至少每月核对一次。月份终了，帐面结存数与银行对帐单上结存数之间如有差额，必须逐笔查明原因。除了未达帐项所发生的正常差额以外，属于银行对帐单差错的，应立即通知银行查明更正；属于本单位错记漏记的，应作更正分录或补记入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、建设单位应指定专人签发银行支票，不得签发空头支票，不准签发远期支票，不准出租、出借支票或将支票转让给别的单位或个人使用，不准将支票交给供货单位代为签发。</w:t>
      </w:r>
    </w:p>
    <w:p w:rsidR="0088770F" w:rsidRPr="00AB6EA6" w:rsidRDefault="0088770F" w:rsidP="0088770F">
      <w:pPr>
        <w:widowControl/>
        <w:snapToGrid w:val="0"/>
        <w:spacing w:line="360" w:lineRule="exact"/>
        <w:ind w:firstLineChars="200" w:firstLine="420"/>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、有预收下年度预算拨款的建设单位，应设置</w:t>
      </w:r>
      <w:r w:rsidRPr="00AB6EA6">
        <w:rPr>
          <w:rFonts w:eastAsiaTheme="minorEastAsia"/>
          <w:kern w:val="0"/>
          <w:szCs w:val="21"/>
        </w:rPr>
        <w:t>“</w:t>
      </w:r>
      <w:r w:rsidRPr="00AB6EA6">
        <w:rPr>
          <w:rFonts w:eastAsiaTheme="minorEastAsia" w:hAnsiTheme="minorEastAsia"/>
          <w:kern w:val="0"/>
          <w:szCs w:val="21"/>
        </w:rPr>
        <w:t>预收下年度限额存款日记帐</w:t>
      </w:r>
      <w:r w:rsidRPr="00AB6EA6">
        <w:rPr>
          <w:rFonts w:eastAsiaTheme="minorEastAsia"/>
          <w:kern w:val="0"/>
          <w:szCs w:val="21"/>
        </w:rPr>
        <w:t>”</w:t>
      </w:r>
      <w:r w:rsidRPr="00AB6EA6">
        <w:rPr>
          <w:rFonts w:eastAsiaTheme="minorEastAsia" w:hAnsiTheme="minorEastAsia"/>
          <w:kern w:val="0"/>
          <w:szCs w:val="21"/>
        </w:rPr>
        <w:t>单独进行核算，并将年末余额于下年年初建立新帐时转入下年度的</w:t>
      </w:r>
      <w:r w:rsidRPr="00AB6EA6">
        <w:rPr>
          <w:rFonts w:eastAsiaTheme="minorEastAsia"/>
          <w:kern w:val="0"/>
          <w:szCs w:val="21"/>
        </w:rPr>
        <w:t>“</w:t>
      </w:r>
      <w:r w:rsidRPr="00AB6EA6">
        <w:rPr>
          <w:rFonts w:eastAsiaTheme="minorEastAsia" w:hAnsiTheme="minorEastAsia"/>
          <w:kern w:val="0"/>
          <w:szCs w:val="21"/>
        </w:rPr>
        <w:t>限额存款日记帐</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232</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银行存款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1</w:t>
      </w:r>
      <w:r w:rsidRPr="00AB6EA6">
        <w:rPr>
          <w:rFonts w:eastAsiaTheme="minorEastAsia" w:hAnsiTheme="minorEastAsia"/>
          <w:kern w:val="0"/>
          <w:szCs w:val="21"/>
        </w:rPr>
        <w:t>、本科目核算建设单位按照规定存在银行自筹资金户、待转自筹资金户、清理资金户、基建资金户和采购用款户的款项。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、建设单位将拨入的自筹资金存入银行待转自筹资金户，借记本科目，贷记</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待转自筹资金拨款</w:t>
      </w:r>
      <w:r w:rsidRPr="00AB6EA6">
        <w:rPr>
          <w:rFonts w:eastAsiaTheme="minorEastAsia"/>
          <w:kern w:val="0"/>
          <w:szCs w:val="21"/>
        </w:rPr>
        <w:t>”</w:t>
      </w:r>
      <w:r w:rsidRPr="00AB6EA6">
        <w:rPr>
          <w:rFonts w:eastAsiaTheme="minorEastAsia" w:hAnsiTheme="minorEastAsia"/>
          <w:kern w:val="0"/>
          <w:szCs w:val="21"/>
        </w:rPr>
        <w:t>科目。将销售器材所发生的销售收入存入清理资金户，借记本科目，贷记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等有关科目。从拨款户中将款项汇存外地基建资金户、采购用款户，借记本科目，贷记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支用存款时，借记有关科目，贷记本科目；交回清理资金户的存款，借记</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本年交回结余资金</w:t>
      </w:r>
      <w:r w:rsidRPr="00AB6EA6">
        <w:rPr>
          <w:rFonts w:eastAsiaTheme="minorEastAsia"/>
          <w:kern w:val="0"/>
          <w:szCs w:val="21"/>
        </w:rPr>
        <w:t>”</w:t>
      </w:r>
      <w:r w:rsidRPr="00AB6EA6">
        <w:rPr>
          <w:rFonts w:eastAsiaTheme="minorEastAsia" w:hAnsiTheme="minorEastAsia"/>
          <w:kern w:val="0"/>
          <w:szCs w:val="21"/>
        </w:rPr>
        <w:t>科目，贷记本科目。年度终了，将汇存外地的基建资金户、采购用款户余额转回拨款户，借记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、建设单位应按存款户的户名设置</w:t>
      </w:r>
      <w:r w:rsidRPr="00AB6EA6">
        <w:rPr>
          <w:rFonts w:eastAsiaTheme="minorEastAsia"/>
          <w:kern w:val="0"/>
          <w:szCs w:val="21"/>
        </w:rPr>
        <w:t>“</w:t>
      </w:r>
      <w:r w:rsidRPr="00AB6EA6">
        <w:rPr>
          <w:rFonts w:eastAsiaTheme="minorEastAsia" w:hAnsiTheme="minorEastAsia"/>
          <w:kern w:val="0"/>
          <w:szCs w:val="21"/>
        </w:rPr>
        <w:t>银行存款日记帐</w:t>
      </w:r>
      <w:r w:rsidRPr="00AB6EA6">
        <w:rPr>
          <w:rFonts w:eastAsiaTheme="minorEastAsia"/>
          <w:kern w:val="0"/>
          <w:szCs w:val="21"/>
        </w:rPr>
        <w:t>”</w:t>
      </w:r>
      <w:r w:rsidRPr="00AB6EA6">
        <w:rPr>
          <w:rFonts w:eastAsiaTheme="minorEastAsia" w:hAnsiTheme="minorEastAsia"/>
          <w:kern w:val="0"/>
          <w:szCs w:val="21"/>
        </w:rPr>
        <w:t>，由出纳人员根据收款凭证和付款凭证，按照业务发生的顺序逐笔登记。银行存款日记帐记录，应与银行对帐单核对清楚，至少每月核对一次。月份终了，帐面结存数与银行对帐单上结存数之间如有差额，必须逐笔查明原因。除了未达帐项所发生的正常差额以外，属于银行对帐单差错的，应立即通知银行查明更正，属于本单位错记漏记的，应作更正分录或补记入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、以现金存入银行，应根据银行盖章退回的交款回单编制现金付款凭证、登记</w:t>
      </w:r>
      <w:r w:rsidRPr="00AB6EA6">
        <w:rPr>
          <w:rFonts w:eastAsiaTheme="minorEastAsia"/>
          <w:kern w:val="0"/>
          <w:szCs w:val="21"/>
        </w:rPr>
        <w:t>“</w:t>
      </w:r>
      <w:r w:rsidRPr="00AB6EA6">
        <w:rPr>
          <w:rFonts w:eastAsiaTheme="minorEastAsia" w:hAnsiTheme="minorEastAsia"/>
          <w:kern w:val="0"/>
          <w:szCs w:val="21"/>
        </w:rPr>
        <w:t>现金日记帐</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银行存款日记帐</w:t>
      </w:r>
      <w:r w:rsidRPr="00AB6EA6">
        <w:rPr>
          <w:rFonts w:eastAsiaTheme="minorEastAsia"/>
          <w:kern w:val="0"/>
          <w:szCs w:val="21"/>
        </w:rPr>
        <w:t>”</w:t>
      </w:r>
      <w:r w:rsidRPr="00AB6EA6">
        <w:rPr>
          <w:rFonts w:eastAsiaTheme="minorEastAsia" w:hAnsiTheme="minorEastAsia"/>
          <w:kern w:val="0"/>
          <w:szCs w:val="21"/>
        </w:rPr>
        <w:t>，不再编制银行收款凭证；向银行提取现金，应根据支票存根编制银行付款凭证，登记</w:t>
      </w:r>
      <w:r w:rsidRPr="00AB6EA6">
        <w:rPr>
          <w:rFonts w:eastAsiaTheme="minorEastAsia"/>
          <w:kern w:val="0"/>
          <w:szCs w:val="21"/>
        </w:rPr>
        <w:t>“</w:t>
      </w:r>
      <w:r w:rsidRPr="00AB6EA6">
        <w:rPr>
          <w:rFonts w:eastAsiaTheme="minorEastAsia" w:hAnsiTheme="minorEastAsia"/>
          <w:kern w:val="0"/>
          <w:szCs w:val="21"/>
        </w:rPr>
        <w:t>银行存款日记帐</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现金日记帐</w:t>
      </w:r>
      <w:r w:rsidRPr="00AB6EA6">
        <w:rPr>
          <w:rFonts w:eastAsiaTheme="minorEastAsia"/>
          <w:kern w:val="0"/>
          <w:szCs w:val="21"/>
        </w:rPr>
        <w:t>”</w:t>
      </w:r>
      <w:r w:rsidRPr="00AB6EA6">
        <w:rPr>
          <w:rFonts w:eastAsiaTheme="minorEastAsia" w:hAnsiTheme="minorEastAsia"/>
          <w:kern w:val="0"/>
          <w:szCs w:val="21"/>
        </w:rPr>
        <w:t>，不再编制现金收款凭证。以免重复记帐。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按照规定收取的银行存款利息，如果是将基建拨款存入银行形成的，根据银行通知，借记本科目，贷记</w:t>
      </w:r>
      <w:r w:rsidRPr="00AB6EA6">
        <w:rPr>
          <w:rFonts w:eastAsiaTheme="minorEastAsia"/>
          <w:kern w:val="0"/>
          <w:szCs w:val="21"/>
        </w:rPr>
        <w:t>“</w:t>
      </w:r>
      <w:r w:rsidRPr="00AB6EA6">
        <w:rPr>
          <w:rFonts w:eastAsiaTheme="minorEastAsia" w:hAnsiTheme="minorEastAsia"/>
          <w:kern w:val="0"/>
          <w:szCs w:val="21"/>
        </w:rPr>
        <w:t>基建拨款</w:t>
      </w:r>
      <w:r w:rsidRPr="00AB6EA6">
        <w:rPr>
          <w:rFonts w:eastAsiaTheme="minorEastAsia"/>
          <w:kern w:val="0"/>
          <w:szCs w:val="21"/>
        </w:rPr>
        <w:t>”</w:t>
      </w:r>
      <w:r w:rsidRPr="00AB6EA6">
        <w:rPr>
          <w:rFonts w:eastAsiaTheme="minorEastAsia" w:hAnsiTheme="minorEastAsia"/>
          <w:kern w:val="0"/>
          <w:szCs w:val="21"/>
        </w:rPr>
        <w:t>科目及其有关明细科目；如果是将企业债券资金存入银行形成的以及贷转存形成的利息收入，应冲减工程成本，借记本科目，贷记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企业债券利息</w:t>
      </w:r>
      <w:r w:rsidRPr="00AB6EA6">
        <w:rPr>
          <w:rFonts w:eastAsiaTheme="minorEastAsia"/>
          <w:kern w:val="0"/>
          <w:szCs w:val="21"/>
        </w:rPr>
        <w:t>”</w:t>
      </w:r>
      <w:r w:rsidRPr="00AB6EA6">
        <w:rPr>
          <w:rFonts w:eastAsiaTheme="minorEastAsia" w:hAnsiTheme="minorEastAsia"/>
          <w:kern w:val="0"/>
          <w:szCs w:val="21"/>
        </w:rPr>
        <w:t>或</w:t>
      </w:r>
      <w:r w:rsidRPr="00AB6EA6">
        <w:rPr>
          <w:rFonts w:eastAsiaTheme="minorEastAsia"/>
          <w:kern w:val="0"/>
          <w:szCs w:val="21"/>
        </w:rPr>
        <w:t>“</w:t>
      </w:r>
      <w:r w:rsidRPr="00AB6EA6">
        <w:rPr>
          <w:rFonts w:eastAsiaTheme="minorEastAsia" w:hAnsiTheme="minorEastAsia"/>
          <w:kern w:val="0"/>
          <w:szCs w:val="21"/>
        </w:rPr>
        <w:t>等摊投资</w:t>
      </w:r>
      <w:r w:rsidRPr="00AB6EA6">
        <w:rPr>
          <w:rFonts w:eastAsiaTheme="minorEastAsia"/>
          <w:kern w:val="0"/>
          <w:szCs w:val="21"/>
        </w:rPr>
        <w:t>——</w:t>
      </w:r>
      <w:r w:rsidRPr="00AB6EA6">
        <w:rPr>
          <w:rFonts w:eastAsiaTheme="minorEastAsia" w:hAnsiTheme="minorEastAsia"/>
          <w:kern w:val="0"/>
          <w:szCs w:val="21"/>
        </w:rPr>
        <w:t>借款利息</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、建设单位应指定专人签发银行支票，不得签发空头支票和远期支票，不准出租、出借支票或将支票转让给别的单位或个人使用，不准将支票交给供货单位代为签发。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233</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现金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、本科目核算建设单位库存的用以支付零星开支的现金。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、收入现金时，借记本科目，贷记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科目；支出现金时，借记有关科目，贷记本科目。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、本科目应设置</w:t>
      </w:r>
      <w:r w:rsidRPr="00AB6EA6">
        <w:rPr>
          <w:rFonts w:eastAsiaTheme="minorEastAsia"/>
          <w:kern w:val="0"/>
          <w:szCs w:val="21"/>
        </w:rPr>
        <w:t>“</w:t>
      </w:r>
      <w:r w:rsidRPr="00AB6EA6">
        <w:rPr>
          <w:rFonts w:eastAsiaTheme="minorEastAsia" w:hAnsiTheme="minorEastAsia"/>
          <w:kern w:val="0"/>
          <w:szCs w:val="21"/>
        </w:rPr>
        <w:t>现金日记帐</w:t>
      </w:r>
      <w:r w:rsidRPr="00AB6EA6">
        <w:rPr>
          <w:rFonts w:eastAsiaTheme="minorEastAsia"/>
          <w:kern w:val="0"/>
          <w:szCs w:val="21"/>
        </w:rPr>
        <w:t>”</w:t>
      </w:r>
      <w:r w:rsidRPr="00AB6EA6">
        <w:rPr>
          <w:rFonts w:eastAsiaTheme="minorEastAsia" w:hAnsiTheme="minorEastAsia"/>
          <w:kern w:val="0"/>
          <w:szCs w:val="21"/>
        </w:rPr>
        <w:t>，由出纳人员根据收、付款凭证，按照业务发生顺序，逐笔登记。</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每日终了，应计算当日的现金收入合计数、现金支出合计数和结余数，并将结余数与实际库存数进行核对，做到帐款相符。严禁以</w:t>
      </w:r>
      <w:r w:rsidRPr="00AB6EA6">
        <w:rPr>
          <w:rFonts w:eastAsiaTheme="minorEastAsia"/>
          <w:kern w:val="0"/>
          <w:szCs w:val="21"/>
        </w:rPr>
        <w:t>“</w:t>
      </w:r>
      <w:r w:rsidRPr="00AB6EA6">
        <w:rPr>
          <w:rFonts w:eastAsiaTheme="minorEastAsia" w:hAnsiTheme="minorEastAsia"/>
          <w:kern w:val="0"/>
          <w:szCs w:val="21"/>
        </w:rPr>
        <w:t>白条</w:t>
      </w:r>
      <w:r w:rsidRPr="00AB6EA6">
        <w:rPr>
          <w:rFonts w:eastAsiaTheme="minorEastAsia"/>
          <w:kern w:val="0"/>
          <w:szCs w:val="21"/>
        </w:rPr>
        <w:t>”</w:t>
      </w:r>
      <w:r w:rsidRPr="00AB6EA6">
        <w:rPr>
          <w:rFonts w:eastAsiaTheme="minorEastAsia" w:hAnsiTheme="minorEastAsia"/>
          <w:kern w:val="0"/>
          <w:szCs w:val="21"/>
        </w:rPr>
        <w:t>抵充库存现金。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每日现金结余数，不得超过核定的限额，超过部分应及时存入银行。</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F2330" w:rsidRDefault="0088770F" w:rsidP="0088770F">
      <w:pPr>
        <w:widowControl/>
        <w:snapToGrid w:val="0"/>
        <w:spacing w:line="360" w:lineRule="exact"/>
        <w:jc w:val="center"/>
        <w:rPr>
          <w:rFonts w:eastAsiaTheme="minorEastAsia"/>
          <w:b/>
          <w:kern w:val="0"/>
          <w:szCs w:val="21"/>
        </w:rPr>
      </w:pPr>
      <w:r w:rsidRPr="00AF2330">
        <w:rPr>
          <w:rFonts w:eastAsiaTheme="minorEastAsia" w:hAnsiTheme="minorEastAsia"/>
          <w:b/>
          <w:kern w:val="0"/>
          <w:szCs w:val="21"/>
        </w:rPr>
        <w:t>第</w:t>
      </w:r>
      <w:r w:rsidRPr="00AF2330">
        <w:rPr>
          <w:rFonts w:eastAsiaTheme="minorEastAsia"/>
          <w:b/>
          <w:kern w:val="0"/>
          <w:szCs w:val="21"/>
        </w:rPr>
        <w:t>241</w:t>
      </w:r>
      <w:r w:rsidRPr="00AF2330">
        <w:rPr>
          <w:rFonts w:eastAsiaTheme="minorEastAsia" w:hAnsiTheme="minorEastAsia"/>
          <w:b/>
          <w:kern w:val="0"/>
          <w:szCs w:val="21"/>
        </w:rPr>
        <w:t xml:space="preserve">号科目　</w:t>
      </w:r>
      <w:r w:rsidRPr="00AF2330">
        <w:rPr>
          <w:rFonts w:eastAsiaTheme="minorEastAsia"/>
          <w:b/>
          <w:kern w:val="0"/>
          <w:szCs w:val="21"/>
        </w:rPr>
        <w:t xml:space="preserve"> </w:t>
      </w:r>
      <w:r w:rsidRPr="00AF2330">
        <w:rPr>
          <w:rFonts w:eastAsiaTheme="minorEastAsia" w:hAnsiTheme="minorEastAsia"/>
          <w:b/>
          <w:kern w:val="0"/>
          <w:szCs w:val="21"/>
        </w:rPr>
        <w:t>预付备料款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l</w:t>
      </w:r>
      <w:r w:rsidRPr="00AB6EA6">
        <w:rPr>
          <w:rFonts w:eastAsiaTheme="minorEastAsia" w:hAnsiTheme="minorEastAsia"/>
          <w:kern w:val="0"/>
          <w:szCs w:val="21"/>
        </w:rPr>
        <w:t>、本科目核算建设单位按照合同规定向承包工程的施工企业预付的备料款，以及拨给施工企业抵作预付备料款的各种材料。建设单位根据有关合同规定或由于物资供应方式等原因，负责供应一部分施工材料的，拨付材料的价款可直接在</w:t>
      </w:r>
      <w:r w:rsidRPr="00AB6EA6">
        <w:rPr>
          <w:rFonts w:eastAsiaTheme="minorEastAsia"/>
          <w:kern w:val="0"/>
          <w:szCs w:val="21"/>
        </w:rPr>
        <w:t>“</w:t>
      </w:r>
      <w:r w:rsidRPr="00AB6EA6">
        <w:rPr>
          <w:rFonts w:eastAsiaTheme="minorEastAsia" w:hAnsiTheme="minorEastAsia"/>
          <w:kern w:val="0"/>
          <w:szCs w:val="21"/>
        </w:rPr>
        <w:t>应付工程款</w:t>
      </w:r>
      <w:r w:rsidRPr="00AB6EA6">
        <w:rPr>
          <w:rFonts w:eastAsiaTheme="minorEastAsia"/>
          <w:kern w:val="0"/>
          <w:szCs w:val="21"/>
        </w:rPr>
        <w:t>”</w:t>
      </w:r>
      <w:r w:rsidRPr="00AB6EA6">
        <w:rPr>
          <w:rFonts w:eastAsiaTheme="minorEastAsia" w:hAnsiTheme="minorEastAsia"/>
          <w:kern w:val="0"/>
          <w:szCs w:val="21"/>
        </w:rPr>
        <w:t>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2</w:t>
      </w:r>
      <w:r w:rsidRPr="00AB6EA6">
        <w:rPr>
          <w:rFonts w:eastAsiaTheme="minorEastAsia" w:hAnsiTheme="minorEastAsia"/>
          <w:kern w:val="0"/>
          <w:szCs w:val="21"/>
        </w:rPr>
        <w:t>、预付施工企业的备料款，借记本科目，贷记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科目。以材料抵作预付备料款，按照结算价格，借记本科目，按照计划成本或实际成本．贷记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科目，结算价格与计划成本或实际成本之间的差额．借记或贷记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科目。按计划成本核算的建设单位，还应结转应负担的材料成本差异，借记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实际成本小于计划成本的差异用红字登记</w:t>
      </w:r>
      <w:r w:rsidRPr="00AB6EA6">
        <w:rPr>
          <w:rFonts w:eastAsiaTheme="minorEastAsia"/>
          <w:kern w:val="0"/>
          <w:szCs w:val="21"/>
        </w:rPr>
        <w:t>)</w:t>
      </w:r>
      <w:r w:rsidRPr="00AB6EA6">
        <w:rPr>
          <w:rFonts w:eastAsiaTheme="minorEastAsia" w:hAnsiTheme="minorEastAsia"/>
          <w:kern w:val="0"/>
          <w:szCs w:val="21"/>
        </w:rPr>
        <w:t>。</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、月终或工程竣工与施工企业结算工程价款时，根据合同规定，从应付工程款中扣回预付备料款，借记</w:t>
      </w:r>
      <w:r w:rsidRPr="00AB6EA6">
        <w:rPr>
          <w:rFonts w:eastAsiaTheme="minorEastAsia"/>
          <w:kern w:val="0"/>
          <w:szCs w:val="21"/>
        </w:rPr>
        <w:t>“</w:t>
      </w:r>
      <w:r w:rsidRPr="00AB6EA6">
        <w:rPr>
          <w:rFonts w:eastAsiaTheme="minorEastAsia" w:hAnsiTheme="minorEastAsia"/>
          <w:kern w:val="0"/>
          <w:szCs w:val="21"/>
        </w:rPr>
        <w:t>应付工程款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、本科目应按收取备料款的施工企业进行明细核算。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242</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预付工程款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、本科目核算建设单位按照合同规定向承包工程的施工企业预付的工程进度款。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、按照工程进度，每旬或月中向施工企业预付的工程款，借记本科目，贷记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科目。月终或工程竣工与施工企业结算已完工程价款时，从应付工程款中扣回的预付工程款，借记</w:t>
      </w:r>
      <w:r w:rsidRPr="00AB6EA6">
        <w:rPr>
          <w:rFonts w:eastAsiaTheme="minorEastAsia"/>
          <w:kern w:val="0"/>
          <w:szCs w:val="21"/>
        </w:rPr>
        <w:t>“</w:t>
      </w:r>
      <w:r w:rsidRPr="00AB6EA6">
        <w:rPr>
          <w:rFonts w:eastAsiaTheme="minorEastAsia" w:hAnsiTheme="minorEastAsia"/>
          <w:kern w:val="0"/>
          <w:szCs w:val="21"/>
        </w:rPr>
        <w:t>应付工程款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、本科目应按收取工程进度款的施工企业进行明细核算。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251</w:t>
      </w:r>
      <w:r w:rsidRPr="00AB6EA6">
        <w:rPr>
          <w:rFonts w:eastAsiaTheme="minorEastAsia" w:hAnsiTheme="minorEastAsia"/>
          <w:b/>
          <w:kern w:val="0"/>
          <w:szCs w:val="21"/>
        </w:rPr>
        <w:t>号科目</w:t>
      </w:r>
      <w:r w:rsidRPr="00AB6EA6">
        <w:rPr>
          <w:rFonts w:eastAsiaTheme="minorEastAsia"/>
          <w:b/>
          <w:kern w:val="0"/>
          <w:szCs w:val="21"/>
        </w:rPr>
        <w:t> </w:t>
      </w:r>
      <w:r w:rsidRPr="00AB6EA6">
        <w:rPr>
          <w:rFonts w:eastAsiaTheme="minorEastAsia" w:hAnsiTheme="minorEastAsia"/>
          <w:b/>
          <w:kern w:val="0"/>
          <w:szCs w:val="21"/>
        </w:rPr>
        <w:t>应收有偿调出器材及工程款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l</w:t>
      </w:r>
      <w:r w:rsidRPr="00AB6EA6">
        <w:rPr>
          <w:rFonts w:eastAsiaTheme="minorEastAsia" w:hAnsiTheme="minorEastAsia"/>
          <w:kern w:val="0"/>
          <w:szCs w:val="21"/>
        </w:rPr>
        <w:t>、本科目核算建设单位按规定或经批准有偿调出器材及有偿转出未完工程的应收款项。</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、建设单位有偿调出的设备、材料，借记本科目，贷记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科目；建设单位按规定报经上级批准有偿移交给其他单位继续施工的未完工程，借记本科目，贷记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科目。收到调入单位归还的设备、材料或未完工程价款，借记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、本科目应分别设置</w:t>
      </w:r>
      <w:r w:rsidRPr="00AB6EA6">
        <w:rPr>
          <w:rFonts w:eastAsiaTheme="minorEastAsia"/>
          <w:kern w:val="0"/>
          <w:szCs w:val="21"/>
        </w:rPr>
        <w:t>“</w:t>
      </w:r>
      <w:r w:rsidRPr="00AB6EA6">
        <w:rPr>
          <w:rFonts w:eastAsiaTheme="minorEastAsia" w:hAnsiTheme="minorEastAsia"/>
          <w:kern w:val="0"/>
          <w:szCs w:val="21"/>
        </w:rPr>
        <w:t>调出设备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调出材料</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转出未完工程</w:t>
      </w:r>
      <w:r w:rsidRPr="00AB6EA6">
        <w:rPr>
          <w:rFonts w:eastAsiaTheme="minorEastAsia"/>
          <w:kern w:val="0"/>
          <w:szCs w:val="21"/>
        </w:rPr>
        <w:t>”</w:t>
      </w:r>
      <w:r w:rsidRPr="00AB6EA6">
        <w:rPr>
          <w:rFonts w:eastAsiaTheme="minorEastAsia" w:hAnsiTheme="minorEastAsia"/>
          <w:kern w:val="0"/>
          <w:szCs w:val="21"/>
        </w:rPr>
        <w:t>三个明细科目，并按调入单位名称设置明细帐进行核算。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252</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其他应收款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、本科目核算建设单位除预付备料款、预付工程款、预付大型设备款以外的各种应收及暂付款项，包括应收取的各种赔款、罚金和存出保证金，以及其他各种应收、暂付款项。</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、应向有关单位或个人收取的各种应收、暂付款项，借记本科目，贷记有关科目。收回的应收、暂付款项，或有关单位、个人报销暂付款项时，借记有关科日，贷记本科目，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 xml:space="preserve"> 3</w:t>
      </w:r>
      <w:r w:rsidRPr="00AB6EA6">
        <w:rPr>
          <w:rFonts w:eastAsiaTheme="minorEastAsia" w:hAnsiTheme="minorEastAsia"/>
          <w:kern w:val="0"/>
          <w:szCs w:val="21"/>
        </w:rPr>
        <w:t>、本科目应按单位和个人进行明细核算。</w:t>
      </w:r>
    </w:p>
    <w:p w:rsidR="0088770F" w:rsidRDefault="0088770F" w:rsidP="0088770F">
      <w:pPr>
        <w:widowControl/>
        <w:jc w:val="left"/>
        <w:rPr>
          <w:rFonts w:eastAsiaTheme="minorEastAsia"/>
          <w:kern w:val="0"/>
          <w:szCs w:val="21"/>
        </w:rPr>
      </w:pPr>
      <w:r w:rsidRPr="00AB6EA6">
        <w:rPr>
          <w:rFonts w:eastAsiaTheme="minorEastAsia"/>
          <w:kern w:val="0"/>
          <w:szCs w:val="21"/>
        </w:rPr>
        <w:t> </w:t>
      </w:r>
    </w:p>
    <w:p w:rsidR="0088770F" w:rsidRDefault="0088770F" w:rsidP="0088770F">
      <w:pPr>
        <w:widowControl/>
        <w:jc w:val="left"/>
        <w:rPr>
          <w:rFonts w:eastAsiaTheme="minorEastAsia"/>
          <w:kern w:val="0"/>
          <w:szCs w:val="21"/>
        </w:rPr>
      </w:pPr>
    </w:p>
    <w:p w:rsidR="0088770F" w:rsidRDefault="0088770F" w:rsidP="0088770F">
      <w:pPr>
        <w:widowControl/>
        <w:jc w:val="left"/>
        <w:rPr>
          <w:rFonts w:eastAsiaTheme="minorEastAsia"/>
          <w:kern w:val="0"/>
          <w:szCs w:val="21"/>
        </w:rPr>
      </w:pPr>
    </w:p>
    <w:p w:rsidR="0088770F" w:rsidRPr="00AB6EA6" w:rsidRDefault="0088770F" w:rsidP="0088770F">
      <w:pPr>
        <w:widowControl/>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253</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应收票据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本科目核算建设单位因销售处理不需用设备和积压材料物资而收到的商业汇票，包括商业承兑汇票的银行承兑汇票。</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、建设单位经批准对外销售不需用设备和积压的材料物资收到承兑的商业汇票时，借记本科目．贷记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科目，销售收入与设备材料物资实际成本</w:t>
      </w:r>
      <w:r w:rsidRPr="00AB6EA6">
        <w:rPr>
          <w:rFonts w:eastAsiaTheme="minorEastAsia" w:hAnsiTheme="minorEastAsia"/>
          <w:kern w:val="0"/>
          <w:szCs w:val="21"/>
        </w:rPr>
        <w:lastRenderedPageBreak/>
        <w:t>的差额转入</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器材处理亏损</w:t>
      </w:r>
      <w:r w:rsidRPr="00AB6EA6">
        <w:rPr>
          <w:rFonts w:eastAsiaTheme="minorEastAsia"/>
          <w:kern w:val="0"/>
          <w:szCs w:val="21"/>
        </w:rPr>
        <w:t>”</w:t>
      </w:r>
      <w:r w:rsidRPr="00AB6EA6">
        <w:rPr>
          <w:rFonts w:eastAsiaTheme="minorEastAsia" w:hAnsiTheme="minorEastAsia"/>
          <w:kern w:val="0"/>
          <w:szCs w:val="21"/>
        </w:rPr>
        <w:t>科目的借方或贷方，商业汇票到期收回款项时，借记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科目，贷记本科目。如果到期的商业汇票因承兑人无力支付而被银行退回时，应借记</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、建设单位因设置</w:t>
      </w:r>
      <w:r w:rsidRPr="00AB6EA6">
        <w:rPr>
          <w:rFonts w:eastAsiaTheme="minorEastAsia"/>
          <w:kern w:val="0"/>
          <w:szCs w:val="21"/>
        </w:rPr>
        <w:t>“</w:t>
      </w:r>
      <w:r w:rsidRPr="00AB6EA6">
        <w:rPr>
          <w:rFonts w:eastAsiaTheme="minorEastAsia" w:hAnsiTheme="minorEastAsia"/>
          <w:kern w:val="0"/>
          <w:szCs w:val="21"/>
        </w:rPr>
        <w:t>应收票据备查簿</w:t>
      </w:r>
      <w:r w:rsidRPr="00AB6EA6">
        <w:rPr>
          <w:rFonts w:eastAsiaTheme="minorEastAsia"/>
          <w:kern w:val="0"/>
          <w:szCs w:val="21"/>
        </w:rPr>
        <w:t>”</w:t>
      </w:r>
      <w:r w:rsidRPr="00AB6EA6">
        <w:rPr>
          <w:rFonts w:eastAsiaTheme="minorEastAsia" w:hAnsiTheme="minorEastAsia"/>
          <w:kern w:val="0"/>
          <w:szCs w:val="21"/>
        </w:rPr>
        <w:t>逐笔登记每一商业汇票的种类、号数、签发时期、票面金额、付款人、承兑人、背书人的姓名或单位名称、到期日、贴现日以及收款日期和收回金额等详细资料。商业汇票到期结清票款后，应在备查簿内逐笔注销。</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261</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拨付所属投资借款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、本科目核算实行</w:t>
      </w:r>
      <w:r w:rsidRPr="00AB6EA6">
        <w:rPr>
          <w:rFonts w:eastAsiaTheme="minorEastAsia"/>
          <w:kern w:val="0"/>
          <w:szCs w:val="21"/>
        </w:rPr>
        <w:t>“</w:t>
      </w:r>
      <w:r w:rsidRPr="00AB6EA6">
        <w:rPr>
          <w:rFonts w:eastAsiaTheme="minorEastAsia" w:hAnsiTheme="minorEastAsia"/>
          <w:kern w:val="0"/>
          <w:szCs w:val="21"/>
        </w:rPr>
        <w:t>统借统还</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不包括中央预算内基本建设经营性基金借款</w:t>
      </w:r>
      <w:r w:rsidRPr="00AB6EA6">
        <w:rPr>
          <w:rFonts w:eastAsiaTheme="minorEastAsia"/>
          <w:kern w:val="0"/>
          <w:szCs w:val="21"/>
        </w:rPr>
        <w:t>)</w:t>
      </w:r>
      <w:r w:rsidRPr="00AB6EA6">
        <w:rPr>
          <w:rFonts w:eastAsiaTheme="minorEastAsia" w:hAnsiTheme="minorEastAsia"/>
          <w:kern w:val="0"/>
          <w:szCs w:val="21"/>
        </w:rPr>
        <w:t>的主管部门，拨付给所属建设单位的基建投资借款和分摊给所属建设单位的投资借款利息。</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、主管部门在核定的贷款指标额度内，按照借款合同的规定，统一向银行借入的基建投资借款，借记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科目；拨付给所属建设单位投资借款时，借记本科目，贷记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科目。如果上述投资借款，主管部门在统借时不是先存后拨，而是采取直接下拨方式，则应直接借记本科目，贷记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主管部门接到银行转来的投资借款利息通知时，应按发生的借款利息，借记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科目；将发生的建设期内的基建投资借款利息，按转拨给各所属建设单位基建投资借款期末余额</w:t>
      </w:r>
      <w:r w:rsidRPr="00AB6EA6">
        <w:rPr>
          <w:rFonts w:eastAsiaTheme="minorEastAsia"/>
          <w:kern w:val="0"/>
          <w:szCs w:val="21"/>
        </w:rPr>
        <w:t>(</w:t>
      </w:r>
      <w:r w:rsidRPr="00AB6EA6">
        <w:rPr>
          <w:rFonts w:eastAsiaTheme="minorEastAsia" w:hAnsiTheme="minorEastAsia"/>
          <w:kern w:val="0"/>
          <w:szCs w:val="21"/>
        </w:rPr>
        <w:t>主管部门可自定适应本系统情况的利息分配办法</w:t>
      </w:r>
      <w:r w:rsidRPr="00AB6EA6">
        <w:rPr>
          <w:rFonts w:eastAsiaTheme="minorEastAsia"/>
          <w:kern w:val="0"/>
          <w:szCs w:val="21"/>
        </w:rPr>
        <w:t>)</w:t>
      </w:r>
      <w:r w:rsidRPr="00AB6EA6">
        <w:rPr>
          <w:rFonts w:eastAsiaTheme="minorEastAsia" w:hAnsiTheme="minorEastAsia"/>
          <w:kern w:val="0"/>
          <w:szCs w:val="21"/>
        </w:rPr>
        <w:t>分摊给所属建设单位，借记本科目，贷记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、主管部门收到所属建设单位交来的用于归还基建投资借款的基建收入和包干节余，借记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科目，贷记本科目；归还投资借款时，借记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科目。主管部门收到所属建设单位交来的存款利息，借记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科目，贷记本科目；归还借款时，借记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、主管部门根据所属建设单位转来的应收生产单位投资借款，借记。应收生产单位投资借款</w:t>
      </w:r>
      <w:r w:rsidRPr="00AB6EA6">
        <w:rPr>
          <w:rFonts w:eastAsiaTheme="minorEastAsia"/>
          <w:kern w:val="0"/>
          <w:szCs w:val="21"/>
        </w:rPr>
        <w:t>——××</w:t>
      </w:r>
      <w:r w:rsidRPr="00AB6EA6">
        <w:rPr>
          <w:rFonts w:eastAsiaTheme="minorEastAsia" w:hAnsiTheme="minorEastAsia"/>
          <w:kern w:val="0"/>
          <w:szCs w:val="21"/>
        </w:rPr>
        <w:t>单位</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、本科目应按所属建设单位名称设置明细科目进行核算。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271</w:t>
      </w:r>
      <w:r w:rsidRPr="00AB6EA6">
        <w:rPr>
          <w:rFonts w:eastAsiaTheme="minorEastAsia" w:hAnsiTheme="minorEastAsia"/>
          <w:b/>
          <w:kern w:val="0"/>
          <w:szCs w:val="21"/>
        </w:rPr>
        <w:t xml:space="preserve">号　</w:t>
      </w:r>
      <w:r w:rsidRPr="00AB6EA6">
        <w:rPr>
          <w:rFonts w:eastAsiaTheme="minorEastAsia"/>
          <w:b/>
          <w:kern w:val="0"/>
          <w:szCs w:val="21"/>
        </w:rPr>
        <w:t xml:space="preserve"> </w:t>
      </w:r>
      <w:r w:rsidRPr="00AB6EA6">
        <w:rPr>
          <w:rFonts w:eastAsiaTheme="minorEastAsia" w:hAnsiTheme="minorEastAsia"/>
          <w:b/>
          <w:kern w:val="0"/>
          <w:szCs w:val="21"/>
        </w:rPr>
        <w:t>科目待处理财产损失</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、本科目核算建设单位在清查财产中查明的各种财产物资的盘亏毁损</w:t>
      </w:r>
      <w:r w:rsidRPr="00AB6EA6">
        <w:rPr>
          <w:rFonts w:eastAsiaTheme="minorEastAsia"/>
          <w:kern w:val="0"/>
          <w:szCs w:val="21"/>
        </w:rPr>
        <w:t>(</w:t>
      </w:r>
      <w:r w:rsidRPr="00AB6EA6">
        <w:rPr>
          <w:rFonts w:eastAsiaTheme="minorEastAsia" w:hAnsiTheme="minorEastAsia"/>
          <w:kern w:val="0"/>
          <w:szCs w:val="21"/>
        </w:rPr>
        <w:t>不包括固定资产的毁损</w:t>
      </w:r>
      <w:r w:rsidRPr="00AB6EA6">
        <w:rPr>
          <w:rFonts w:eastAsiaTheme="minorEastAsia"/>
          <w:kern w:val="0"/>
          <w:szCs w:val="21"/>
        </w:rPr>
        <w:t>)</w:t>
      </w:r>
      <w:r w:rsidRPr="00AB6EA6">
        <w:rPr>
          <w:rFonts w:eastAsiaTheme="minorEastAsia" w:hAnsiTheme="minorEastAsia"/>
          <w:kern w:val="0"/>
          <w:szCs w:val="21"/>
        </w:rPr>
        <w:t>。财产盘盈也在本科目核算。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、盘亏的固定资产，借记本科目</w:t>
      </w:r>
      <w:r w:rsidRPr="00AB6EA6">
        <w:rPr>
          <w:rFonts w:eastAsiaTheme="minorEastAsia"/>
          <w:kern w:val="0"/>
          <w:szCs w:val="21"/>
        </w:rPr>
        <w:t>(</w:t>
      </w:r>
      <w:r w:rsidRPr="00AB6EA6">
        <w:rPr>
          <w:rFonts w:eastAsiaTheme="minorEastAsia" w:hAnsiTheme="minorEastAsia"/>
          <w:kern w:val="0"/>
          <w:szCs w:val="21"/>
        </w:rPr>
        <w:t>净值</w:t>
      </w:r>
      <w:r w:rsidRPr="00AB6EA6">
        <w:rPr>
          <w:rFonts w:eastAsiaTheme="minorEastAsia"/>
          <w:kern w:val="0"/>
          <w:szCs w:val="21"/>
        </w:rPr>
        <w:t>)</w:t>
      </w:r>
      <w:r w:rsidRPr="00AB6EA6">
        <w:rPr>
          <w:rFonts w:eastAsiaTheme="minorEastAsia" w:hAnsiTheme="minorEastAsia"/>
          <w:kern w:val="0"/>
          <w:szCs w:val="21"/>
        </w:rPr>
        <w:t>和</w:t>
      </w:r>
      <w:r>
        <w:rPr>
          <w:rFonts w:eastAsiaTheme="minorEastAsia" w:hint="eastAsia"/>
          <w:kern w:val="0"/>
          <w:szCs w:val="21"/>
        </w:rPr>
        <w:t>“</w:t>
      </w:r>
      <w:r w:rsidRPr="00AB6EA6">
        <w:rPr>
          <w:rFonts w:eastAsiaTheme="minorEastAsia" w:hAnsiTheme="minorEastAsia"/>
          <w:kern w:val="0"/>
          <w:szCs w:val="21"/>
        </w:rPr>
        <w:t>累计折旧</w:t>
      </w:r>
      <w:r>
        <w:rPr>
          <w:rFonts w:eastAsiaTheme="minorEastAsia" w:hint="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已提折旧</w:t>
      </w:r>
      <w:r w:rsidRPr="00AB6EA6">
        <w:rPr>
          <w:rFonts w:eastAsiaTheme="minorEastAsia"/>
          <w:kern w:val="0"/>
          <w:szCs w:val="21"/>
        </w:rPr>
        <w:t>)</w:t>
      </w:r>
      <w:r w:rsidRPr="00AB6EA6">
        <w:rPr>
          <w:rFonts w:eastAsiaTheme="minorEastAsia" w:hAnsiTheme="minorEastAsia"/>
          <w:kern w:val="0"/>
          <w:szCs w:val="21"/>
        </w:rPr>
        <w:t>，贷记</w:t>
      </w:r>
      <w:r>
        <w:rPr>
          <w:rFonts w:eastAsiaTheme="minorEastAsia" w:hint="eastAsia"/>
          <w:kern w:val="0"/>
          <w:szCs w:val="21"/>
        </w:rPr>
        <w:t>“</w:t>
      </w:r>
      <w:r w:rsidRPr="00AB6EA6">
        <w:rPr>
          <w:rFonts w:eastAsiaTheme="minorEastAsia" w:hAnsiTheme="minorEastAsia"/>
          <w:kern w:val="0"/>
          <w:szCs w:val="21"/>
        </w:rPr>
        <w:t>固定资产</w:t>
      </w:r>
      <w:r>
        <w:rPr>
          <w:rFonts w:eastAsiaTheme="minorEastAsia" w:hint="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原值</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盘盈的固定资产，借记</w:t>
      </w:r>
      <w:r>
        <w:rPr>
          <w:rFonts w:eastAsiaTheme="minorEastAsia" w:hint="eastAsia"/>
          <w:kern w:val="0"/>
          <w:szCs w:val="21"/>
        </w:rPr>
        <w:t>“</w:t>
      </w:r>
      <w:r w:rsidRPr="00AB6EA6">
        <w:rPr>
          <w:rFonts w:eastAsiaTheme="minorEastAsia" w:hAnsiTheme="minorEastAsia"/>
          <w:kern w:val="0"/>
          <w:szCs w:val="21"/>
        </w:rPr>
        <w:t>固定资产</w:t>
      </w:r>
      <w:r>
        <w:rPr>
          <w:rFonts w:eastAsiaTheme="minorEastAsia" w:hint="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重置完全价值</w:t>
      </w:r>
      <w:r w:rsidRPr="00AB6EA6">
        <w:rPr>
          <w:rFonts w:eastAsiaTheme="minorEastAsia"/>
          <w:kern w:val="0"/>
          <w:szCs w:val="21"/>
        </w:rPr>
        <w:t>)</w:t>
      </w:r>
      <w:r w:rsidRPr="00AB6EA6">
        <w:rPr>
          <w:rFonts w:eastAsiaTheme="minorEastAsia" w:hAnsiTheme="minorEastAsia"/>
          <w:kern w:val="0"/>
          <w:szCs w:val="21"/>
        </w:rPr>
        <w:t>，贷记</w:t>
      </w:r>
      <w:r>
        <w:rPr>
          <w:rFonts w:eastAsiaTheme="minorEastAsia" w:hint="eastAsia"/>
          <w:kern w:val="0"/>
          <w:szCs w:val="21"/>
        </w:rPr>
        <w:t>“</w:t>
      </w:r>
      <w:r w:rsidRPr="00AB6EA6">
        <w:rPr>
          <w:rFonts w:eastAsiaTheme="minorEastAsia" w:hAnsiTheme="minorEastAsia"/>
          <w:kern w:val="0"/>
          <w:szCs w:val="21"/>
        </w:rPr>
        <w:t>累计折旧</w:t>
      </w:r>
      <w:r>
        <w:rPr>
          <w:rFonts w:eastAsiaTheme="minorEastAsia" w:hint="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估计折旧</w:t>
      </w:r>
      <w:r w:rsidRPr="00AB6EA6">
        <w:rPr>
          <w:rFonts w:eastAsiaTheme="minorEastAsia"/>
          <w:kern w:val="0"/>
          <w:szCs w:val="21"/>
        </w:rPr>
        <w:t>)</w:t>
      </w:r>
      <w:r w:rsidRPr="00AB6EA6">
        <w:rPr>
          <w:rFonts w:eastAsiaTheme="minorEastAsia" w:hAnsiTheme="minorEastAsia"/>
          <w:kern w:val="0"/>
          <w:szCs w:val="21"/>
        </w:rPr>
        <w:t>和本科目</w:t>
      </w:r>
      <w:r w:rsidRPr="00AB6EA6">
        <w:rPr>
          <w:rFonts w:eastAsiaTheme="minorEastAsia"/>
          <w:kern w:val="0"/>
          <w:szCs w:val="21"/>
        </w:rPr>
        <w:t>(</w:t>
      </w:r>
      <w:r w:rsidRPr="00AB6EA6">
        <w:rPr>
          <w:rFonts w:eastAsiaTheme="minorEastAsia" w:hAnsiTheme="minorEastAsia"/>
          <w:kern w:val="0"/>
          <w:szCs w:val="21"/>
        </w:rPr>
        <w:t>净值</w:t>
      </w:r>
      <w:r w:rsidRPr="00AB6EA6">
        <w:rPr>
          <w:rFonts w:eastAsiaTheme="minorEastAsia"/>
          <w:kern w:val="0"/>
          <w:szCs w:val="21"/>
        </w:rPr>
        <w:t>)</w:t>
      </w:r>
      <w:r w:rsidRPr="00AB6EA6">
        <w:rPr>
          <w:rFonts w:eastAsiaTheme="minorEastAsia" w:hAnsiTheme="minorEastAsia"/>
          <w:kern w:val="0"/>
          <w:szCs w:val="21"/>
        </w:rPr>
        <w:t>。</w:t>
      </w:r>
    </w:p>
    <w:p w:rsidR="0088770F" w:rsidRPr="00AB6EA6" w:rsidRDefault="0088770F" w:rsidP="0088770F">
      <w:pPr>
        <w:widowControl/>
        <w:snapToGrid w:val="0"/>
        <w:spacing w:line="360" w:lineRule="exact"/>
        <w:ind w:firstLineChars="200" w:firstLine="420"/>
        <w:rPr>
          <w:rFonts w:eastAsiaTheme="minorEastAsia"/>
          <w:kern w:val="0"/>
          <w:szCs w:val="21"/>
        </w:rPr>
      </w:pPr>
      <w:r w:rsidRPr="00AB6EA6">
        <w:rPr>
          <w:rFonts w:eastAsiaTheme="minorEastAsia" w:hAnsiTheme="minorEastAsia"/>
          <w:kern w:val="0"/>
          <w:szCs w:val="21"/>
        </w:rPr>
        <w:t>盘亏和毁损的库存设备，按实际成本，借记本科目，贷记</w:t>
      </w:r>
      <w:r>
        <w:rPr>
          <w:rFonts w:eastAsiaTheme="minorEastAsia" w:hint="eastAsia"/>
          <w:kern w:val="0"/>
          <w:szCs w:val="21"/>
        </w:rPr>
        <w:t>“</w:t>
      </w:r>
      <w:r w:rsidRPr="00AB6EA6">
        <w:rPr>
          <w:rFonts w:eastAsiaTheme="minorEastAsia" w:hAnsiTheme="minorEastAsia"/>
          <w:kern w:val="0"/>
          <w:szCs w:val="21"/>
        </w:rPr>
        <w:t>库存设备</w:t>
      </w:r>
      <w:r>
        <w:rPr>
          <w:rFonts w:eastAsiaTheme="minorEastAsia" w:hint="eastAsia"/>
          <w:kern w:val="0"/>
          <w:szCs w:val="21"/>
        </w:rPr>
        <w:t>”</w:t>
      </w:r>
      <w:r w:rsidRPr="00AB6EA6">
        <w:rPr>
          <w:rFonts w:eastAsiaTheme="minorEastAsia" w:hAnsiTheme="minorEastAsia"/>
          <w:kern w:val="0"/>
          <w:szCs w:val="21"/>
        </w:rPr>
        <w:t>科目。盘盈的设备估价入帐，借记</w:t>
      </w:r>
      <w:r>
        <w:rPr>
          <w:rFonts w:eastAsiaTheme="minorEastAsia" w:hint="eastAsia"/>
          <w:kern w:val="0"/>
          <w:szCs w:val="21"/>
        </w:rPr>
        <w:t>“</w:t>
      </w:r>
      <w:r w:rsidRPr="00AB6EA6">
        <w:rPr>
          <w:rFonts w:eastAsiaTheme="minorEastAsia" w:hAnsiTheme="minorEastAsia"/>
          <w:kern w:val="0"/>
          <w:szCs w:val="21"/>
        </w:rPr>
        <w:t>库存设备</w:t>
      </w:r>
      <w:r>
        <w:rPr>
          <w:rFonts w:eastAsiaTheme="minorEastAsia" w:hint="eastAsia"/>
          <w:kern w:val="0"/>
          <w:szCs w:val="21"/>
        </w:rPr>
        <w:t>”</w:t>
      </w:r>
      <w:r w:rsidRPr="00AB6EA6">
        <w:rPr>
          <w:rFonts w:eastAsiaTheme="minorEastAsia" w:hAnsiTheme="minorEastAsia"/>
          <w:kern w:val="0"/>
          <w:szCs w:val="21"/>
        </w:rPr>
        <w:t>科目，贷记本科目。盘亏和毁损的库存材料，借记本科目，贷记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科目，按计划成本核算的建设单位，还应同时结转盘亏和毁损材料的成本差异，借记本科目，贷记</w:t>
      </w:r>
      <w:r>
        <w:rPr>
          <w:rFonts w:eastAsiaTheme="minorEastAsia" w:hint="eastAsia"/>
          <w:kern w:val="0"/>
          <w:szCs w:val="21"/>
        </w:rPr>
        <w:t>“</w:t>
      </w:r>
      <w:r w:rsidRPr="00AB6EA6">
        <w:rPr>
          <w:rFonts w:eastAsiaTheme="minorEastAsia" w:hAnsiTheme="minorEastAsia"/>
          <w:kern w:val="0"/>
          <w:szCs w:val="21"/>
        </w:rPr>
        <w:t>材料成本差异</w:t>
      </w:r>
      <w:r>
        <w:rPr>
          <w:rFonts w:eastAsiaTheme="minorEastAsia" w:hint="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实际成本小于计划成本的差异用红字</w:t>
      </w:r>
      <w:r w:rsidRPr="00AB6EA6">
        <w:rPr>
          <w:rFonts w:eastAsiaTheme="minorEastAsia"/>
          <w:kern w:val="0"/>
          <w:szCs w:val="21"/>
        </w:rPr>
        <w:t>)</w:t>
      </w:r>
      <w:r w:rsidRPr="00AB6EA6">
        <w:rPr>
          <w:rFonts w:eastAsiaTheme="minorEastAsia" w:hAnsiTheme="minorEastAsia"/>
          <w:kern w:val="0"/>
          <w:szCs w:val="21"/>
        </w:rPr>
        <w:t>。盘盈的材料，借记</w:t>
      </w:r>
      <w:r>
        <w:rPr>
          <w:rFonts w:eastAsiaTheme="minorEastAsia" w:hint="eastAsia"/>
          <w:kern w:val="0"/>
          <w:szCs w:val="21"/>
        </w:rPr>
        <w:t>“</w:t>
      </w:r>
      <w:r w:rsidRPr="00AB6EA6">
        <w:rPr>
          <w:rFonts w:eastAsiaTheme="minorEastAsia" w:hAnsiTheme="minorEastAsia"/>
          <w:kern w:val="0"/>
          <w:szCs w:val="21"/>
        </w:rPr>
        <w:t>库</w:t>
      </w:r>
      <w:r w:rsidRPr="00AB6EA6">
        <w:rPr>
          <w:rFonts w:eastAsiaTheme="minorEastAsia" w:hAnsiTheme="minorEastAsia"/>
          <w:kern w:val="0"/>
          <w:szCs w:val="21"/>
        </w:rPr>
        <w:lastRenderedPageBreak/>
        <w:t>存材料</w:t>
      </w:r>
      <w:r>
        <w:rPr>
          <w:rFonts w:eastAsiaTheme="minorEastAsia" w:hint="eastAsia"/>
          <w:kern w:val="0"/>
          <w:szCs w:val="21"/>
        </w:rPr>
        <w:t>”</w:t>
      </w:r>
      <w:r w:rsidRPr="00AB6EA6">
        <w:rPr>
          <w:rFonts w:eastAsiaTheme="minorEastAsia" w:hAnsiTheme="minorEastAsia"/>
          <w:kern w:val="0"/>
          <w:szCs w:val="21"/>
        </w:rPr>
        <w:t>科目，贷记本科目。毁损设备和材料的残料送交入库，借记</w:t>
      </w:r>
      <w:r>
        <w:rPr>
          <w:rFonts w:eastAsiaTheme="minorEastAsia" w:hint="eastAsia"/>
          <w:kern w:val="0"/>
          <w:szCs w:val="21"/>
        </w:rPr>
        <w:t>“</w:t>
      </w:r>
      <w:r w:rsidRPr="00AB6EA6">
        <w:rPr>
          <w:rFonts w:eastAsiaTheme="minorEastAsia" w:hAnsiTheme="minorEastAsia"/>
          <w:kern w:val="0"/>
          <w:szCs w:val="21"/>
        </w:rPr>
        <w:t>库存材料</w:t>
      </w:r>
      <w:r>
        <w:rPr>
          <w:rFonts w:eastAsiaTheme="minorEastAsia" w:hint="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采购器材在运输途中的损失，除合理的途中耗损应计入材料采购成本外，能确定应由责任单位或过失人负责赔偿的应从</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科目转入</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或</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科目，尚待查明原因和需要报经批准才能转销的损失，应自</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科目转入本科目。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、列入本科目的各种财产盘亏和毁损，按规定程序报经批准后，进行转销。</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固定资产的盘亏，借记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固定资产损失</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库存设备、材料的盘亏、报废和非常损失，以及采购器材在运输途中的短缺和非常损失，应分别下列情况进行处理：</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应由责任单位或过失人赔偿的款项．借记</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或</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属于无法收回的超定额损耗，报经批准后，借记</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r w:rsidRPr="00AB6EA6">
        <w:rPr>
          <w:rFonts w:eastAsiaTheme="minorEastAsia" w:hAnsiTheme="minorEastAsia"/>
          <w:kern w:val="0"/>
          <w:szCs w:val="21"/>
        </w:rPr>
        <w:t xml:space="preserve">　</w:t>
      </w:r>
      <w:r w:rsidRPr="00AB6EA6">
        <w:rPr>
          <w:rFonts w:eastAsiaTheme="minorEastAsia"/>
          <w:kern w:val="0"/>
          <w:szCs w:val="21"/>
        </w:rPr>
        <w:t xml:space="preserve"> (3)</w:t>
      </w:r>
      <w:r w:rsidRPr="00AB6EA6">
        <w:rPr>
          <w:rFonts w:eastAsiaTheme="minorEastAsia" w:hAnsiTheme="minorEastAsia"/>
          <w:kern w:val="0"/>
          <w:szCs w:val="21"/>
        </w:rPr>
        <w:t>由于自然灾害等原因发生的器材非常损失，借记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其他待摊投资</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盘亏和毁损的设备，按规定程序报经主管部门批准后，借记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设备盘亏及毁损</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、各种盘盈的财产物资，按规定报经批准后转帐。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固定资产的盘盈，借记本科目，贷记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固定资产损失</w:t>
      </w:r>
      <w:r w:rsidRPr="00AB6EA6">
        <w:rPr>
          <w:rFonts w:eastAsiaTheme="minorEastAsia"/>
          <w:kern w:val="0"/>
          <w:szCs w:val="21"/>
        </w:rPr>
        <w:t>”</w:t>
      </w:r>
      <w:r w:rsidRPr="00AB6EA6">
        <w:rPr>
          <w:rFonts w:eastAsiaTheme="minorEastAsia" w:hAnsiTheme="minorEastAsia"/>
          <w:kern w:val="0"/>
          <w:szCs w:val="21"/>
        </w:rPr>
        <w:t>科目；设备的盘盈，借记本科目，贷记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设备盘亏及毁损</w:t>
      </w:r>
      <w:r w:rsidRPr="00AB6EA6">
        <w:rPr>
          <w:rFonts w:eastAsiaTheme="minorEastAsia"/>
          <w:kern w:val="0"/>
          <w:szCs w:val="21"/>
        </w:rPr>
        <w:t>”</w:t>
      </w:r>
      <w:r w:rsidRPr="00AB6EA6">
        <w:rPr>
          <w:rFonts w:eastAsiaTheme="minorEastAsia" w:hAnsiTheme="minorEastAsia"/>
          <w:kern w:val="0"/>
          <w:szCs w:val="21"/>
        </w:rPr>
        <w:t>科目；材料的盘盈，借记本科目，贷记</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、本科目应设置以下明细科目：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待处理固定资产损失；</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待处理设备损失；</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待处理材料损失。</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jc w:val="center"/>
        <w:rPr>
          <w:rFonts w:eastAsiaTheme="minorEastAsia"/>
          <w:b/>
          <w:kern w:val="0"/>
          <w:szCs w:val="21"/>
        </w:rPr>
      </w:pPr>
      <w:r w:rsidRPr="00AB6EA6">
        <w:rPr>
          <w:rFonts w:eastAsiaTheme="minorEastAsia" w:hAnsiTheme="minorEastAsia"/>
          <w:b/>
          <w:kern w:val="0"/>
          <w:szCs w:val="21"/>
        </w:rPr>
        <w:t>第</w:t>
      </w:r>
      <w:r w:rsidRPr="00AB6EA6">
        <w:rPr>
          <w:rFonts w:eastAsiaTheme="minorEastAsia"/>
          <w:b/>
          <w:kern w:val="0"/>
          <w:szCs w:val="21"/>
        </w:rPr>
        <w:t>281</w:t>
      </w:r>
      <w:r w:rsidRPr="00AB6EA6">
        <w:rPr>
          <w:rFonts w:eastAsiaTheme="minorEastAsia" w:hAnsiTheme="minorEastAsia"/>
          <w:b/>
          <w:kern w:val="0"/>
          <w:szCs w:val="21"/>
        </w:rPr>
        <w:t xml:space="preserve">号科目　</w:t>
      </w:r>
      <w:r w:rsidRPr="00AB6EA6">
        <w:rPr>
          <w:rFonts w:eastAsiaTheme="minorEastAsia"/>
          <w:b/>
          <w:kern w:val="0"/>
          <w:szCs w:val="21"/>
        </w:rPr>
        <w:t xml:space="preserve"> </w:t>
      </w:r>
      <w:r w:rsidRPr="00AB6EA6">
        <w:rPr>
          <w:rFonts w:eastAsiaTheme="minorEastAsia" w:hAnsiTheme="minorEastAsia"/>
          <w:b/>
          <w:kern w:val="0"/>
          <w:szCs w:val="21"/>
        </w:rPr>
        <w:t>有价证券</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、本科目核算建设单位购入的国库券、企业债券等有价证券。</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、建设单位购入的有价证券，应于交款时，借记本科目，贷记</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科目。收到归还的本金，借记</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科目，贷记本科目；收到实现的利息，借记</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科目，贷记</w:t>
      </w:r>
      <w:r>
        <w:rPr>
          <w:rFonts w:eastAsiaTheme="minorEastAsia" w:hint="eastAsia"/>
          <w:kern w:val="0"/>
          <w:szCs w:val="21"/>
        </w:rPr>
        <w:t>“</w:t>
      </w:r>
      <w:r w:rsidRPr="00AB6EA6">
        <w:rPr>
          <w:rFonts w:eastAsiaTheme="minorEastAsia" w:hAnsiTheme="minorEastAsia"/>
          <w:kern w:val="0"/>
          <w:szCs w:val="21"/>
        </w:rPr>
        <w:t>应交基建收入</w:t>
      </w:r>
      <w:r>
        <w:rPr>
          <w:rFonts w:eastAsiaTheme="minorEastAsia" w:hint="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、本科目按有价证券的种类设置明细科目进行核算。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Default="0088770F" w:rsidP="0088770F">
      <w:pPr>
        <w:widowControl/>
        <w:jc w:val="center"/>
        <w:rPr>
          <w:rFonts w:eastAsiaTheme="minorEastAsia" w:hAnsiTheme="minorEastAsia"/>
          <w:b/>
          <w:kern w:val="0"/>
          <w:szCs w:val="21"/>
        </w:rPr>
      </w:pPr>
    </w:p>
    <w:p w:rsidR="0088770F" w:rsidRDefault="0088770F" w:rsidP="0088770F">
      <w:pPr>
        <w:widowControl/>
        <w:jc w:val="center"/>
        <w:rPr>
          <w:rFonts w:eastAsiaTheme="minorEastAsia" w:hAnsiTheme="minorEastAsia"/>
          <w:b/>
          <w:kern w:val="0"/>
          <w:szCs w:val="21"/>
        </w:rPr>
      </w:pPr>
    </w:p>
    <w:p w:rsidR="0088770F" w:rsidRDefault="0088770F" w:rsidP="0088770F">
      <w:pPr>
        <w:widowControl/>
        <w:jc w:val="center"/>
        <w:rPr>
          <w:rFonts w:eastAsiaTheme="minorEastAsia" w:hAnsiTheme="minorEastAsia"/>
          <w:b/>
          <w:kern w:val="0"/>
          <w:szCs w:val="21"/>
        </w:rPr>
      </w:pPr>
    </w:p>
    <w:p w:rsidR="0088770F" w:rsidRPr="0096204F" w:rsidRDefault="0088770F" w:rsidP="0088770F">
      <w:pPr>
        <w:widowControl/>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30l</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基建拨款</w:t>
      </w:r>
    </w:p>
    <w:p w:rsidR="0088770F" w:rsidRPr="00AB6EA6" w:rsidRDefault="0088770F" w:rsidP="0088770F">
      <w:pPr>
        <w:widowControl/>
        <w:snapToGrid w:val="0"/>
        <w:spacing w:line="360" w:lineRule="exact"/>
        <w:ind w:firstLineChars="200" w:firstLine="420"/>
        <w:rPr>
          <w:rFonts w:eastAsiaTheme="minorEastAsia"/>
          <w:kern w:val="0"/>
          <w:szCs w:val="21"/>
        </w:rPr>
      </w:pPr>
      <w:r w:rsidRPr="00AB6EA6">
        <w:rPr>
          <w:rFonts w:eastAsiaTheme="minorEastAsia"/>
          <w:kern w:val="0"/>
          <w:szCs w:val="21"/>
        </w:rPr>
        <w:t>1</w:t>
      </w:r>
      <w:r w:rsidRPr="00AB6EA6">
        <w:rPr>
          <w:rFonts w:eastAsiaTheme="minorEastAsia" w:hAnsiTheme="minorEastAsia"/>
          <w:kern w:val="0"/>
          <w:szCs w:val="21"/>
        </w:rPr>
        <w:t>、本科目核算建设单位各项基本建设拨款，包括中央和地方财政的预算拨款、地方主管部门和企业自筹资金拨款、进口设备转帐拨款、器材转帐拨款等。其他单位、团体或个人无偿捐赠用于基本建设的资金和物资也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、本科目应设置下列明细科目：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(1)</w:t>
      </w:r>
      <w:r w:rsidRPr="00AB6EA6">
        <w:rPr>
          <w:rFonts w:eastAsiaTheme="minorEastAsia" w:hAnsiTheme="minorEastAsia"/>
          <w:kern w:val="0"/>
          <w:szCs w:val="21"/>
        </w:rPr>
        <w:t>以前年度拨款：核算以前年度拨入而尚未冲转的各项基本建设拨款，本科目应按各种不同拨款来源进行明细核算。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本年预算拨款</w:t>
      </w:r>
      <w:r w:rsidRPr="00AB6EA6">
        <w:rPr>
          <w:rFonts w:eastAsiaTheme="minorEastAsia"/>
          <w:kern w:val="0"/>
          <w:szCs w:val="21"/>
        </w:rPr>
        <w:t>“</w:t>
      </w:r>
      <w:r w:rsidRPr="00AB6EA6">
        <w:rPr>
          <w:rFonts w:eastAsiaTheme="minorEastAsia" w:hAnsiTheme="minorEastAsia"/>
          <w:kern w:val="0"/>
          <w:szCs w:val="21"/>
        </w:rPr>
        <w:t>核算本年内由地方预算拨入的基本建设拨款。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本年基建基金拨款：核算本年内由中央预算拨入的基本建设基金拨款。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本年进口设备转帐拨款：核算本年内由主管部门转帐拨入的进口成套设备的价款和有关费用。</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本年煤代油专用基金拨款：核算本年内由主管部门拨入用于完成压油任务而进行能源交通建设支出的煤代油基金拨款。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(6)</w:t>
      </w:r>
      <w:r w:rsidRPr="00AB6EA6">
        <w:rPr>
          <w:rFonts w:eastAsiaTheme="minorEastAsia" w:hAnsiTheme="minorEastAsia"/>
          <w:kern w:val="0"/>
          <w:szCs w:val="21"/>
        </w:rPr>
        <w:t>本年自筹资金拨款：核算经批准从预存银行的自筹基建资金中转入本年使用的自筹基建资金拨款。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(7)</w:t>
      </w:r>
      <w:r w:rsidRPr="00AB6EA6">
        <w:rPr>
          <w:rFonts w:eastAsiaTheme="minorEastAsia" w:hAnsiTheme="minorEastAsia"/>
          <w:kern w:val="0"/>
          <w:szCs w:val="21"/>
        </w:rPr>
        <w:t>待转自筹资金拨款；核算按规定预存银行待转使用的自筹基建资金拨款。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(8)</w:t>
      </w:r>
      <w:r w:rsidRPr="00AB6EA6">
        <w:rPr>
          <w:rFonts w:eastAsiaTheme="minorEastAsia" w:hAnsiTheme="minorEastAsia"/>
          <w:kern w:val="0"/>
          <w:szCs w:val="21"/>
        </w:rPr>
        <w:t>本年器材转帐拨款：核算本年内通过上级单位从本系统其他单位转帐无偿拨入的设备、材料价款。通过上级单位转帐无偿拨给本系统其他单位的设备、材料价款，也在本科目核算。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系统内有偿调入、调出的设备、材料价款不在本科目核算。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(9)</w:t>
      </w:r>
      <w:r w:rsidRPr="00AB6EA6">
        <w:rPr>
          <w:rFonts w:eastAsiaTheme="minorEastAsia" w:hAnsiTheme="minorEastAsia"/>
          <w:kern w:val="0"/>
          <w:szCs w:val="21"/>
        </w:rPr>
        <w:t>本年财政贴息资金拨款：核算本年由财政拨入的贴息资金拨款。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(10)</w:t>
      </w:r>
      <w:r w:rsidRPr="00AB6EA6">
        <w:rPr>
          <w:rFonts w:eastAsiaTheme="minorEastAsia" w:hAnsiTheme="minorEastAsia"/>
          <w:kern w:val="0"/>
          <w:szCs w:val="21"/>
        </w:rPr>
        <w:t>本年其他拨款：核算本年内除以上各项拨款外的其他各种基本建设拨款，如其他单位、团体或个人无偿捐赠用于基本建设的资金或物资等。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(11)</w:t>
      </w:r>
      <w:r w:rsidRPr="00AB6EA6">
        <w:rPr>
          <w:rFonts w:eastAsiaTheme="minorEastAsia" w:hAnsiTheme="minorEastAsia"/>
          <w:kern w:val="0"/>
          <w:szCs w:val="21"/>
        </w:rPr>
        <w:t>预收下年度预算拨款：核算建设单位本年内收到预算拨入的下年度基本建设拨款。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(12)</w:t>
      </w:r>
      <w:r w:rsidRPr="00AB6EA6">
        <w:rPr>
          <w:rFonts w:eastAsiaTheme="minorEastAsia" w:hAnsiTheme="minorEastAsia"/>
          <w:kern w:val="0"/>
          <w:szCs w:val="21"/>
        </w:rPr>
        <w:t>本年交回结余资金：核算本年内按投资隶属关系上交财政或主管部门、企业单位的基本建设结余资金。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、收到以限额方式拨入的各种预算拨款，借记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科目，贷记本科目；收到以货币资金拨入的各种基建拨款，信屯</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科目，贷记本科目；收到进口设备转帐款，借记</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科目，贷记本科目；收到器材转帐拨款，借记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科目，贷记本科目，采用计划成本核算材料的建设单位，同时还应结转材料成本差异。</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通过上级转帐拨出的设备、材料价款，借记本科目，贷记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科目，采用计划成本核算材料的建设单位，同时还应结转材料成本差异。</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交回财政、上级主管部门或企业单位的拨款结余资金，借记本科目</w:t>
      </w:r>
      <w:r w:rsidRPr="00AB6EA6">
        <w:rPr>
          <w:rFonts w:eastAsiaTheme="minorEastAsia"/>
          <w:kern w:val="0"/>
          <w:szCs w:val="21"/>
        </w:rPr>
        <w:t>(“</w:t>
      </w:r>
      <w:r w:rsidRPr="00AB6EA6">
        <w:rPr>
          <w:rFonts w:eastAsiaTheme="minorEastAsia" w:hAnsiTheme="minorEastAsia"/>
          <w:kern w:val="0"/>
          <w:szCs w:val="21"/>
        </w:rPr>
        <w:t>本年交回结余资金</w:t>
      </w:r>
      <w:r w:rsidRPr="00AB6EA6">
        <w:rPr>
          <w:rFonts w:eastAsiaTheme="minorEastAsia"/>
          <w:kern w:val="0"/>
          <w:szCs w:val="21"/>
        </w:rPr>
        <w:t>”</w:t>
      </w:r>
      <w:r w:rsidRPr="00AB6EA6">
        <w:rPr>
          <w:rFonts w:eastAsiaTheme="minorEastAsia" w:hAnsiTheme="minorEastAsia"/>
          <w:kern w:val="0"/>
          <w:szCs w:val="21"/>
        </w:rPr>
        <w:t>明细科目</w:t>
      </w:r>
      <w:r w:rsidRPr="00AB6EA6">
        <w:rPr>
          <w:rFonts w:eastAsiaTheme="minorEastAsia"/>
          <w:kern w:val="0"/>
          <w:szCs w:val="21"/>
        </w:rPr>
        <w:t>)</w:t>
      </w:r>
      <w:r w:rsidRPr="00AB6EA6">
        <w:rPr>
          <w:rFonts w:eastAsiaTheme="minorEastAsia" w:hAnsiTheme="minorEastAsia"/>
          <w:kern w:val="0"/>
          <w:szCs w:val="21"/>
        </w:rPr>
        <w:t>，贷记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、下年年初建立新帐时，各明细科目应做下列结转：</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应将本科目所属</w:t>
      </w:r>
      <w:r w:rsidRPr="00AB6EA6">
        <w:rPr>
          <w:rFonts w:eastAsiaTheme="minorEastAsia"/>
          <w:kern w:val="0"/>
          <w:szCs w:val="21"/>
        </w:rPr>
        <w:t>“</w:t>
      </w:r>
      <w:r w:rsidRPr="00AB6EA6">
        <w:rPr>
          <w:rFonts w:eastAsiaTheme="minorEastAsia" w:hAnsiTheme="minorEastAsia"/>
          <w:kern w:val="0"/>
          <w:szCs w:val="21"/>
        </w:rPr>
        <w:t>本年预算拨款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本年基建基金拨款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本年进口设备转帐拨款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本年煤代油专用基金拨款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本年自筹资金拨款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本年器材转帐拨款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本年财政贴息资金拨款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本年其他拨款</w:t>
      </w:r>
      <w:r w:rsidRPr="00AB6EA6">
        <w:rPr>
          <w:rFonts w:eastAsiaTheme="minorEastAsia"/>
          <w:kern w:val="0"/>
          <w:szCs w:val="21"/>
        </w:rPr>
        <w:t>”</w:t>
      </w:r>
      <w:r w:rsidRPr="00AB6EA6">
        <w:rPr>
          <w:rFonts w:eastAsiaTheme="minorEastAsia" w:hAnsiTheme="minorEastAsia"/>
          <w:kern w:val="0"/>
          <w:szCs w:val="21"/>
        </w:rPr>
        <w:t>各明细科目的上年贷方余额全部转入</w:t>
      </w:r>
      <w:r w:rsidRPr="00AB6EA6">
        <w:rPr>
          <w:rFonts w:eastAsiaTheme="minorEastAsia"/>
          <w:kern w:val="0"/>
          <w:szCs w:val="21"/>
        </w:rPr>
        <w:t>“</w:t>
      </w:r>
      <w:r w:rsidRPr="00AB6EA6">
        <w:rPr>
          <w:rFonts w:eastAsiaTheme="minorEastAsia" w:hAnsiTheme="minorEastAsia"/>
          <w:kern w:val="0"/>
          <w:szCs w:val="21"/>
        </w:rPr>
        <w:t>以前年度拨款</w:t>
      </w:r>
      <w:r w:rsidRPr="00AB6EA6">
        <w:rPr>
          <w:rFonts w:eastAsiaTheme="minorEastAsia"/>
          <w:kern w:val="0"/>
          <w:szCs w:val="21"/>
        </w:rPr>
        <w:t>”</w:t>
      </w:r>
      <w:r w:rsidRPr="00AB6EA6">
        <w:rPr>
          <w:rFonts w:eastAsiaTheme="minorEastAsia" w:hAnsiTheme="minorEastAsia"/>
          <w:kern w:val="0"/>
          <w:szCs w:val="21"/>
        </w:rPr>
        <w:t>明细科目的贷方；上年结转的</w:t>
      </w:r>
      <w:r w:rsidRPr="00AB6EA6">
        <w:rPr>
          <w:rFonts w:eastAsiaTheme="minorEastAsia"/>
          <w:kern w:val="0"/>
          <w:szCs w:val="21"/>
        </w:rPr>
        <w:t>“</w:t>
      </w:r>
      <w:r w:rsidRPr="00AB6EA6">
        <w:rPr>
          <w:rFonts w:eastAsiaTheme="minorEastAsia" w:hAnsiTheme="minorEastAsia"/>
          <w:kern w:val="0"/>
          <w:szCs w:val="21"/>
        </w:rPr>
        <w:t>本年器材转帐拨款</w:t>
      </w:r>
      <w:r w:rsidRPr="00AB6EA6">
        <w:rPr>
          <w:rFonts w:eastAsiaTheme="minorEastAsia"/>
          <w:kern w:val="0"/>
          <w:szCs w:val="21"/>
        </w:rPr>
        <w:t>”</w:t>
      </w:r>
      <w:r w:rsidRPr="00AB6EA6">
        <w:rPr>
          <w:rFonts w:eastAsiaTheme="minorEastAsia" w:hAnsiTheme="minorEastAsia"/>
          <w:kern w:val="0"/>
          <w:szCs w:val="21"/>
        </w:rPr>
        <w:t>明细科目如为借方余额，应转入</w:t>
      </w:r>
      <w:r w:rsidRPr="00AB6EA6">
        <w:rPr>
          <w:rFonts w:eastAsiaTheme="minorEastAsia"/>
          <w:kern w:val="0"/>
          <w:szCs w:val="21"/>
        </w:rPr>
        <w:t>“</w:t>
      </w:r>
      <w:r w:rsidRPr="00AB6EA6">
        <w:rPr>
          <w:rFonts w:eastAsiaTheme="minorEastAsia" w:hAnsiTheme="minorEastAsia"/>
          <w:kern w:val="0"/>
          <w:szCs w:val="21"/>
        </w:rPr>
        <w:t>以前年度拨款</w:t>
      </w:r>
      <w:r w:rsidRPr="00AB6EA6">
        <w:rPr>
          <w:rFonts w:eastAsiaTheme="minorEastAsia"/>
          <w:kern w:val="0"/>
          <w:szCs w:val="21"/>
        </w:rPr>
        <w:t>”</w:t>
      </w:r>
      <w:r w:rsidRPr="00AB6EA6">
        <w:rPr>
          <w:rFonts w:eastAsiaTheme="minorEastAsia" w:hAnsiTheme="minorEastAsia"/>
          <w:kern w:val="0"/>
          <w:szCs w:val="21"/>
        </w:rPr>
        <w:t>明细科目的借方。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将本科目所属</w:t>
      </w:r>
      <w:r w:rsidRPr="00AB6EA6">
        <w:rPr>
          <w:rFonts w:eastAsiaTheme="minorEastAsia"/>
          <w:kern w:val="0"/>
          <w:szCs w:val="21"/>
        </w:rPr>
        <w:t>“</w:t>
      </w:r>
      <w:r w:rsidRPr="00AB6EA6">
        <w:rPr>
          <w:rFonts w:eastAsiaTheme="minorEastAsia" w:hAnsiTheme="minorEastAsia"/>
          <w:kern w:val="0"/>
          <w:szCs w:val="21"/>
        </w:rPr>
        <w:t>待转自筹资金拨款</w:t>
      </w:r>
      <w:r w:rsidRPr="00AB6EA6">
        <w:rPr>
          <w:rFonts w:eastAsiaTheme="minorEastAsia"/>
          <w:kern w:val="0"/>
          <w:szCs w:val="21"/>
        </w:rPr>
        <w:t>”</w:t>
      </w:r>
      <w:r w:rsidRPr="00AB6EA6">
        <w:rPr>
          <w:rFonts w:eastAsiaTheme="minorEastAsia" w:hAnsiTheme="minorEastAsia"/>
          <w:kern w:val="0"/>
          <w:szCs w:val="21"/>
        </w:rPr>
        <w:t>明细科目的上年贷方余额按批准数转入</w:t>
      </w:r>
      <w:r w:rsidRPr="00AB6EA6">
        <w:rPr>
          <w:rFonts w:eastAsiaTheme="minorEastAsia"/>
          <w:kern w:val="0"/>
          <w:szCs w:val="21"/>
        </w:rPr>
        <w:t>“</w:t>
      </w:r>
      <w:r w:rsidRPr="00AB6EA6">
        <w:rPr>
          <w:rFonts w:eastAsiaTheme="minorEastAsia" w:hAnsiTheme="minorEastAsia"/>
          <w:kern w:val="0"/>
          <w:szCs w:val="21"/>
        </w:rPr>
        <w:t>本年自筹资金拨款</w:t>
      </w:r>
      <w:r w:rsidRPr="00AB6EA6">
        <w:rPr>
          <w:rFonts w:eastAsiaTheme="minorEastAsia"/>
          <w:kern w:val="0"/>
          <w:szCs w:val="21"/>
        </w:rPr>
        <w:t>”</w:t>
      </w:r>
      <w:r w:rsidRPr="00AB6EA6">
        <w:rPr>
          <w:rFonts w:eastAsiaTheme="minorEastAsia" w:hAnsiTheme="minorEastAsia"/>
          <w:kern w:val="0"/>
          <w:szCs w:val="21"/>
        </w:rPr>
        <w:t>明细科目的货方，未批准转入本年使用的部分仍保留在</w:t>
      </w:r>
      <w:r w:rsidRPr="00AB6EA6">
        <w:rPr>
          <w:rFonts w:eastAsiaTheme="minorEastAsia"/>
          <w:kern w:val="0"/>
          <w:szCs w:val="21"/>
        </w:rPr>
        <w:t>“</w:t>
      </w:r>
      <w:r w:rsidRPr="00AB6EA6">
        <w:rPr>
          <w:rFonts w:eastAsiaTheme="minorEastAsia" w:hAnsiTheme="minorEastAsia"/>
          <w:kern w:val="0"/>
          <w:szCs w:val="21"/>
        </w:rPr>
        <w:t>待转自筹资金拨款</w:t>
      </w:r>
      <w:r w:rsidRPr="00AB6EA6">
        <w:rPr>
          <w:rFonts w:eastAsiaTheme="minorEastAsia"/>
          <w:kern w:val="0"/>
          <w:szCs w:val="21"/>
        </w:rPr>
        <w:t>”</w:t>
      </w:r>
      <w:r w:rsidRPr="00AB6EA6">
        <w:rPr>
          <w:rFonts w:eastAsiaTheme="minorEastAsia" w:hAnsiTheme="minorEastAsia"/>
          <w:kern w:val="0"/>
          <w:szCs w:val="21"/>
        </w:rPr>
        <w:t>明细科目。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将</w:t>
      </w:r>
      <w:r w:rsidRPr="00AB6EA6">
        <w:rPr>
          <w:rFonts w:eastAsiaTheme="minorEastAsia"/>
          <w:kern w:val="0"/>
          <w:szCs w:val="21"/>
        </w:rPr>
        <w:t>“</w:t>
      </w:r>
      <w:r w:rsidRPr="00AB6EA6">
        <w:rPr>
          <w:rFonts w:eastAsiaTheme="minorEastAsia" w:hAnsiTheme="minorEastAsia"/>
          <w:kern w:val="0"/>
          <w:szCs w:val="21"/>
        </w:rPr>
        <w:t>预收下年度预算拨款</w:t>
      </w:r>
      <w:r w:rsidRPr="00AB6EA6">
        <w:rPr>
          <w:rFonts w:eastAsiaTheme="minorEastAsia"/>
          <w:kern w:val="0"/>
          <w:szCs w:val="21"/>
        </w:rPr>
        <w:t>”</w:t>
      </w:r>
      <w:r w:rsidRPr="00AB6EA6">
        <w:rPr>
          <w:rFonts w:eastAsiaTheme="minorEastAsia" w:hAnsiTheme="minorEastAsia"/>
          <w:kern w:val="0"/>
          <w:szCs w:val="21"/>
        </w:rPr>
        <w:t>明细科目的贷方余额转入</w:t>
      </w:r>
      <w:r w:rsidRPr="00AB6EA6">
        <w:rPr>
          <w:rFonts w:eastAsiaTheme="minorEastAsia"/>
          <w:kern w:val="0"/>
          <w:szCs w:val="21"/>
        </w:rPr>
        <w:t>“</w:t>
      </w:r>
      <w:r w:rsidRPr="00AB6EA6">
        <w:rPr>
          <w:rFonts w:eastAsiaTheme="minorEastAsia" w:hAnsiTheme="minorEastAsia"/>
          <w:kern w:val="0"/>
          <w:szCs w:val="21"/>
        </w:rPr>
        <w:t>本年预算拨款</w:t>
      </w:r>
      <w:r w:rsidRPr="00AB6EA6">
        <w:rPr>
          <w:rFonts w:eastAsiaTheme="minorEastAsia"/>
          <w:kern w:val="0"/>
          <w:szCs w:val="21"/>
        </w:rPr>
        <w:t>”</w:t>
      </w:r>
      <w:r w:rsidRPr="00AB6EA6">
        <w:rPr>
          <w:rFonts w:eastAsiaTheme="minorEastAsia" w:hAnsiTheme="minorEastAsia"/>
          <w:kern w:val="0"/>
          <w:szCs w:val="21"/>
        </w:rPr>
        <w:t>明细科目的贷方。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将</w:t>
      </w:r>
      <w:r w:rsidRPr="00AB6EA6">
        <w:rPr>
          <w:rFonts w:eastAsiaTheme="minorEastAsia"/>
          <w:kern w:val="0"/>
          <w:szCs w:val="21"/>
        </w:rPr>
        <w:t>“</w:t>
      </w:r>
      <w:r w:rsidRPr="00AB6EA6">
        <w:rPr>
          <w:rFonts w:eastAsiaTheme="minorEastAsia" w:hAnsiTheme="minorEastAsia"/>
          <w:kern w:val="0"/>
          <w:szCs w:val="21"/>
        </w:rPr>
        <w:t>本年交回结余资金</w:t>
      </w:r>
      <w:r w:rsidRPr="00AB6EA6">
        <w:rPr>
          <w:rFonts w:eastAsiaTheme="minorEastAsia"/>
          <w:kern w:val="0"/>
          <w:szCs w:val="21"/>
        </w:rPr>
        <w:t>”</w:t>
      </w:r>
      <w:r w:rsidRPr="00AB6EA6">
        <w:rPr>
          <w:rFonts w:eastAsiaTheme="minorEastAsia" w:hAnsiTheme="minorEastAsia"/>
          <w:kern w:val="0"/>
          <w:szCs w:val="21"/>
        </w:rPr>
        <w:t>明细科目的上年借方余额转入</w:t>
      </w:r>
      <w:r w:rsidRPr="00AB6EA6">
        <w:rPr>
          <w:rFonts w:eastAsiaTheme="minorEastAsia"/>
          <w:kern w:val="0"/>
          <w:szCs w:val="21"/>
        </w:rPr>
        <w:t>“</w:t>
      </w:r>
      <w:r w:rsidRPr="00AB6EA6">
        <w:rPr>
          <w:rFonts w:eastAsiaTheme="minorEastAsia" w:hAnsiTheme="minorEastAsia"/>
          <w:kern w:val="0"/>
          <w:szCs w:val="21"/>
        </w:rPr>
        <w:t>以前年度拨款</w:t>
      </w:r>
      <w:r w:rsidRPr="00AB6EA6">
        <w:rPr>
          <w:rFonts w:eastAsiaTheme="minorEastAsia"/>
          <w:kern w:val="0"/>
          <w:szCs w:val="21"/>
        </w:rPr>
        <w:t>”</w:t>
      </w:r>
      <w:r w:rsidRPr="00AB6EA6">
        <w:rPr>
          <w:rFonts w:eastAsiaTheme="minorEastAsia" w:hAnsiTheme="minorEastAsia"/>
          <w:kern w:val="0"/>
          <w:szCs w:val="21"/>
        </w:rPr>
        <w:t>明细科目的借方。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(5)</w:t>
      </w:r>
      <w:r w:rsidRPr="00AB6EA6">
        <w:rPr>
          <w:rFonts w:eastAsiaTheme="minorEastAsia" w:hAnsiTheme="minorEastAsia"/>
          <w:kern w:val="0"/>
          <w:szCs w:val="21"/>
        </w:rPr>
        <w:t>在作上述转帐后，还应将</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科目的上年借方余额</w:t>
      </w:r>
      <w:r w:rsidRPr="00AB6EA6">
        <w:rPr>
          <w:rFonts w:eastAsiaTheme="minorEastAsia"/>
          <w:kern w:val="0"/>
          <w:szCs w:val="21"/>
        </w:rPr>
        <w:t>(</w:t>
      </w:r>
      <w:r w:rsidRPr="00AB6EA6">
        <w:rPr>
          <w:rFonts w:eastAsiaTheme="minorEastAsia" w:hAnsiTheme="minorEastAsia"/>
          <w:kern w:val="0"/>
          <w:szCs w:val="21"/>
        </w:rPr>
        <w:t>基建拨款部分</w:t>
      </w:r>
      <w:r w:rsidRPr="00AB6EA6">
        <w:rPr>
          <w:rFonts w:eastAsiaTheme="minorEastAsia"/>
          <w:kern w:val="0"/>
          <w:szCs w:val="21"/>
        </w:rPr>
        <w:t>)</w:t>
      </w:r>
      <w:r w:rsidRPr="00AB6EA6">
        <w:rPr>
          <w:rFonts w:eastAsiaTheme="minorEastAsia" w:hAnsiTheme="minorEastAsia"/>
          <w:kern w:val="0"/>
          <w:szCs w:val="21"/>
        </w:rPr>
        <w:t>，转入本科目所属</w:t>
      </w:r>
      <w:r w:rsidRPr="00AB6EA6">
        <w:rPr>
          <w:rFonts w:eastAsiaTheme="minorEastAsia"/>
          <w:kern w:val="0"/>
          <w:szCs w:val="21"/>
        </w:rPr>
        <w:t>“</w:t>
      </w:r>
      <w:r w:rsidRPr="00AB6EA6">
        <w:rPr>
          <w:rFonts w:eastAsiaTheme="minorEastAsia" w:hAnsiTheme="minorEastAsia"/>
          <w:kern w:val="0"/>
          <w:szCs w:val="21"/>
        </w:rPr>
        <w:t>以前年度拨款</w:t>
      </w:r>
      <w:r w:rsidRPr="00AB6EA6">
        <w:rPr>
          <w:rFonts w:eastAsiaTheme="minorEastAsia"/>
          <w:kern w:val="0"/>
          <w:szCs w:val="21"/>
        </w:rPr>
        <w:t>”</w:t>
      </w:r>
      <w:r w:rsidRPr="00AB6EA6">
        <w:rPr>
          <w:rFonts w:eastAsiaTheme="minorEastAsia" w:hAnsiTheme="minorEastAsia"/>
          <w:kern w:val="0"/>
          <w:szCs w:val="21"/>
        </w:rPr>
        <w:t>明细科目的借方。</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hAnsiTheme="minorEastAsia"/>
          <w:kern w:val="0"/>
          <w:szCs w:val="21"/>
        </w:rPr>
        <w:t>年度决算经财政部门审查批准后，批准数与冲销数如有差额，应按批准数进行调整。批准数大于冲销数的差额，借记本科目，贷记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科目，批准数小于冲销数的差额，用红字登记。</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、本科目应按规定的明细科目进行核算。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302</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联营拨款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、本科目核算建设单位收到投资单位以参股等投资形式直接拨入的基本建设投资。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、收到投资单位拨入的参股基建资金拨款时，借记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科目，贷记本科目。支用时，借记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等科目，贷记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建设单位用参股基建资金拨款完成的交付使用资产移交结转生产单位后，应于下年初建立新帐时，进行相应的帐务结转，借记本科目，贷记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工程竣工，将参殴基建资金拨款形成的结余资金移交生产单位时，借记本科目，贷记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等有关科目。项目全部竣工，有关帐务结转后本科目应无余额。</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、本科目应按参股资金拨款单位设置明细科目进行明细核算。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303</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企业债券资金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、本科目核算建设单位收到生产企业拨入的用于基本建设的企业债券资金以及应付的债券利息。</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、建设单位收到生产企业拨入的企业债券资金，借记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科目，贷记本科目。支用企业债券资金时．借记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等科目，贷记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使用的企业债券资金属于计付利息的，其建设期利息在工程竣工时分摊计入工程成本，具体分摊办法可由主管部门根据本部门的建设特点和债券还本付息要求自行规定。按规定应计入工程成本的利息，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企业债券利息</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、建设单位将企业债券资金存入银行所取得的存款利息收入，按规定应冲减工程成本，借记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企业债券利息</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、建设单位使用企业债券资金进行的工程竣工后，应根据</w:t>
      </w:r>
      <w:r>
        <w:rPr>
          <w:rFonts w:eastAsiaTheme="minorEastAsia" w:hint="eastAsia"/>
          <w:kern w:val="0"/>
          <w:szCs w:val="21"/>
        </w:rPr>
        <w:t>“</w:t>
      </w:r>
      <w:r w:rsidRPr="00AB6EA6">
        <w:rPr>
          <w:rFonts w:eastAsiaTheme="minorEastAsia" w:hAnsiTheme="minorEastAsia"/>
          <w:kern w:val="0"/>
          <w:szCs w:val="21"/>
        </w:rPr>
        <w:t>建筑安装工程投资</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设备投资</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其他投资</w:t>
      </w:r>
      <w:r>
        <w:rPr>
          <w:rFonts w:eastAsiaTheme="minorEastAsia" w:hint="eastAsia"/>
          <w:kern w:val="0"/>
          <w:szCs w:val="21"/>
        </w:rPr>
        <w:t>”</w:t>
      </w:r>
      <w:r w:rsidRPr="00AB6EA6">
        <w:rPr>
          <w:rFonts w:eastAsiaTheme="minorEastAsia" w:hAnsiTheme="minorEastAsia"/>
          <w:kern w:val="0"/>
          <w:szCs w:val="21"/>
        </w:rPr>
        <w:t>和</w:t>
      </w:r>
      <w:r>
        <w:rPr>
          <w:rFonts w:eastAsiaTheme="minorEastAsia" w:hAnsiTheme="minorEastAsia" w:hint="eastAsia"/>
          <w:kern w:val="0"/>
          <w:szCs w:val="21"/>
        </w:rPr>
        <w:t>“</w:t>
      </w:r>
      <w:r w:rsidRPr="00AB6EA6">
        <w:rPr>
          <w:rFonts w:eastAsiaTheme="minorEastAsia" w:hAnsiTheme="minorEastAsia"/>
          <w:kern w:val="0"/>
          <w:szCs w:val="21"/>
        </w:rPr>
        <w:t>待摊投资</w:t>
      </w:r>
      <w:r>
        <w:rPr>
          <w:rFonts w:eastAsiaTheme="minorEastAsia" w:hint="eastAsia"/>
          <w:kern w:val="0"/>
          <w:szCs w:val="21"/>
        </w:rPr>
        <w:t>”</w:t>
      </w:r>
      <w:r w:rsidRPr="00AB6EA6">
        <w:rPr>
          <w:rFonts w:eastAsiaTheme="minorEastAsia" w:hAnsiTheme="minorEastAsia"/>
          <w:kern w:val="0"/>
          <w:szCs w:val="21"/>
        </w:rPr>
        <w:t>等科目的明细记录，计算交付使用资产的实际成本，编制交付使用资产明细表等竣工决算资料，经交接双方签证后，一份由生产使用单位</w:t>
      </w:r>
      <w:r w:rsidRPr="00AB6EA6">
        <w:rPr>
          <w:rFonts w:eastAsiaTheme="minorEastAsia"/>
          <w:kern w:val="0"/>
          <w:szCs w:val="21"/>
        </w:rPr>
        <w:t>(</w:t>
      </w:r>
      <w:r w:rsidRPr="00AB6EA6">
        <w:rPr>
          <w:rFonts w:eastAsiaTheme="minorEastAsia" w:hAnsiTheme="minorEastAsia"/>
          <w:kern w:val="0"/>
          <w:szCs w:val="21"/>
        </w:rPr>
        <w:t>即拨出债券资金的生产企业</w:t>
      </w:r>
      <w:r w:rsidRPr="00AB6EA6">
        <w:rPr>
          <w:rFonts w:eastAsiaTheme="minorEastAsia"/>
          <w:kern w:val="0"/>
          <w:szCs w:val="21"/>
        </w:rPr>
        <w:t>)</w:t>
      </w:r>
      <w:r w:rsidRPr="00AB6EA6">
        <w:rPr>
          <w:rFonts w:eastAsiaTheme="minorEastAsia" w:hAnsiTheme="minorEastAsia"/>
          <w:kern w:val="0"/>
          <w:szCs w:val="21"/>
        </w:rPr>
        <w:t>，作为资产入帐的依据，一份作为建设单位交付使用资产的记帐依据，借记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w:t>
      </w:r>
      <w:r>
        <w:rPr>
          <w:rFonts w:eastAsiaTheme="minorEastAsia" w:hint="eastAsia"/>
          <w:kern w:val="0"/>
          <w:szCs w:val="21"/>
        </w:rPr>
        <w:t>“</w:t>
      </w:r>
      <w:r w:rsidRPr="00AB6EA6">
        <w:rPr>
          <w:rFonts w:eastAsiaTheme="minorEastAsia" w:hAnsiTheme="minorEastAsia"/>
          <w:kern w:val="0"/>
          <w:szCs w:val="21"/>
        </w:rPr>
        <w:t>建筑安装工程投资</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设备投资</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其他投资</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待摊投资</w:t>
      </w:r>
      <w:r>
        <w:rPr>
          <w:rFonts w:eastAsiaTheme="minorEastAsia" w:hint="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6</w:t>
      </w:r>
      <w:r w:rsidRPr="00AB6EA6">
        <w:rPr>
          <w:rFonts w:eastAsiaTheme="minorEastAsia" w:hAnsiTheme="minorEastAsia"/>
          <w:kern w:val="0"/>
          <w:szCs w:val="21"/>
        </w:rPr>
        <w:t>、下年初建立新帐时，应将上年度用企业债券资金完成的交付使用资产冲减企业债券资金，借记本科目，贷记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科目，并通知生产单位转帐。</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7</w:t>
      </w:r>
      <w:r w:rsidRPr="00AB6EA6">
        <w:rPr>
          <w:rFonts w:eastAsiaTheme="minorEastAsia" w:hAnsiTheme="minorEastAsia"/>
          <w:kern w:val="0"/>
          <w:szCs w:val="21"/>
        </w:rPr>
        <w:t>、工程全部竣工后，建设单位应对企业债券资金形成的结余物资及时进行清理，收回的资金交回拨出债券资金的生产企业，借记本科目，贷记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lastRenderedPageBreak/>
        <w:t>8</w:t>
      </w:r>
      <w:r w:rsidRPr="00AB6EA6">
        <w:rPr>
          <w:rFonts w:eastAsiaTheme="minorEastAsia" w:hAnsiTheme="minorEastAsia"/>
          <w:kern w:val="0"/>
          <w:szCs w:val="21"/>
        </w:rPr>
        <w:t>、本科目应分别设置</w:t>
      </w:r>
      <w:r w:rsidRPr="00AB6EA6">
        <w:rPr>
          <w:rFonts w:eastAsiaTheme="minorEastAsia"/>
          <w:kern w:val="0"/>
          <w:szCs w:val="21"/>
        </w:rPr>
        <w:t>“</w:t>
      </w:r>
      <w:r w:rsidRPr="00AB6EA6">
        <w:rPr>
          <w:rFonts w:eastAsiaTheme="minorEastAsia" w:hAnsiTheme="minorEastAsia"/>
          <w:kern w:val="0"/>
          <w:szCs w:val="21"/>
        </w:rPr>
        <w:t>债券本金</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债券利息</w:t>
      </w:r>
      <w:r w:rsidRPr="00AB6EA6">
        <w:rPr>
          <w:rFonts w:eastAsiaTheme="minorEastAsia"/>
          <w:kern w:val="0"/>
          <w:szCs w:val="21"/>
        </w:rPr>
        <w:t>”</w:t>
      </w:r>
      <w:r w:rsidRPr="00AB6EA6">
        <w:rPr>
          <w:rFonts w:eastAsiaTheme="minorEastAsia" w:hAnsiTheme="minorEastAsia"/>
          <w:kern w:val="0"/>
          <w:szCs w:val="21"/>
        </w:rPr>
        <w:t>两个明细科目。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304</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基建投资借款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为完成基建计划按规定借入的各种基本建设投资借款，包括由国家预算安排的投资借款、向银行或其他金融机构借入的投资借款、向国外政府、国际金融组织等借入的国外借款以及其他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建设单位按规定从银行借入的国内储备借款和周转借款，不在本科目核算。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基本建设投资借款指标的核定数和一定期间的支用合计数，应另设备查簿进行登记。</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、本科目应设置下列明细科目：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拨改贷投资借款：核算建设单位借入的由地方预算安排的拨改贷投资借款。</w:t>
      </w:r>
      <w:r w:rsidRPr="00AB6EA6">
        <w:rPr>
          <w:rFonts w:eastAsiaTheme="minorEastAsia"/>
          <w:kern w:val="0"/>
          <w:szCs w:val="21"/>
        </w:rPr>
        <w:t>1988</w:t>
      </w:r>
      <w:r w:rsidRPr="00AB6EA6">
        <w:rPr>
          <w:rFonts w:eastAsiaTheme="minorEastAsia" w:hAnsiTheme="minorEastAsia"/>
          <w:kern w:val="0"/>
          <w:szCs w:val="21"/>
        </w:rPr>
        <w:t>年以前借入的、尚未归还的中央预算安排的拨改贷投资借款也在本科目反映。</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国家开发银行投资借款：核算建设单位从国家开展银行借入的基本建设投资借款。国家开发银行用软贷款安排的投资借款和用硬贷款安排的投资借款，还应设置明细帐进行明细核算。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国家专业投资公司委托借款：核算建设单位从原国家专业投资公司借入的基本建设投资借款，包括国家专业投资公司安排的基建基金委托借款和其他委托借款。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部门统借基建基金借款：核算建设单位向主管部门借入的由主管部门从财政统借的基建基金借款。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部门基建基金借款：核算建设单位借入的由部门管理和安排的基建基金投资借款。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(6)</w:t>
      </w:r>
      <w:r w:rsidRPr="00AB6EA6">
        <w:rPr>
          <w:rFonts w:eastAsiaTheme="minorEastAsia" w:hAnsiTheme="minorEastAsia"/>
          <w:kern w:val="0"/>
          <w:szCs w:val="21"/>
        </w:rPr>
        <w:t>特种拨改贷投资借款：核算建设单位为完成基本建设计划按规定从中国人民建设银行借入的特种拨改贷投资借款。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(7)</w:t>
      </w:r>
      <w:r w:rsidRPr="00AB6EA6">
        <w:rPr>
          <w:rFonts w:eastAsiaTheme="minorEastAsia" w:hAnsiTheme="minorEastAsia"/>
          <w:kern w:val="0"/>
          <w:szCs w:val="21"/>
        </w:rPr>
        <w:t>建设银行投资借款：核算建设单位从中国人民建设银行借入的用存款发放的基本建设投资借款。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(8)</w:t>
      </w:r>
      <w:r w:rsidRPr="00AB6EA6">
        <w:rPr>
          <w:rFonts w:eastAsiaTheme="minorEastAsia" w:hAnsiTheme="minorEastAsia"/>
          <w:kern w:val="0"/>
          <w:szCs w:val="21"/>
        </w:rPr>
        <w:t>煤代油投资借款：核算建设单位借入的煤代油投资借款。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(9)</w:t>
      </w:r>
      <w:r w:rsidRPr="00AB6EA6">
        <w:rPr>
          <w:rFonts w:eastAsiaTheme="minorEastAsia" w:hAnsiTheme="minorEastAsia"/>
          <w:kern w:val="0"/>
          <w:szCs w:val="21"/>
        </w:rPr>
        <w:t>国外借款：核算建设单位从国外政府、国际金融组织以及国外金融机构借入的用于基本建设的投资借款。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(10)</w:t>
      </w:r>
      <w:r w:rsidRPr="00AB6EA6">
        <w:rPr>
          <w:rFonts w:eastAsiaTheme="minorEastAsia" w:hAnsiTheme="minorEastAsia"/>
          <w:kern w:val="0"/>
          <w:szCs w:val="21"/>
        </w:rPr>
        <w:t>其他投资借款：核算建设单位借入的除上述投资借款以外的其他投资借款。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使用国外借款的建设单位，发生的国外借款业务，应当将有关外币金额折合为人民币记帐，并登记外国贷币金额和折合率。所有外币帐户的增加、减少，均采用业务发生时的市场汇价作为折合率，也可以采用业务发生的当期期初的市场汇价作为折合率，由建设单位自行选定。</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年度终了或在办理建设项目竣工决算时，建设单位应将各种外币帐户的外币期末余额，按照期末市场汇价折合为人民币金额。按照期末市场汇价折合的人民币金额与原帐面人民币之间的差额，作为汇兑损益，记入</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汇兑损益</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、用投资借款支付的各项基本建设支出，借记有关科</w:t>
      </w:r>
      <w:r w:rsidRPr="00AB6EA6">
        <w:rPr>
          <w:rFonts w:eastAsiaTheme="minorEastAsia"/>
          <w:kern w:val="0"/>
          <w:szCs w:val="21"/>
        </w:rPr>
        <w:t>“</w:t>
      </w:r>
      <w:r w:rsidRPr="00AB6EA6">
        <w:rPr>
          <w:rFonts w:eastAsiaTheme="minorEastAsia" w:hAnsiTheme="minorEastAsia"/>
          <w:kern w:val="0"/>
          <w:szCs w:val="21"/>
        </w:rPr>
        <w:t>目，贷记本科目。如果建设单位的基建投资借款实行贷转存办法，收到借入的投资借款，借记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科目，贷记本科目。按规定应支付的建设期投资借款利息。借记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借款利息</w:t>
      </w:r>
      <w:r w:rsidRPr="00AB6EA6">
        <w:rPr>
          <w:rFonts w:eastAsiaTheme="minorEastAsia"/>
          <w:kern w:val="0"/>
          <w:szCs w:val="21"/>
        </w:rPr>
        <w:t>”</w:t>
      </w:r>
      <w:r w:rsidRPr="00AB6EA6">
        <w:rPr>
          <w:rFonts w:eastAsiaTheme="minorEastAsia" w:hAnsiTheme="minorEastAsia"/>
          <w:kern w:val="0"/>
          <w:szCs w:val="21"/>
        </w:rPr>
        <w:t>科目，贷记本，科目；建成投产后的利息，借记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xml:space="preserve">  </w:t>
      </w:r>
      <w:r w:rsidRPr="00AB6EA6">
        <w:rPr>
          <w:rFonts w:eastAsiaTheme="minorEastAsia" w:hAnsiTheme="minorEastAsia"/>
          <w:kern w:val="0"/>
          <w:szCs w:val="21"/>
        </w:rPr>
        <w:t>建设单位支用的基建投资借款未按合同规定的用途使用，挤占挪用部分的罚息支出以及不按期归还借款而应付的利息，按规定应由单位留成收入支付，借记</w:t>
      </w:r>
      <w:r w:rsidRPr="00AB6EA6">
        <w:rPr>
          <w:rFonts w:eastAsiaTheme="minorEastAsia"/>
          <w:kern w:val="0"/>
          <w:szCs w:val="21"/>
        </w:rPr>
        <w:t>“</w:t>
      </w:r>
      <w:r w:rsidRPr="00AB6EA6">
        <w:rPr>
          <w:rFonts w:eastAsiaTheme="minorEastAsia" w:hAnsiTheme="minorEastAsia"/>
          <w:kern w:val="0"/>
          <w:szCs w:val="21"/>
        </w:rPr>
        <w:t>留成收入</w:t>
      </w:r>
      <w:r w:rsidRPr="00AB6EA6">
        <w:rPr>
          <w:rFonts w:eastAsiaTheme="minorEastAsia"/>
          <w:kern w:val="0"/>
          <w:szCs w:val="21"/>
        </w:rPr>
        <w:t>”</w:t>
      </w:r>
      <w:r w:rsidRPr="00AB6EA6">
        <w:rPr>
          <w:rFonts w:eastAsiaTheme="minorEastAsia" w:hAnsiTheme="minorEastAsia"/>
          <w:kern w:val="0"/>
          <w:szCs w:val="21"/>
        </w:rPr>
        <w:t>科目，贷记本科目。归还时，借记本科目，贷记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5</w:t>
      </w:r>
      <w:r w:rsidRPr="00AB6EA6">
        <w:rPr>
          <w:rFonts w:eastAsiaTheme="minorEastAsia" w:hAnsiTheme="minorEastAsia"/>
          <w:kern w:val="0"/>
          <w:szCs w:val="21"/>
        </w:rPr>
        <w:t>、建设单位在建设期间用基建收入偿还的基建投资借款，借记本科目，贷记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科目；同时，借记</w:t>
      </w:r>
      <w:r w:rsidRPr="00AB6EA6">
        <w:rPr>
          <w:rFonts w:eastAsiaTheme="minorEastAsia"/>
          <w:kern w:val="0"/>
          <w:szCs w:val="21"/>
        </w:rPr>
        <w:t>“</w:t>
      </w:r>
      <w:r w:rsidRPr="00AB6EA6">
        <w:rPr>
          <w:rFonts w:eastAsiaTheme="minorEastAsia" w:hAnsiTheme="minorEastAsia"/>
          <w:kern w:val="0"/>
          <w:szCs w:val="21"/>
        </w:rPr>
        <w:t>应交基建收入</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科目，并通知生产单位转帐。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建设单位按规定用实现的包干节余偿还的基建投资借款，借记本科目，贷记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科目，同时，借记</w:t>
      </w:r>
      <w:r w:rsidRPr="00AB6EA6">
        <w:rPr>
          <w:rFonts w:eastAsiaTheme="minorEastAsia"/>
          <w:kern w:val="0"/>
          <w:szCs w:val="21"/>
        </w:rPr>
        <w:t>“</w:t>
      </w:r>
      <w:r w:rsidRPr="00AB6EA6">
        <w:rPr>
          <w:rFonts w:eastAsiaTheme="minorEastAsia" w:hAnsiTheme="minorEastAsia"/>
          <w:kern w:val="0"/>
          <w:szCs w:val="21"/>
        </w:rPr>
        <w:t>应交基建包干节余</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科目，并通知生产单位转帐。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工程竣工后，建设单位用处理借款形成的结余物资回收的资金归还基建投资借款，借记本科目，贷记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根据生产单位的还款通知结转偿还的基建投资借款，借记本科目，贷记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6</w:t>
      </w:r>
      <w:r w:rsidRPr="00AB6EA6">
        <w:rPr>
          <w:rFonts w:eastAsiaTheme="minorEastAsia" w:hAnsiTheme="minorEastAsia"/>
          <w:kern w:val="0"/>
          <w:szCs w:val="21"/>
        </w:rPr>
        <w:t>、经批准豁免归还部分或全部基建投资借款的建设项目，建设单位应根据财政部和国家计委豁免通知中豁免的借款数额，借记本科目，贷记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7</w:t>
      </w:r>
      <w:r w:rsidRPr="00AB6EA6">
        <w:rPr>
          <w:rFonts w:eastAsiaTheme="minorEastAsia" w:hAnsiTheme="minorEastAsia"/>
          <w:kern w:val="0"/>
          <w:szCs w:val="21"/>
        </w:rPr>
        <w:t>、本科目应按规定的明细科目进行核算。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305</w:t>
      </w:r>
      <w:r w:rsidRPr="0096204F">
        <w:rPr>
          <w:rFonts w:eastAsiaTheme="minorEastAsia" w:hAnsiTheme="minorEastAsia"/>
          <w:b/>
          <w:kern w:val="0"/>
          <w:szCs w:val="21"/>
        </w:rPr>
        <w:t>号科目</w:t>
      </w:r>
      <w:r>
        <w:rPr>
          <w:rFonts w:eastAsiaTheme="minorEastAsia" w:hAnsiTheme="minorEastAsia" w:hint="eastAsia"/>
          <w:b/>
          <w:kern w:val="0"/>
          <w:szCs w:val="21"/>
        </w:rPr>
        <w:t xml:space="preserve"> </w:t>
      </w:r>
      <w:r w:rsidRPr="0096204F">
        <w:rPr>
          <w:rFonts w:eastAsiaTheme="minorEastAsia"/>
          <w:b/>
          <w:kern w:val="0"/>
          <w:szCs w:val="21"/>
        </w:rPr>
        <w:t> </w:t>
      </w:r>
      <w:r w:rsidRPr="0096204F">
        <w:rPr>
          <w:rFonts w:eastAsiaTheme="minorEastAsia" w:hAnsiTheme="minorEastAsia"/>
          <w:b/>
          <w:kern w:val="0"/>
          <w:szCs w:val="21"/>
        </w:rPr>
        <w:t>上级拨入投资借款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、本科目核算实行</w:t>
      </w:r>
      <w:r w:rsidRPr="00AB6EA6">
        <w:rPr>
          <w:rFonts w:eastAsiaTheme="minorEastAsia"/>
          <w:kern w:val="0"/>
          <w:szCs w:val="21"/>
        </w:rPr>
        <w:t>“</w:t>
      </w:r>
      <w:r w:rsidRPr="00AB6EA6">
        <w:rPr>
          <w:rFonts w:eastAsiaTheme="minorEastAsia" w:hAnsiTheme="minorEastAsia"/>
          <w:kern w:val="0"/>
          <w:szCs w:val="21"/>
        </w:rPr>
        <w:t>统借统还</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不包括中央预算内基本建设经营性基金借款</w:t>
      </w:r>
      <w:r w:rsidRPr="00AB6EA6">
        <w:rPr>
          <w:rFonts w:eastAsiaTheme="minorEastAsia"/>
          <w:kern w:val="0"/>
          <w:szCs w:val="21"/>
        </w:rPr>
        <w:t>)</w:t>
      </w:r>
      <w:r w:rsidRPr="00AB6EA6">
        <w:rPr>
          <w:rFonts w:eastAsiaTheme="minorEastAsia" w:hAnsiTheme="minorEastAsia"/>
          <w:kern w:val="0"/>
          <w:szCs w:val="21"/>
        </w:rPr>
        <w:t>的建设单位收到上级主管部门拨入的基建投资借款和分摊的基建投资借款利息。</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、建设单位收到上级主管部门拨入的基建投资借款，借记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科目，贷记本科目；收到主管部门分配来的基建投资借款利息，借记</w:t>
      </w:r>
      <w:r w:rsidRPr="00AB6EA6">
        <w:rPr>
          <w:rFonts w:eastAsiaTheme="minorEastAsia"/>
          <w:kern w:val="0"/>
          <w:szCs w:val="21"/>
        </w:rPr>
        <w:t>“</w:t>
      </w:r>
      <w:r w:rsidRPr="00AB6EA6">
        <w:rPr>
          <w:rFonts w:eastAsiaTheme="minorEastAsia" w:hAnsiTheme="minorEastAsia"/>
          <w:kern w:val="0"/>
          <w:szCs w:val="21"/>
        </w:rPr>
        <w:t>待摊存款</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建设单位用上级主管部门拨入的</w:t>
      </w:r>
      <w:r w:rsidRPr="00AB6EA6">
        <w:rPr>
          <w:rFonts w:eastAsiaTheme="minorEastAsia"/>
          <w:kern w:val="0"/>
          <w:szCs w:val="21"/>
        </w:rPr>
        <w:t>“</w:t>
      </w:r>
      <w:r w:rsidRPr="00AB6EA6">
        <w:rPr>
          <w:rFonts w:eastAsiaTheme="minorEastAsia" w:hAnsiTheme="minorEastAsia"/>
          <w:kern w:val="0"/>
          <w:szCs w:val="21"/>
        </w:rPr>
        <w:t>统借统还</w:t>
      </w:r>
      <w:r w:rsidRPr="00AB6EA6">
        <w:rPr>
          <w:rFonts w:eastAsiaTheme="minorEastAsia"/>
          <w:kern w:val="0"/>
          <w:szCs w:val="21"/>
        </w:rPr>
        <w:t>”</w:t>
      </w:r>
      <w:r w:rsidRPr="00AB6EA6">
        <w:rPr>
          <w:rFonts w:eastAsiaTheme="minorEastAsia" w:hAnsiTheme="minorEastAsia"/>
          <w:kern w:val="0"/>
          <w:szCs w:val="21"/>
        </w:rPr>
        <w:t>基建投资借款支付的各项基建支出，借记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等有关科目，贷记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科目；工程竣工交付使用时，应将主管部门分配的基建借款利息，随同其他待摊投资费用</w:t>
      </w:r>
      <w:r w:rsidRPr="00AB6EA6">
        <w:rPr>
          <w:rFonts w:eastAsiaTheme="minorEastAsia"/>
          <w:kern w:val="0"/>
          <w:szCs w:val="21"/>
        </w:rPr>
        <w:t>—</w:t>
      </w:r>
      <w:r w:rsidRPr="00AB6EA6">
        <w:rPr>
          <w:rFonts w:eastAsiaTheme="minorEastAsia" w:hAnsiTheme="minorEastAsia"/>
          <w:kern w:val="0"/>
          <w:szCs w:val="21"/>
        </w:rPr>
        <w:t>超，按交付使用资产和在建工程的比例进行分配，借记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、建设单位将于归还基建投资借款的基建收入和包千节余上交主管部门时，借记：</w:t>
      </w:r>
      <w:r w:rsidRPr="00AB6EA6">
        <w:rPr>
          <w:rFonts w:eastAsiaTheme="minorEastAsia"/>
          <w:kern w:val="0"/>
          <w:szCs w:val="21"/>
        </w:rPr>
        <w:t>“</w:t>
      </w:r>
      <w:r w:rsidRPr="00AB6EA6">
        <w:rPr>
          <w:rFonts w:eastAsiaTheme="minorEastAsia" w:hAnsiTheme="minorEastAsia"/>
          <w:kern w:val="0"/>
          <w:szCs w:val="21"/>
        </w:rPr>
        <w:t>应交基建包干节余</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应交基建收入</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科目；同时，借记本科目，贷记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科目，并通知生产单位相应转帐。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4</w:t>
      </w:r>
      <w:r w:rsidRPr="00AB6EA6">
        <w:rPr>
          <w:rFonts w:eastAsiaTheme="minorEastAsia" w:hAnsiTheme="minorEastAsia"/>
          <w:kern w:val="0"/>
          <w:szCs w:val="21"/>
        </w:rPr>
        <w:t>、建设单位将上级拨入的投资借款存入银行获得的存款利息，应按规定上交主管部门用于归还投资借款并相应冲减待摊投资</w:t>
      </w:r>
      <w:r w:rsidRPr="00AB6EA6">
        <w:rPr>
          <w:rFonts w:eastAsiaTheme="minorEastAsia"/>
          <w:kern w:val="0"/>
          <w:szCs w:val="21"/>
        </w:rPr>
        <w:t>(</w:t>
      </w:r>
      <w:r w:rsidRPr="00AB6EA6">
        <w:rPr>
          <w:rFonts w:eastAsiaTheme="minorEastAsia" w:hAnsiTheme="minorEastAsia"/>
          <w:kern w:val="0"/>
          <w:szCs w:val="21"/>
        </w:rPr>
        <w:t>借款利息</w:t>
      </w:r>
      <w:r w:rsidRPr="00AB6EA6">
        <w:rPr>
          <w:rFonts w:eastAsiaTheme="minorEastAsia"/>
          <w:kern w:val="0"/>
          <w:szCs w:val="21"/>
        </w:rPr>
        <w:t>)</w:t>
      </w:r>
      <w:r w:rsidRPr="00AB6EA6">
        <w:rPr>
          <w:rFonts w:eastAsiaTheme="minorEastAsia" w:hAnsiTheme="minorEastAsia"/>
          <w:kern w:val="0"/>
          <w:szCs w:val="21"/>
        </w:rPr>
        <w:t>。接到银行转来的存款利息通知时，借记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借款利息</w:t>
      </w:r>
      <w:r w:rsidRPr="00AB6EA6">
        <w:rPr>
          <w:rFonts w:eastAsiaTheme="minorEastAsia"/>
          <w:kern w:val="0"/>
          <w:szCs w:val="21"/>
        </w:rPr>
        <w:t>”</w:t>
      </w:r>
      <w:r w:rsidRPr="00AB6EA6">
        <w:rPr>
          <w:rFonts w:eastAsiaTheme="minorEastAsia" w:hAnsiTheme="minorEastAsia"/>
          <w:kern w:val="0"/>
          <w:szCs w:val="21"/>
        </w:rPr>
        <w:t>科目；将存款利息上交主管部门时，借记本科目，贷记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、下年初建立新帐时，建设单位除应将</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科目余额与</w:t>
      </w:r>
      <w:r w:rsidRPr="00AB6EA6">
        <w:rPr>
          <w:rFonts w:eastAsiaTheme="minorEastAsia"/>
          <w:kern w:val="0"/>
          <w:szCs w:val="21"/>
        </w:rPr>
        <w:t>“</w:t>
      </w:r>
      <w:r w:rsidRPr="00AB6EA6">
        <w:rPr>
          <w:rFonts w:eastAsiaTheme="minorEastAsia" w:hAnsiTheme="minorEastAsia"/>
          <w:kern w:val="0"/>
          <w:szCs w:val="21"/>
        </w:rPr>
        <w:t>待冲基建支出</w:t>
      </w:r>
      <w:r w:rsidRPr="00AB6EA6">
        <w:rPr>
          <w:rFonts w:eastAsiaTheme="minorEastAsia"/>
          <w:kern w:val="0"/>
          <w:szCs w:val="21"/>
        </w:rPr>
        <w:t>”</w:t>
      </w:r>
      <w:r w:rsidRPr="00AB6EA6">
        <w:rPr>
          <w:rFonts w:eastAsiaTheme="minorEastAsia" w:hAnsiTheme="minorEastAsia"/>
          <w:kern w:val="0"/>
          <w:szCs w:val="21"/>
        </w:rPr>
        <w:t>科目余额相互冲销外，还应将本年发生的应收生产单位投资借款余额转给上级主管部门，借记本科目，贷记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6</w:t>
      </w:r>
      <w:r w:rsidRPr="00AB6EA6">
        <w:rPr>
          <w:rFonts w:eastAsiaTheme="minorEastAsia" w:hAnsiTheme="minorEastAsia"/>
          <w:kern w:val="0"/>
          <w:szCs w:val="21"/>
        </w:rPr>
        <w:t>、本科目应按上级主管部门拨入的投资借款种类进行明细核算。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第</w:t>
      </w:r>
      <w:r w:rsidRPr="00AB6EA6">
        <w:rPr>
          <w:rFonts w:eastAsiaTheme="minorEastAsia"/>
          <w:kern w:val="0"/>
          <w:szCs w:val="21"/>
        </w:rPr>
        <w:t>306</w:t>
      </w:r>
      <w:r w:rsidRPr="00AB6EA6">
        <w:rPr>
          <w:rFonts w:eastAsiaTheme="minorEastAsia" w:hAnsiTheme="minorEastAsia"/>
          <w:kern w:val="0"/>
          <w:szCs w:val="21"/>
        </w:rPr>
        <w:t xml:space="preserve">号科目　</w:t>
      </w:r>
      <w:r w:rsidRPr="00AB6EA6">
        <w:rPr>
          <w:rFonts w:eastAsiaTheme="minorEastAsia"/>
          <w:kern w:val="0"/>
          <w:szCs w:val="21"/>
        </w:rPr>
        <w:t xml:space="preserve"> </w:t>
      </w:r>
      <w:r w:rsidRPr="00AB6EA6">
        <w:rPr>
          <w:rFonts w:eastAsiaTheme="minorEastAsia" w:hAnsiTheme="minorEastAsia"/>
          <w:kern w:val="0"/>
          <w:szCs w:val="21"/>
        </w:rPr>
        <w:t>其他借款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1</w:t>
      </w:r>
      <w:r w:rsidRPr="00AB6EA6">
        <w:rPr>
          <w:rFonts w:eastAsiaTheme="minorEastAsia" w:hAnsiTheme="minorEastAsia"/>
          <w:kern w:val="0"/>
          <w:szCs w:val="21"/>
        </w:rPr>
        <w:t>、本科目核算建设单位按规定向银行借入的除基建投资借款以外的其他各种借款，如国内储备借款、周转借款等。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、本科目应设置下列明细科目：</w:t>
      </w:r>
      <w:r w:rsidRPr="00AB6EA6">
        <w:rPr>
          <w:rFonts w:eastAsiaTheme="minorEastAsia"/>
          <w:kern w:val="0"/>
          <w:szCs w:val="21"/>
        </w:rPr>
        <w:t>(1)</w:t>
      </w:r>
      <w:r w:rsidRPr="00AB6EA6">
        <w:rPr>
          <w:rFonts w:eastAsiaTheme="minorEastAsia" w:hAnsiTheme="minorEastAsia"/>
          <w:kern w:val="0"/>
          <w:szCs w:val="21"/>
        </w:rPr>
        <w:t>国内储存借款：核算建设单位为以后年度储备设备或材料向银行借入的国内储备借款。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周转借款：核算建设单位按规定向银行借入的临时周转借款。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、建设单位按规定向银行借入国内储备借款购买设备或材料，借记</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应付器材</w:t>
      </w:r>
      <w:r w:rsidRPr="00AB6EA6">
        <w:rPr>
          <w:rFonts w:eastAsiaTheme="minorEastAsia"/>
          <w:kern w:val="0"/>
          <w:szCs w:val="21"/>
        </w:rPr>
        <w:t>”</w:t>
      </w:r>
      <w:r w:rsidRPr="00AB6EA6">
        <w:rPr>
          <w:rFonts w:eastAsiaTheme="minorEastAsia" w:hAnsiTheme="minorEastAsia"/>
          <w:kern w:val="0"/>
          <w:szCs w:val="21"/>
        </w:rPr>
        <w:t>科目，贷记本科目；根据银行通知支付储备借款利息，借记</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科目，贷记本科目。归还国内储备借款，借记本科目，贷记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实行投资包干责任制的建设单位按规定支用的临时周转借款，借记</w:t>
      </w:r>
      <w:r w:rsidRPr="00AB6EA6">
        <w:rPr>
          <w:rFonts w:eastAsiaTheme="minorEastAsia"/>
          <w:kern w:val="0"/>
          <w:szCs w:val="21"/>
        </w:rPr>
        <w:t>“</w:t>
      </w:r>
      <w:r w:rsidRPr="00AB6EA6">
        <w:rPr>
          <w:rFonts w:eastAsiaTheme="minorEastAsia" w:hAnsiTheme="minorEastAsia"/>
          <w:kern w:val="0"/>
          <w:szCs w:val="21"/>
        </w:rPr>
        <w:t>应付工程款</w:t>
      </w:r>
      <w:r w:rsidRPr="00AB6EA6">
        <w:rPr>
          <w:rFonts w:eastAsiaTheme="minorEastAsia"/>
          <w:kern w:val="0"/>
          <w:szCs w:val="21"/>
        </w:rPr>
        <w:t>”</w:t>
      </w:r>
      <w:r w:rsidRPr="00AB6EA6">
        <w:rPr>
          <w:rFonts w:eastAsiaTheme="minorEastAsia" w:hAnsiTheme="minorEastAsia"/>
          <w:kern w:val="0"/>
          <w:szCs w:val="21"/>
        </w:rPr>
        <w:t>等科目，贷记本科目；应付的临时周转借款利息，借记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借款利息</w:t>
      </w:r>
      <w:r w:rsidRPr="00AB6EA6">
        <w:rPr>
          <w:rFonts w:eastAsiaTheme="minorEastAsia"/>
          <w:kern w:val="0"/>
          <w:szCs w:val="21"/>
        </w:rPr>
        <w:t>”</w:t>
      </w:r>
      <w:r w:rsidRPr="00AB6EA6">
        <w:rPr>
          <w:rFonts w:eastAsiaTheme="minorEastAsia" w:hAnsiTheme="minorEastAsia"/>
          <w:kern w:val="0"/>
          <w:szCs w:val="21"/>
        </w:rPr>
        <w:t>科目，贷记本科目。归还临时周转借款本金和利息时，借记本科目，贷记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等科目。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hAnsiTheme="minorEastAsia"/>
          <w:kern w:val="0"/>
          <w:szCs w:val="21"/>
        </w:rPr>
        <w:t>建设单位支用的国内储备借款和临时周转借款未按完合同规定的用途使用，挤占挪用部分的罚息支出以及不按期归还借款而加付的利息，按规定应用单位留成收入支付。</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、本科目应按借款种类进行明细核算。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311</w:t>
      </w:r>
      <w:r w:rsidRPr="0096204F">
        <w:rPr>
          <w:rFonts w:eastAsiaTheme="minorEastAsia" w:hAnsiTheme="minorEastAsia"/>
          <w:b/>
          <w:kern w:val="0"/>
          <w:szCs w:val="21"/>
        </w:rPr>
        <w:t>号科目</w:t>
      </w:r>
      <w:r w:rsidRPr="0096204F">
        <w:rPr>
          <w:rFonts w:eastAsiaTheme="minorEastAsia"/>
          <w:b/>
          <w:kern w:val="0"/>
          <w:szCs w:val="21"/>
        </w:rPr>
        <w:t> </w:t>
      </w:r>
      <w:r w:rsidRPr="0096204F">
        <w:rPr>
          <w:rFonts w:eastAsiaTheme="minorEastAsia" w:hAnsiTheme="minorEastAsia"/>
          <w:b/>
          <w:kern w:val="0"/>
          <w:szCs w:val="21"/>
        </w:rPr>
        <w:t>待冲基建支出</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、本科目是实行投资借款建设单位专用的备抵科目，核算待冲销的已转知生产单位的各项交付使用资产。</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、已转给生产单位的交付使用资产，借记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科目，贷记本科目；同时，借记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其他投资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、下年年初建立新帐时，冲转用投资借款形成的交付使用资产</w:t>
      </w:r>
      <w:r w:rsidRPr="00AB6EA6">
        <w:rPr>
          <w:rFonts w:eastAsiaTheme="minorEastAsia"/>
          <w:kern w:val="0"/>
          <w:szCs w:val="21"/>
        </w:rPr>
        <w:t>(</w:t>
      </w:r>
      <w:r w:rsidRPr="00AB6EA6">
        <w:rPr>
          <w:rFonts w:eastAsiaTheme="minorEastAsia" w:hAnsiTheme="minorEastAsia"/>
          <w:kern w:val="0"/>
          <w:szCs w:val="21"/>
        </w:rPr>
        <w:t>实际财政贴息办法的建设单位，用投资借款形成的交付使用资产，还应扣减财政贴息数</w:t>
      </w:r>
      <w:r w:rsidRPr="00AB6EA6">
        <w:rPr>
          <w:rFonts w:eastAsiaTheme="minorEastAsia"/>
          <w:kern w:val="0"/>
          <w:szCs w:val="21"/>
        </w:rPr>
        <w:t>)</w:t>
      </w:r>
      <w:r w:rsidRPr="00AB6EA6">
        <w:rPr>
          <w:rFonts w:eastAsiaTheme="minorEastAsia" w:hAnsiTheme="minorEastAsia"/>
          <w:kern w:val="0"/>
          <w:szCs w:val="21"/>
        </w:rPr>
        <w:t>，借记本科目，贷记</w:t>
      </w:r>
      <w:r w:rsidRPr="00AB6EA6">
        <w:rPr>
          <w:rFonts w:eastAsiaTheme="minorEastAsia"/>
          <w:kern w:val="0"/>
          <w:szCs w:val="21"/>
        </w:rPr>
        <w:t>“</w:t>
      </w:r>
      <w:r w:rsidRPr="00AB6EA6">
        <w:rPr>
          <w:rFonts w:eastAsiaTheme="minorEastAsia" w:hAnsiTheme="minorEastAsia"/>
          <w:kern w:val="0"/>
          <w:szCs w:val="21"/>
        </w:rPr>
        <w:t>交付使用资产</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321</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上级拨入资金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、本科目核算建设单位收到投资单位</w:t>
      </w:r>
      <w:r w:rsidRPr="00AB6EA6">
        <w:rPr>
          <w:rFonts w:eastAsiaTheme="minorEastAsia"/>
          <w:kern w:val="0"/>
          <w:szCs w:val="21"/>
        </w:rPr>
        <w:t>(</w:t>
      </w:r>
      <w:r w:rsidRPr="00AB6EA6">
        <w:rPr>
          <w:rFonts w:eastAsiaTheme="minorEastAsia" w:hAnsiTheme="minorEastAsia"/>
          <w:kern w:val="0"/>
          <w:szCs w:val="21"/>
        </w:rPr>
        <w:t>主管部门或企业</w:t>
      </w:r>
      <w:r w:rsidRPr="00AB6EA6">
        <w:rPr>
          <w:rFonts w:eastAsiaTheme="minorEastAsia"/>
          <w:kern w:val="0"/>
          <w:szCs w:val="21"/>
        </w:rPr>
        <w:t>)</w:t>
      </w:r>
      <w:r w:rsidRPr="00AB6EA6">
        <w:rPr>
          <w:rFonts w:eastAsiaTheme="minorEastAsia" w:hAnsiTheme="minorEastAsia"/>
          <w:kern w:val="0"/>
          <w:szCs w:val="21"/>
        </w:rPr>
        <w:t>拨入的供建设单位组织和管理基本建设活动使用的资金。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、建设单位收到上级拨入的固定资产，借记</w:t>
      </w:r>
      <w:r>
        <w:rPr>
          <w:rFonts w:eastAsiaTheme="minorEastAsia" w:hint="eastAsia"/>
          <w:kern w:val="0"/>
          <w:szCs w:val="21"/>
        </w:rPr>
        <w:t>“</w:t>
      </w:r>
      <w:r w:rsidRPr="00AB6EA6">
        <w:rPr>
          <w:rFonts w:eastAsiaTheme="minorEastAsia" w:hAnsiTheme="minorEastAsia"/>
          <w:kern w:val="0"/>
          <w:szCs w:val="21"/>
        </w:rPr>
        <w:t>固定资产</w:t>
      </w:r>
      <w:r>
        <w:rPr>
          <w:rFonts w:eastAsiaTheme="minorEastAsia" w:hint="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调出单位帐面原值</w:t>
      </w:r>
      <w:r w:rsidRPr="00AB6EA6">
        <w:rPr>
          <w:rFonts w:eastAsiaTheme="minorEastAsia"/>
          <w:kern w:val="0"/>
          <w:szCs w:val="21"/>
        </w:rPr>
        <w:t>)</w:t>
      </w:r>
      <w:r w:rsidRPr="00AB6EA6">
        <w:rPr>
          <w:rFonts w:eastAsiaTheme="minorEastAsia" w:hAnsiTheme="minorEastAsia"/>
          <w:kern w:val="0"/>
          <w:szCs w:val="21"/>
        </w:rPr>
        <w:t>，贷记本科目</w:t>
      </w:r>
      <w:r w:rsidRPr="00AB6EA6">
        <w:rPr>
          <w:rFonts w:eastAsiaTheme="minorEastAsia"/>
          <w:kern w:val="0"/>
          <w:szCs w:val="21"/>
        </w:rPr>
        <w:t>(</w:t>
      </w:r>
      <w:r w:rsidRPr="00AB6EA6">
        <w:rPr>
          <w:rFonts w:eastAsiaTheme="minorEastAsia" w:hAnsiTheme="minorEastAsia"/>
          <w:kern w:val="0"/>
          <w:szCs w:val="21"/>
        </w:rPr>
        <w:t>净值</w:t>
      </w:r>
      <w:r w:rsidRPr="00AB6EA6">
        <w:rPr>
          <w:rFonts w:eastAsiaTheme="minorEastAsia"/>
          <w:kern w:val="0"/>
          <w:szCs w:val="21"/>
        </w:rPr>
        <w:t>)</w:t>
      </w:r>
      <w:r w:rsidRPr="00AB6EA6">
        <w:rPr>
          <w:rFonts w:eastAsiaTheme="minorEastAsia" w:hAnsiTheme="minorEastAsia"/>
          <w:kern w:val="0"/>
          <w:szCs w:val="21"/>
        </w:rPr>
        <w:t>和</w:t>
      </w:r>
      <w:r>
        <w:rPr>
          <w:rFonts w:eastAsiaTheme="minorEastAsia" w:hint="eastAsia"/>
          <w:kern w:val="0"/>
          <w:szCs w:val="21"/>
        </w:rPr>
        <w:t>“</w:t>
      </w:r>
      <w:r w:rsidRPr="00AB6EA6">
        <w:rPr>
          <w:rFonts w:eastAsiaTheme="minorEastAsia" w:hAnsiTheme="minorEastAsia"/>
          <w:kern w:val="0"/>
          <w:szCs w:val="21"/>
        </w:rPr>
        <w:t>累计折旧</w:t>
      </w:r>
      <w:r>
        <w:rPr>
          <w:rFonts w:eastAsiaTheme="minorEastAsia" w:hint="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调出单位已提折旧</w:t>
      </w:r>
      <w:r w:rsidRPr="00AB6EA6">
        <w:rPr>
          <w:rFonts w:eastAsiaTheme="minorEastAsia"/>
          <w:kern w:val="0"/>
          <w:szCs w:val="21"/>
        </w:rPr>
        <w:t>)</w:t>
      </w:r>
      <w:r w:rsidRPr="00AB6EA6">
        <w:rPr>
          <w:rFonts w:eastAsiaTheme="minorEastAsia" w:hAnsiTheme="minorEastAsia"/>
          <w:kern w:val="0"/>
          <w:szCs w:val="21"/>
        </w:rPr>
        <w:t>。建设单位收到上级拨入的流动资产，借记有关科目，贷记本科目。将上级拨入资金退回时，借记本科目，贷记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331</w:t>
      </w:r>
      <w:r w:rsidRPr="0096204F">
        <w:rPr>
          <w:rFonts w:eastAsiaTheme="minorEastAsia" w:hAnsiTheme="minorEastAsia"/>
          <w:b/>
          <w:kern w:val="0"/>
          <w:szCs w:val="21"/>
        </w:rPr>
        <w:t>号科目</w:t>
      </w:r>
      <w:r w:rsidRPr="0096204F">
        <w:rPr>
          <w:rFonts w:eastAsiaTheme="minorEastAsia"/>
          <w:b/>
          <w:kern w:val="0"/>
          <w:szCs w:val="21"/>
        </w:rPr>
        <w:t> </w:t>
      </w:r>
      <w:r w:rsidRPr="0096204F">
        <w:rPr>
          <w:rFonts w:eastAsiaTheme="minorEastAsia" w:hAnsiTheme="minorEastAsia"/>
          <w:b/>
          <w:kern w:val="0"/>
          <w:szCs w:val="21"/>
        </w:rPr>
        <w:t>应付器材款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l</w:t>
      </w:r>
      <w:r w:rsidRPr="00AB6EA6">
        <w:rPr>
          <w:rFonts w:eastAsiaTheme="minorEastAsia" w:hAnsiTheme="minorEastAsia"/>
          <w:kern w:val="0"/>
          <w:szCs w:val="21"/>
        </w:rPr>
        <w:t>、本科目核算建设单位因购入器材所发生的应付供应单位款项。因接受劳务供应所发生的应付供应单位款项，以及按照规定预付给供应单位的大型设备款，也在本科目核算。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、购入设备、工具、器具和材料应付款项，一般应在月份终了时，根据已经验收入库而尚未付款的入库凭证，分别设备、工具、器具和材料等类别，抄列清单，按预算或计划价格暂估入</w:t>
      </w:r>
      <w:r w:rsidRPr="00AB6EA6">
        <w:rPr>
          <w:rFonts w:eastAsiaTheme="minorEastAsia" w:hAnsiTheme="minorEastAsia"/>
          <w:kern w:val="0"/>
          <w:szCs w:val="21"/>
        </w:rPr>
        <w:lastRenderedPageBreak/>
        <w:t>帐，借记</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等科目，贷记本科目；下月开始时，用红字作同样分录，予以冲销，以便于下月付款时按正常程序记帐。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、接受供应单位提供劳务的应付款项，应根据供应单位的发票帐单，借记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建设单位管理费</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等科目，贷记本科目。偿付时，借记本科目，贷记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等科目。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、按照规定预付给供应单位的大型成套设备款，借记本科目，贷记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等科目。设备验收入库，根据发票帐单的应付金额，借记</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科目，贷记本科目。补付的设备款，借记本科目，贷记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等科目。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5</w:t>
      </w:r>
      <w:r w:rsidRPr="00AB6EA6">
        <w:rPr>
          <w:rFonts w:eastAsiaTheme="minorEastAsia" w:hAnsiTheme="minorEastAsia"/>
          <w:kern w:val="0"/>
          <w:szCs w:val="21"/>
        </w:rPr>
        <w:t>、本科目应按供应单位户名、合同号和经办的采购人员设置明细帐。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332</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应付工程款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、本科目核算建设单位按照基本建设工程价款结算办法和工程合同的有关规定，与工程承包单位办理工程价款结算，应付给承包单位的工程款。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、实行全部工程竣工后一次结算办法的建设项目，建设单位应在工程全部竣工时，根据经审查的承包单位提出的</w:t>
      </w:r>
      <w:r w:rsidRPr="00AB6EA6">
        <w:rPr>
          <w:rFonts w:eastAsiaTheme="minorEastAsia"/>
          <w:kern w:val="0"/>
          <w:szCs w:val="21"/>
        </w:rPr>
        <w:t>“</w:t>
      </w:r>
      <w:r w:rsidRPr="00AB6EA6">
        <w:rPr>
          <w:rFonts w:eastAsiaTheme="minorEastAsia" w:hAnsiTheme="minorEastAsia"/>
          <w:kern w:val="0"/>
          <w:szCs w:val="21"/>
        </w:rPr>
        <w:t>工程价款结算帐单</w:t>
      </w:r>
      <w:r w:rsidRPr="00AB6EA6">
        <w:rPr>
          <w:rFonts w:eastAsiaTheme="minorEastAsia"/>
          <w:kern w:val="0"/>
          <w:szCs w:val="21"/>
        </w:rPr>
        <w:t>”</w:t>
      </w:r>
      <w:r w:rsidRPr="00AB6EA6">
        <w:rPr>
          <w:rFonts w:eastAsiaTheme="minorEastAsia" w:hAnsiTheme="minorEastAsia"/>
          <w:kern w:val="0"/>
          <w:szCs w:val="21"/>
        </w:rPr>
        <w:t>结算应付的工程款，借记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实行单项工程竣工后结算办法的建设项目，建设单位应在单项工程竣工时，根据经审查的承包单位提出的</w:t>
      </w:r>
      <w:r w:rsidRPr="00AB6EA6">
        <w:rPr>
          <w:rFonts w:eastAsiaTheme="minorEastAsia"/>
          <w:kern w:val="0"/>
          <w:szCs w:val="21"/>
        </w:rPr>
        <w:t>“</w:t>
      </w:r>
      <w:r w:rsidRPr="00AB6EA6">
        <w:rPr>
          <w:rFonts w:eastAsiaTheme="minorEastAsia" w:hAnsiTheme="minorEastAsia"/>
          <w:kern w:val="0"/>
          <w:szCs w:val="21"/>
        </w:rPr>
        <w:t>工程价款结算帐单</w:t>
      </w:r>
      <w:r w:rsidRPr="00AB6EA6">
        <w:rPr>
          <w:rFonts w:eastAsiaTheme="minorEastAsia"/>
          <w:kern w:val="0"/>
          <w:szCs w:val="21"/>
        </w:rPr>
        <w:t>”</w:t>
      </w:r>
      <w:r w:rsidRPr="00AB6EA6">
        <w:rPr>
          <w:rFonts w:eastAsiaTheme="minorEastAsia" w:hAnsiTheme="minorEastAsia"/>
          <w:kern w:val="0"/>
          <w:szCs w:val="21"/>
        </w:rPr>
        <w:t>结算应付的工程款，借记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实行按工程形象进度分段结算办法的建设项目，建设单位在分段结算工程款时，借记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实行分次结算办法的建设项目，建设单位应根据承包单位分次提出的</w:t>
      </w:r>
      <w:r w:rsidRPr="00AB6EA6">
        <w:rPr>
          <w:rFonts w:eastAsiaTheme="minorEastAsia"/>
          <w:kern w:val="0"/>
          <w:szCs w:val="21"/>
        </w:rPr>
        <w:t>“</w:t>
      </w:r>
      <w:r w:rsidRPr="00AB6EA6">
        <w:rPr>
          <w:rFonts w:eastAsiaTheme="minorEastAsia" w:hAnsiTheme="minorEastAsia"/>
          <w:kern w:val="0"/>
          <w:szCs w:val="21"/>
        </w:rPr>
        <w:t>工程价款结算帐单</w:t>
      </w:r>
      <w:r w:rsidRPr="00AB6EA6">
        <w:rPr>
          <w:rFonts w:eastAsiaTheme="minorEastAsia"/>
          <w:kern w:val="0"/>
          <w:szCs w:val="21"/>
        </w:rPr>
        <w:t>”</w:t>
      </w:r>
      <w:r w:rsidRPr="00AB6EA6">
        <w:rPr>
          <w:rFonts w:eastAsiaTheme="minorEastAsia" w:hAnsiTheme="minorEastAsia"/>
          <w:kern w:val="0"/>
          <w:szCs w:val="21"/>
        </w:rPr>
        <w:t>所列应付的工程款，借记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对于随同工程款一并承付的临时设施包干费，借记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支付工程款和随同工程款一并结算的各项支出，借记本科目，贷记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实行工程竣工结算办法的建设单位以拨付给承包单位的工程用材料抵减的应付工程款，应按合同规定的结算价格，借记本科目，按照材料计划成本或实际成本，贷记</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科目，结算价格与计划成本或实际成本之间的差额，借记或贷记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科目。按计划成本核算的建设单位，应同时结转材料成本差异，实际成本大于计划成本的，借记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科目；实际成本小于计划成本的，用红字登记。</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尚未实行工程竣工结算办法的建设单位，根据施工企业提出的工程价款结算帐单结算应付的工程价款，借记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科目，贷记本科目；从应付的工程款中扣回预付的备料款和工程款，借记本科目，贷记</w:t>
      </w:r>
      <w:r w:rsidRPr="00AB6EA6">
        <w:rPr>
          <w:rFonts w:eastAsiaTheme="minorEastAsia"/>
          <w:kern w:val="0"/>
          <w:szCs w:val="21"/>
        </w:rPr>
        <w:t>“</w:t>
      </w:r>
      <w:r w:rsidRPr="00AB6EA6">
        <w:rPr>
          <w:rFonts w:eastAsiaTheme="minorEastAsia" w:hAnsiTheme="minorEastAsia"/>
          <w:kern w:val="0"/>
          <w:szCs w:val="21"/>
        </w:rPr>
        <w:t>预付备料款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预付工程款</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、建设单位不按合同规定而拖延结算期的罚款支出，按规定由自有资金支付，不在本科目核算。</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、本科目应按承包单位户名进行明细核算。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lastRenderedPageBreak/>
        <w:t>第</w:t>
      </w:r>
      <w:r w:rsidRPr="0096204F">
        <w:rPr>
          <w:rFonts w:eastAsiaTheme="minorEastAsia"/>
          <w:b/>
          <w:kern w:val="0"/>
          <w:szCs w:val="21"/>
        </w:rPr>
        <w:t>341</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应付工资</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应付给职工的工资总额。包括在工资总额内的各种工资、奖金津贴等，不论是否当月支付，都应通过本科目核算。发给职工个人但不包括在工资总额之内的各种款项，如医药费、福利补助、退休金等，不通过本科目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、建设单位应按照劳动工资制度的规定，根据考勤记录、工资标准、工资等级等编制</w:t>
      </w:r>
      <w:r w:rsidRPr="00AB6EA6">
        <w:rPr>
          <w:rFonts w:eastAsiaTheme="minorEastAsia"/>
          <w:kern w:val="0"/>
          <w:szCs w:val="21"/>
        </w:rPr>
        <w:t>“</w:t>
      </w:r>
      <w:r w:rsidRPr="00AB6EA6">
        <w:rPr>
          <w:rFonts w:eastAsiaTheme="minorEastAsia" w:hAnsiTheme="minorEastAsia"/>
          <w:kern w:val="0"/>
          <w:szCs w:val="21"/>
        </w:rPr>
        <w:t>工资单</w:t>
      </w:r>
      <w:r w:rsidRPr="00AB6EA6">
        <w:rPr>
          <w:rFonts w:eastAsiaTheme="minorEastAsia"/>
          <w:kern w:val="0"/>
          <w:szCs w:val="21"/>
        </w:rPr>
        <w:t>”</w:t>
      </w:r>
      <w:r w:rsidRPr="00AB6EA6">
        <w:rPr>
          <w:rFonts w:eastAsiaTheme="minorEastAsia" w:hAnsiTheme="minorEastAsia"/>
          <w:kern w:val="0"/>
          <w:szCs w:val="21"/>
        </w:rPr>
        <w:t>计算各种工资。工资单的格式和内容，由建设单位根据实际情况自行规定。</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、财会部门将</w:t>
      </w:r>
      <w:r w:rsidRPr="00AB6EA6">
        <w:rPr>
          <w:rFonts w:eastAsiaTheme="minorEastAsia"/>
          <w:kern w:val="0"/>
          <w:szCs w:val="21"/>
        </w:rPr>
        <w:t>“</w:t>
      </w:r>
      <w:r w:rsidRPr="00AB6EA6">
        <w:rPr>
          <w:rFonts w:eastAsiaTheme="minorEastAsia" w:hAnsiTheme="minorEastAsia"/>
          <w:kern w:val="0"/>
          <w:szCs w:val="21"/>
        </w:rPr>
        <w:t>工资单</w:t>
      </w:r>
      <w:r w:rsidRPr="00AB6EA6">
        <w:rPr>
          <w:rFonts w:eastAsiaTheme="minorEastAsia"/>
          <w:kern w:val="0"/>
          <w:szCs w:val="21"/>
        </w:rPr>
        <w:t>”</w:t>
      </w:r>
      <w:r w:rsidRPr="00AB6EA6">
        <w:rPr>
          <w:rFonts w:eastAsiaTheme="minorEastAsia" w:hAnsiTheme="minorEastAsia"/>
          <w:kern w:val="0"/>
          <w:szCs w:val="21"/>
        </w:rPr>
        <w:t>进行汇总，编制</w:t>
      </w:r>
      <w:r w:rsidRPr="00AB6EA6">
        <w:rPr>
          <w:rFonts w:eastAsiaTheme="minorEastAsia"/>
          <w:kern w:val="0"/>
          <w:szCs w:val="21"/>
        </w:rPr>
        <w:t>“</w:t>
      </w:r>
      <w:r w:rsidRPr="00AB6EA6">
        <w:rPr>
          <w:rFonts w:eastAsiaTheme="minorEastAsia" w:hAnsiTheme="minorEastAsia"/>
          <w:kern w:val="0"/>
          <w:szCs w:val="21"/>
        </w:rPr>
        <w:t>工资汇总表</w:t>
      </w:r>
      <w:r w:rsidRPr="00AB6EA6">
        <w:rPr>
          <w:rFonts w:eastAsiaTheme="minorEastAsia"/>
          <w:kern w:val="0"/>
          <w:szCs w:val="21"/>
        </w:rPr>
        <w:t>”</w:t>
      </w:r>
      <w:r w:rsidRPr="00AB6EA6">
        <w:rPr>
          <w:rFonts w:eastAsiaTheme="minorEastAsia" w:hAnsiTheme="minorEastAsia"/>
          <w:kern w:val="0"/>
          <w:szCs w:val="21"/>
        </w:rPr>
        <w:t>，按照规定手续向银行提取现金，借记</w:t>
      </w:r>
      <w:r w:rsidRPr="00AB6EA6">
        <w:rPr>
          <w:rFonts w:eastAsiaTheme="minorEastAsia"/>
          <w:kern w:val="0"/>
          <w:szCs w:val="21"/>
        </w:rPr>
        <w:t>“</w:t>
      </w:r>
      <w:r w:rsidRPr="00AB6EA6">
        <w:rPr>
          <w:rFonts w:eastAsiaTheme="minorEastAsia" w:hAnsiTheme="minorEastAsia"/>
          <w:kern w:val="0"/>
          <w:szCs w:val="21"/>
        </w:rPr>
        <w:t>现金</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限额存款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支付工资时，借记本科目，贷记</w:t>
      </w:r>
      <w:r w:rsidRPr="00AB6EA6">
        <w:rPr>
          <w:rFonts w:eastAsiaTheme="minorEastAsia"/>
          <w:kern w:val="0"/>
          <w:szCs w:val="21"/>
        </w:rPr>
        <w:t>“</w:t>
      </w:r>
      <w:r w:rsidRPr="00AB6EA6">
        <w:rPr>
          <w:rFonts w:eastAsiaTheme="minorEastAsia" w:hAnsiTheme="minorEastAsia"/>
          <w:kern w:val="0"/>
          <w:szCs w:val="21"/>
        </w:rPr>
        <w:t>现金</w:t>
      </w:r>
      <w:r w:rsidRPr="00AB6EA6">
        <w:rPr>
          <w:rFonts w:eastAsiaTheme="minorEastAsia"/>
          <w:kern w:val="0"/>
          <w:szCs w:val="21"/>
        </w:rPr>
        <w:t>”</w:t>
      </w:r>
      <w:r w:rsidRPr="00AB6EA6">
        <w:rPr>
          <w:rFonts w:eastAsiaTheme="minorEastAsia" w:hAnsiTheme="minorEastAsia"/>
          <w:kern w:val="0"/>
          <w:szCs w:val="21"/>
        </w:rPr>
        <w:t>科目，从应付工资中扣还的各种款项</w:t>
      </w:r>
      <w:r w:rsidRPr="00AB6EA6">
        <w:rPr>
          <w:rFonts w:eastAsiaTheme="minorEastAsia"/>
          <w:kern w:val="0"/>
          <w:szCs w:val="21"/>
        </w:rPr>
        <w:t>(</w:t>
      </w:r>
      <w:r w:rsidRPr="00AB6EA6">
        <w:rPr>
          <w:rFonts w:eastAsiaTheme="minorEastAsia" w:hAnsiTheme="minorEastAsia"/>
          <w:kern w:val="0"/>
          <w:szCs w:val="21"/>
        </w:rPr>
        <w:t>如职工房租等</w:t>
      </w:r>
      <w:r w:rsidRPr="00AB6EA6">
        <w:rPr>
          <w:rFonts w:eastAsiaTheme="minorEastAsia"/>
          <w:kern w:val="0"/>
          <w:szCs w:val="21"/>
        </w:rPr>
        <w:t>)</w:t>
      </w:r>
      <w:r w:rsidRPr="00AB6EA6">
        <w:rPr>
          <w:rFonts w:eastAsiaTheme="minorEastAsia" w:hAnsiTheme="minorEastAsia"/>
          <w:kern w:val="0"/>
          <w:szCs w:val="21"/>
        </w:rPr>
        <w:t>，借记本科目，贷记</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等科目。职工在规定期限内未领取的工资，应由发放工资的人员及时交回财会部门，借记</w:t>
      </w:r>
      <w:r w:rsidRPr="00AB6EA6">
        <w:rPr>
          <w:rFonts w:eastAsiaTheme="minorEastAsia"/>
          <w:kern w:val="0"/>
          <w:szCs w:val="21"/>
        </w:rPr>
        <w:t>“</w:t>
      </w:r>
      <w:r w:rsidRPr="00AB6EA6">
        <w:rPr>
          <w:rFonts w:eastAsiaTheme="minorEastAsia" w:hAnsiTheme="minorEastAsia"/>
          <w:kern w:val="0"/>
          <w:szCs w:val="21"/>
        </w:rPr>
        <w:t>现金</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其他应付款</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hAnsiTheme="minorEastAsia"/>
          <w:kern w:val="0"/>
          <w:szCs w:val="21"/>
        </w:rPr>
        <w:t>月份终了，将应付的工资进行分配，借记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采购保管费</w:t>
      </w:r>
      <w:r w:rsidRPr="00AB6EA6">
        <w:rPr>
          <w:rFonts w:eastAsiaTheme="minorEastAsia"/>
          <w:kern w:val="0"/>
          <w:szCs w:val="21"/>
        </w:rPr>
        <w:t>”</w:t>
      </w:r>
      <w:r w:rsidRPr="00AB6EA6">
        <w:rPr>
          <w:rFonts w:eastAsiaTheme="minorEastAsia" w:hAnsiTheme="minorEastAsia"/>
          <w:kern w:val="0"/>
          <w:szCs w:val="21"/>
        </w:rPr>
        <w:t>等有关科目，贷记本科目。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、本科目应按职工类别和工资的组成内容进行明细核算。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342</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应付福利费</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1</w:t>
      </w:r>
      <w:r w:rsidRPr="00AB6EA6">
        <w:rPr>
          <w:rFonts w:eastAsiaTheme="minorEastAsia" w:hAnsiTheme="minorEastAsia"/>
          <w:kern w:val="0"/>
          <w:szCs w:val="21"/>
        </w:rPr>
        <w:t>、本科目核算建设单位按规定提取的福利。</w:t>
      </w:r>
    </w:p>
    <w:p w:rsidR="0088770F" w:rsidRPr="00AB6EA6"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、建设单位按规定提取的福利费，借记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建设单位管理费</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应交基建收入</w:t>
      </w:r>
      <w:r w:rsidRPr="00AB6EA6">
        <w:rPr>
          <w:rFonts w:eastAsiaTheme="minorEastAsia"/>
          <w:kern w:val="0"/>
          <w:szCs w:val="21"/>
        </w:rPr>
        <w:t>”</w:t>
      </w:r>
      <w:r w:rsidRPr="00AB6EA6">
        <w:rPr>
          <w:rFonts w:eastAsiaTheme="minorEastAsia" w:hAnsiTheme="minorEastAsia"/>
          <w:kern w:val="0"/>
          <w:szCs w:val="21"/>
        </w:rPr>
        <w:t>科目，贷记本科目。支用福利费时，借记本科目，贷记有关科目。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3</w:t>
      </w:r>
      <w:r w:rsidRPr="00AB6EA6">
        <w:rPr>
          <w:rFonts w:eastAsiaTheme="minorEastAsia" w:hAnsiTheme="minorEastAsia"/>
          <w:kern w:val="0"/>
          <w:szCs w:val="21"/>
        </w:rPr>
        <w:t>、本科目期末余额反映建设单位福利费结余。</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351</w:t>
      </w:r>
      <w:r w:rsidRPr="0096204F">
        <w:rPr>
          <w:rFonts w:eastAsiaTheme="minorEastAsia" w:hAnsiTheme="minorEastAsia"/>
          <w:b/>
          <w:kern w:val="0"/>
          <w:szCs w:val="21"/>
        </w:rPr>
        <w:t>号科目</w:t>
      </w:r>
      <w:r w:rsidRPr="0096204F">
        <w:rPr>
          <w:rFonts w:eastAsiaTheme="minorEastAsia"/>
          <w:b/>
          <w:kern w:val="0"/>
          <w:szCs w:val="21"/>
        </w:rPr>
        <w:t> </w:t>
      </w:r>
      <w:r w:rsidRPr="0096204F">
        <w:rPr>
          <w:rFonts w:eastAsiaTheme="minorEastAsia" w:hint="eastAsia"/>
          <w:b/>
          <w:kern w:val="0"/>
          <w:szCs w:val="21"/>
        </w:rPr>
        <w:t xml:space="preserve">  </w:t>
      </w:r>
      <w:r w:rsidRPr="0096204F">
        <w:rPr>
          <w:rFonts w:eastAsiaTheme="minorEastAsia" w:hAnsiTheme="minorEastAsia"/>
          <w:b/>
          <w:kern w:val="0"/>
          <w:szCs w:val="21"/>
        </w:rPr>
        <w:t>应付有偿调人器材及工程款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、本科目核算建设单位收到有偿调入的设备、材料及有偿转入的未完工程的应付款项。</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、建设单位收到有偿调入的设备、材料，借记</w:t>
      </w:r>
      <w:r w:rsidRPr="00AB6EA6">
        <w:rPr>
          <w:rFonts w:eastAsiaTheme="minorEastAsia"/>
          <w:kern w:val="0"/>
          <w:szCs w:val="21"/>
        </w:rPr>
        <w:t>“</w:t>
      </w:r>
      <w:r w:rsidRPr="00AB6EA6">
        <w:rPr>
          <w:rFonts w:eastAsiaTheme="minorEastAsia" w:hAnsiTheme="minorEastAsia"/>
          <w:kern w:val="0"/>
          <w:szCs w:val="21"/>
        </w:rPr>
        <w:t>库存设备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库存材料</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材料成本差异</w:t>
      </w:r>
      <w:r w:rsidRPr="00AB6EA6">
        <w:rPr>
          <w:rFonts w:eastAsiaTheme="minorEastAsia"/>
          <w:kern w:val="0"/>
          <w:szCs w:val="21"/>
        </w:rPr>
        <w:t>”</w:t>
      </w:r>
      <w:r w:rsidRPr="00AB6EA6">
        <w:rPr>
          <w:rFonts w:eastAsiaTheme="minorEastAsia" w:hAnsiTheme="minorEastAsia"/>
          <w:kern w:val="0"/>
          <w:szCs w:val="21"/>
        </w:rPr>
        <w:t>科目，贷记本科目；收到其他单位有偿转入的未完工程，借记</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设备投资</w:t>
      </w:r>
      <w:r w:rsidRPr="00AB6EA6">
        <w:rPr>
          <w:rFonts w:eastAsiaTheme="minorEastAsia"/>
          <w:kern w:val="0"/>
          <w:szCs w:val="21"/>
        </w:rPr>
        <w:t>”</w:t>
      </w:r>
      <w:r w:rsidRPr="00AB6EA6">
        <w:rPr>
          <w:rFonts w:eastAsiaTheme="minorEastAsia" w:hAnsiTheme="minorEastAsia"/>
          <w:kern w:val="0"/>
          <w:szCs w:val="21"/>
        </w:rPr>
        <w:t>科目</w:t>
      </w:r>
      <w:r w:rsidRPr="00AB6EA6">
        <w:rPr>
          <w:rFonts w:eastAsiaTheme="minorEastAsia"/>
          <w:kern w:val="0"/>
          <w:szCs w:val="21"/>
        </w:rPr>
        <w:t>(</w:t>
      </w:r>
      <w:r w:rsidRPr="00AB6EA6">
        <w:rPr>
          <w:rFonts w:eastAsiaTheme="minorEastAsia" w:hAnsiTheme="minorEastAsia"/>
          <w:kern w:val="0"/>
          <w:szCs w:val="21"/>
        </w:rPr>
        <w:t>为简化核算手续，随同未完工程一同转入的待摊投资可直接计入建筑安装工程投资或设备投资</w:t>
      </w:r>
      <w:r w:rsidRPr="00AB6EA6">
        <w:rPr>
          <w:rFonts w:eastAsiaTheme="minorEastAsia"/>
          <w:kern w:val="0"/>
          <w:szCs w:val="21"/>
        </w:rPr>
        <w:t>)</w:t>
      </w:r>
      <w:r w:rsidRPr="00AB6EA6">
        <w:rPr>
          <w:rFonts w:eastAsiaTheme="minorEastAsia" w:hAnsiTheme="minorEastAsia"/>
          <w:kern w:val="0"/>
          <w:szCs w:val="21"/>
        </w:rPr>
        <w:t>，贷记本科目；归还有偿调入设备材料及未完工程价款，借记本科目，贷记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、本科目应分别设置</w:t>
      </w:r>
      <w:r w:rsidRPr="00AB6EA6">
        <w:rPr>
          <w:rFonts w:eastAsiaTheme="minorEastAsia"/>
          <w:kern w:val="0"/>
          <w:szCs w:val="21"/>
        </w:rPr>
        <w:t>“</w:t>
      </w:r>
      <w:r w:rsidRPr="00AB6EA6">
        <w:rPr>
          <w:rFonts w:eastAsiaTheme="minorEastAsia" w:hAnsiTheme="minorEastAsia"/>
          <w:kern w:val="0"/>
          <w:szCs w:val="21"/>
        </w:rPr>
        <w:t>调入设备</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调入材料</w:t>
      </w:r>
      <w:r w:rsidRPr="00AB6EA6">
        <w:rPr>
          <w:rFonts w:eastAsiaTheme="minorEastAsia"/>
          <w:kern w:val="0"/>
          <w:szCs w:val="21"/>
        </w:rPr>
        <w:t>”</w:t>
      </w:r>
      <w:r w:rsidRPr="00AB6EA6">
        <w:rPr>
          <w:rFonts w:eastAsiaTheme="minorEastAsia" w:hAnsiTheme="minorEastAsia"/>
          <w:kern w:val="0"/>
          <w:szCs w:val="21"/>
        </w:rPr>
        <w:t>和</w:t>
      </w:r>
      <w:r w:rsidRPr="00AB6EA6">
        <w:rPr>
          <w:rFonts w:eastAsiaTheme="minorEastAsia"/>
          <w:kern w:val="0"/>
          <w:szCs w:val="21"/>
        </w:rPr>
        <w:t>“</w:t>
      </w:r>
      <w:r w:rsidRPr="00AB6EA6">
        <w:rPr>
          <w:rFonts w:eastAsiaTheme="minorEastAsia" w:hAnsiTheme="minorEastAsia"/>
          <w:kern w:val="0"/>
          <w:szCs w:val="21"/>
        </w:rPr>
        <w:t>转入未完工程</w:t>
      </w:r>
      <w:r w:rsidRPr="00AB6EA6">
        <w:rPr>
          <w:rFonts w:eastAsiaTheme="minorEastAsia"/>
          <w:kern w:val="0"/>
          <w:szCs w:val="21"/>
        </w:rPr>
        <w:t>”</w:t>
      </w:r>
      <w:r w:rsidRPr="00AB6EA6">
        <w:rPr>
          <w:rFonts w:eastAsiaTheme="minorEastAsia" w:hAnsiTheme="minorEastAsia"/>
          <w:kern w:val="0"/>
          <w:szCs w:val="21"/>
        </w:rPr>
        <w:t>三个明细科目，并按调出单位名称设置明细帐进行明细核算。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352</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其他应付款</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、本科目核算建设单位应付、暂收其他单位和个人的款项，包括应付的各种赔款、罚款、职工未按期领取的工资、应付、暂收其他单位的款项等。</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、发生各项应付、暂收款项，借记有关科目，贷记本科目；偿还、上交或转销各项应付、暂收款项．借记本科目，贷记有关科目。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、本科目应按单位和个人进行明细核算。</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lastRenderedPageBreak/>
        <w:t>第</w:t>
      </w:r>
      <w:r w:rsidRPr="0096204F">
        <w:rPr>
          <w:rFonts w:eastAsiaTheme="minorEastAsia"/>
          <w:b/>
          <w:kern w:val="0"/>
          <w:szCs w:val="21"/>
        </w:rPr>
        <w:t>353</w:t>
      </w:r>
      <w:r w:rsidRPr="0096204F">
        <w:rPr>
          <w:rFonts w:eastAsiaTheme="minorEastAsia" w:hAnsiTheme="minorEastAsia"/>
          <w:b/>
          <w:kern w:val="0"/>
          <w:szCs w:val="21"/>
        </w:rPr>
        <w:t xml:space="preserve">号科目　</w:t>
      </w:r>
      <w:r w:rsidRPr="0096204F">
        <w:rPr>
          <w:rFonts w:eastAsiaTheme="minorEastAsia"/>
          <w:b/>
          <w:kern w:val="0"/>
          <w:szCs w:val="21"/>
        </w:rPr>
        <w:t> </w:t>
      </w:r>
      <w:r w:rsidRPr="0096204F">
        <w:rPr>
          <w:rFonts w:eastAsiaTheme="minorEastAsia" w:hAnsiTheme="minorEastAsia"/>
          <w:b/>
          <w:kern w:val="0"/>
          <w:szCs w:val="21"/>
        </w:rPr>
        <w:t>应付票据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r w:rsidRPr="00AB6EA6">
        <w:rPr>
          <w:rFonts w:eastAsiaTheme="minorEastAsia" w:hAnsiTheme="minorEastAsia"/>
          <w:kern w:val="0"/>
          <w:szCs w:val="21"/>
        </w:rPr>
        <w:t xml:space="preserve">　</w:t>
      </w:r>
      <w:r w:rsidRPr="00AB6EA6">
        <w:rPr>
          <w:rFonts w:eastAsiaTheme="minorEastAsia"/>
          <w:kern w:val="0"/>
          <w:szCs w:val="21"/>
        </w:rPr>
        <w:t xml:space="preserve"> 1</w:t>
      </w:r>
      <w:r w:rsidRPr="00AB6EA6">
        <w:rPr>
          <w:rFonts w:eastAsiaTheme="minorEastAsia" w:hAnsiTheme="minorEastAsia"/>
          <w:kern w:val="0"/>
          <w:szCs w:val="21"/>
        </w:rPr>
        <w:t>、本科目核算建设单位因购买材料物资和结算已完出包工程价款等而开出、承兑的商业汇票，包括商业承兑汇票和银行承兑汇票。</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2</w:t>
      </w:r>
      <w:r w:rsidRPr="00AB6EA6">
        <w:rPr>
          <w:rFonts w:eastAsiaTheme="minorEastAsia" w:hAnsiTheme="minorEastAsia"/>
          <w:kern w:val="0"/>
          <w:szCs w:val="21"/>
        </w:rPr>
        <w:t>、建设单位因购买材料物资，结算应付已完工程价款等而开出、承兑的商业汇票，借记</w:t>
      </w:r>
      <w:r w:rsidRPr="00AB6EA6">
        <w:rPr>
          <w:rFonts w:eastAsiaTheme="minorEastAsia"/>
          <w:kern w:val="0"/>
          <w:szCs w:val="21"/>
        </w:rPr>
        <w:t>“</w:t>
      </w:r>
      <w:r w:rsidRPr="00AB6EA6">
        <w:rPr>
          <w:rFonts w:eastAsiaTheme="minorEastAsia" w:hAnsiTheme="minorEastAsia"/>
          <w:kern w:val="0"/>
          <w:szCs w:val="21"/>
        </w:rPr>
        <w:t>器材采购</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建筑安装工程投资</w:t>
      </w:r>
      <w:r w:rsidRPr="00AB6EA6">
        <w:rPr>
          <w:rFonts w:eastAsiaTheme="minorEastAsia"/>
          <w:kern w:val="0"/>
          <w:szCs w:val="21"/>
        </w:rPr>
        <w:t>”</w:t>
      </w:r>
      <w:r w:rsidRPr="00AB6EA6">
        <w:rPr>
          <w:rFonts w:eastAsiaTheme="minorEastAsia" w:hAnsiTheme="minorEastAsia"/>
          <w:kern w:val="0"/>
          <w:szCs w:val="21"/>
        </w:rPr>
        <w:t>等有关科目，贷记本科目；建设单位开出、承兑用以抵付应付器材款、应付工程款等商业汇票。借记</w:t>
      </w:r>
      <w:r w:rsidRPr="00AB6EA6">
        <w:rPr>
          <w:rFonts w:eastAsiaTheme="minorEastAsia"/>
          <w:kern w:val="0"/>
          <w:szCs w:val="21"/>
        </w:rPr>
        <w:t>“</w:t>
      </w:r>
      <w:r w:rsidRPr="00AB6EA6">
        <w:rPr>
          <w:rFonts w:eastAsiaTheme="minorEastAsia" w:hAnsiTheme="minorEastAsia"/>
          <w:kern w:val="0"/>
          <w:szCs w:val="21"/>
        </w:rPr>
        <w:t>应付器材款</w:t>
      </w:r>
      <w:r w:rsidRPr="00AB6EA6">
        <w:rPr>
          <w:rFonts w:eastAsiaTheme="minorEastAsia"/>
          <w:kern w:val="0"/>
          <w:szCs w:val="21"/>
        </w:rPr>
        <w:t>”</w:t>
      </w:r>
      <w:r w:rsidRPr="00AB6EA6">
        <w:rPr>
          <w:rFonts w:eastAsiaTheme="minorEastAsia" w:hAnsiTheme="minorEastAsia"/>
          <w:kern w:val="0"/>
          <w:szCs w:val="21"/>
        </w:rPr>
        <w:t>、</w:t>
      </w:r>
      <w:r w:rsidRPr="00AB6EA6">
        <w:rPr>
          <w:rFonts w:eastAsiaTheme="minorEastAsia"/>
          <w:kern w:val="0"/>
          <w:szCs w:val="21"/>
        </w:rPr>
        <w:t>“</w:t>
      </w:r>
      <w:r w:rsidRPr="00AB6EA6">
        <w:rPr>
          <w:rFonts w:eastAsiaTheme="minorEastAsia" w:hAnsiTheme="minorEastAsia"/>
          <w:kern w:val="0"/>
          <w:szCs w:val="21"/>
        </w:rPr>
        <w:t>应付工程款</w:t>
      </w:r>
      <w:r w:rsidRPr="00AB6EA6">
        <w:rPr>
          <w:rFonts w:eastAsiaTheme="minorEastAsia"/>
          <w:kern w:val="0"/>
          <w:szCs w:val="21"/>
        </w:rPr>
        <w:t>”</w:t>
      </w:r>
      <w:r w:rsidRPr="00AB6EA6">
        <w:rPr>
          <w:rFonts w:eastAsiaTheme="minorEastAsia" w:hAnsiTheme="minorEastAsia"/>
          <w:kern w:val="0"/>
          <w:szCs w:val="21"/>
        </w:rPr>
        <w:t>等科目。贷记本科目。支付银行承兑汇票的手续，借记</w:t>
      </w:r>
      <w:r>
        <w:rPr>
          <w:rFonts w:eastAsiaTheme="minorEastAsia" w:hint="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建设单位管理费</w:t>
      </w:r>
      <w:r>
        <w:rPr>
          <w:rFonts w:eastAsiaTheme="minorEastAsia" w:hint="eastAsia"/>
          <w:kern w:val="0"/>
          <w:szCs w:val="21"/>
        </w:rPr>
        <w:t>”</w:t>
      </w:r>
      <w:r w:rsidRPr="00AB6EA6">
        <w:rPr>
          <w:rFonts w:eastAsiaTheme="minorEastAsia" w:hAnsiTheme="minorEastAsia"/>
          <w:kern w:val="0"/>
          <w:szCs w:val="21"/>
        </w:rPr>
        <w:t>科目，贷记</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科目。收到银行支付到期票据的付款通知，借记本科目，贷记一银行存款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、建设单位应设置</w:t>
      </w:r>
      <w:r w:rsidRPr="00AB6EA6">
        <w:rPr>
          <w:rFonts w:eastAsiaTheme="minorEastAsia"/>
          <w:kern w:val="0"/>
          <w:szCs w:val="21"/>
        </w:rPr>
        <w:t>“</w:t>
      </w:r>
      <w:r w:rsidRPr="00AB6EA6">
        <w:rPr>
          <w:rFonts w:eastAsiaTheme="minorEastAsia" w:hAnsiTheme="minorEastAsia"/>
          <w:kern w:val="0"/>
          <w:szCs w:val="21"/>
        </w:rPr>
        <w:t>应付票据备查簿</w:t>
      </w:r>
      <w:r w:rsidRPr="00AB6EA6">
        <w:rPr>
          <w:rFonts w:eastAsiaTheme="minorEastAsia"/>
          <w:kern w:val="0"/>
          <w:szCs w:val="21"/>
        </w:rPr>
        <w:t>”</w:t>
      </w:r>
      <w:r w:rsidRPr="00AB6EA6">
        <w:rPr>
          <w:rFonts w:eastAsiaTheme="minorEastAsia" w:hAnsiTheme="minorEastAsia"/>
          <w:kern w:val="0"/>
          <w:szCs w:val="21"/>
        </w:rPr>
        <w:t>，详细登记每笔应付票据的种类、号数、签发日期、到期日、票据金额、合同交易额、收款人姓名或单位名称，以及付款日期和金额等详细资料。应付票据到期付清时，应在备查簿内逐笔注销。</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361</w:t>
      </w:r>
      <w:r w:rsidRPr="0096204F">
        <w:rPr>
          <w:rFonts w:eastAsiaTheme="minorEastAsia" w:hAnsiTheme="minorEastAsia"/>
          <w:b/>
          <w:kern w:val="0"/>
          <w:szCs w:val="21"/>
        </w:rPr>
        <w:t>号科目</w:t>
      </w:r>
      <w:r w:rsidRPr="0096204F">
        <w:rPr>
          <w:rFonts w:eastAsiaTheme="minorEastAsia"/>
          <w:b/>
          <w:kern w:val="0"/>
          <w:szCs w:val="21"/>
        </w:rPr>
        <w:t> </w:t>
      </w:r>
      <w:r w:rsidRPr="0096204F">
        <w:rPr>
          <w:rFonts w:eastAsiaTheme="minorEastAsia" w:hAnsiTheme="minorEastAsia"/>
          <w:b/>
          <w:kern w:val="0"/>
          <w:szCs w:val="21"/>
        </w:rPr>
        <w:t>应交税金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、本科目核算建设单位按规定应交纳的各种税金，如土地使用税、耕地占用税、投资方向调节税等。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、按规定计算应交纳的各种税金，借记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科目所属有关明细科目，贷记本科目；预交或补交的税金，借记本科目，贷记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等科目。</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、本科且应按税金的种类进行明细核算。</w:t>
      </w:r>
    </w:p>
    <w:p w:rsidR="0088770F" w:rsidRPr="00AB6EA6"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、本科目月末借方余额，为预交的税金，贷方余额，为应交的税金。</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362</w:t>
      </w:r>
      <w:r w:rsidRPr="0096204F">
        <w:rPr>
          <w:rFonts w:eastAsiaTheme="minorEastAsia" w:hAnsiTheme="minorEastAsia"/>
          <w:b/>
          <w:kern w:val="0"/>
          <w:szCs w:val="21"/>
        </w:rPr>
        <w:t>号科目</w:t>
      </w:r>
      <w:r w:rsidRPr="0096204F">
        <w:rPr>
          <w:rFonts w:eastAsiaTheme="minorEastAsia"/>
          <w:b/>
          <w:kern w:val="0"/>
          <w:szCs w:val="21"/>
        </w:rPr>
        <w:t> </w:t>
      </w:r>
      <w:r w:rsidRPr="0096204F">
        <w:rPr>
          <w:rFonts w:eastAsiaTheme="minorEastAsia" w:hint="eastAsia"/>
          <w:b/>
          <w:kern w:val="0"/>
          <w:szCs w:val="21"/>
        </w:rPr>
        <w:t xml:space="preserve">  </w:t>
      </w:r>
      <w:r w:rsidRPr="0096204F">
        <w:rPr>
          <w:rFonts w:eastAsiaTheme="minorEastAsia" w:hAnsiTheme="minorEastAsia"/>
          <w:b/>
          <w:kern w:val="0"/>
          <w:szCs w:val="21"/>
        </w:rPr>
        <w:t>应交基建包干节余</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、本科目核算实行基本建设项目投资包干责任制的建设单位实现的投资包干节余。</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、按规定计算实现的包干节余。借记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科目，贷记本科目，实行基建投资借款指标管理的建设单位，同时，借记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科目。按规定结转留用的包干节余，借记本科目，贷记</w:t>
      </w:r>
      <w:r w:rsidRPr="00AB6EA6">
        <w:rPr>
          <w:rFonts w:eastAsiaTheme="minorEastAsia"/>
          <w:kern w:val="0"/>
          <w:szCs w:val="21"/>
        </w:rPr>
        <w:t>“</w:t>
      </w:r>
      <w:r w:rsidRPr="00AB6EA6">
        <w:rPr>
          <w:rFonts w:eastAsiaTheme="minorEastAsia" w:hAnsiTheme="minorEastAsia"/>
          <w:kern w:val="0"/>
          <w:szCs w:val="21"/>
        </w:rPr>
        <w:t>留成收入</w:t>
      </w:r>
      <w:r w:rsidRPr="00AB6EA6">
        <w:rPr>
          <w:rFonts w:eastAsiaTheme="minorEastAsia"/>
          <w:kern w:val="0"/>
          <w:szCs w:val="21"/>
        </w:rPr>
        <w:t>”</w:t>
      </w:r>
      <w:r w:rsidRPr="00AB6EA6">
        <w:rPr>
          <w:rFonts w:eastAsiaTheme="minorEastAsia" w:hAnsiTheme="minorEastAsia"/>
          <w:kern w:val="0"/>
          <w:szCs w:val="21"/>
        </w:rPr>
        <w:t>科目。按规定用实现的包干节余归还基建投资借款，借记本科目，贷记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科目，同时，借记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应收生产单位投资借款</w:t>
      </w:r>
      <w:r w:rsidRPr="00AB6EA6">
        <w:rPr>
          <w:rFonts w:eastAsiaTheme="minorEastAsia"/>
          <w:kern w:val="0"/>
          <w:szCs w:val="21"/>
        </w:rPr>
        <w:t>”</w:t>
      </w:r>
      <w:r w:rsidRPr="00AB6EA6">
        <w:rPr>
          <w:rFonts w:eastAsiaTheme="minorEastAsia" w:hAnsiTheme="minorEastAsia"/>
          <w:kern w:val="0"/>
          <w:szCs w:val="21"/>
        </w:rPr>
        <w:t>科目，并通知生产单位相应转帐。</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建设单位在建设期间经批准预提留用的包干节余，借记</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科目，贷记本科目；将预提的包干节余结转使用时，借记本科目，贷记</w:t>
      </w:r>
      <w:r w:rsidRPr="00AB6EA6">
        <w:rPr>
          <w:rFonts w:eastAsiaTheme="minorEastAsia"/>
          <w:kern w:val="0"/>
          <w:szCs w:val="21"/>
        </w:rPr>
        <w:t>“</w:t>
      </w:r>
      <w:r w:rsidRPr="00AB6EA6">
        <w:rPr>
          <w:rFonts w:eastAsiaTheme="minorEastAsia" w:hAnsiTheme="minorEastAsia"/>
          <w:kern w:val="0"/>
          <w:szCs w:val="21"/>
        </w:rPr>
        <w:t>留成收入</w:t>
      </w:r>
      <w:r w:rsidRPr="00AB6EA6">
        <w:rPr>
          <w:rFonts w:eastAsiaTheme="minorEastAsia"/>
          <w:kern w:val="0"/>
          <w:szCs w:val="21"/>
        </w:rPr>
        <w:t>”</w:t>
      </w:r>
      <w:r w:rsidRPr="00AB6EA6">
        <w:rPr>
          <w:rFonts w:eastAsiaTheme="minorEastAsia" w:hAnsiTheme="minorEastAsia"/>
          <w:kern w:val="0"/>
          <w:szCs w:val="21"/>
        </w:rPr>
        <w:t>科目，实行基建投资借款指标管理的建设单位，同时，借记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科目；工程竣工确定实现包干节余后，借记</w:t>
      </w:r>
      <w:r w:rsidRPr="00AB6EA6">
        <w:rPr>
          <w:rFonts w:eastAsiaTheme="minorEastAsia"/>
          <w:kern w:val="0"/>
          <w:szCs w:val="21"/>
        </w:rPr>
        <w:t>“</w:t>
      </w:r>
      <w:r w:rsidRPr="00AB6EA6">
        <w:rPr>
          <w:rFonts w:eastAsiaTheme="minorEastAsia" w:hAnsiTheme="minorEastAsia"/>
          <w:kern w:val="0"/>
          <w:szCs w:val="21"/>
        </w:rPr>
        <w:t>待摊投资</w:t>
      </w:r>
      <w:r w:rsidRPr="00AB6EA6">
        <w:rPr>
          <w:rFonts w:eastAsiaTheme="minorEastAsia"/>
          <w:kern w:val="0"/>
          <w:szCs w:val="21"/>
        </w:rPr>
        <w:t>——</w:t>
      </w:r>
      <w:r w:rsidRPr="00AB6EA6">
        <w:rPr>
          <w:rFonts w:eastAsiaTheme="minorEastAsia" w:hAnsiTheme="minorEastAsia"/>
          <w:kern w:val="0"/>
          <w:szCs w:val="21"/>
        </w:rPr>
        <w:t>包干节余</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科目和本科目。根据实现的包干节余和已预提留用的包干节余，按有关规定时行分配，并作相应的帐务处理。如果未实现包干节余而在建设期间预提留用了包干节余，则应按规定由留成收入偿还，借记</w:t>
      </w:r>
      <w:r w:rsidRPr="00AB6EA6">
        <w:rPr>
          <w:rFonts w:eastAsiaTheme="minorEastAsia"/>
          <w:kern w:val="0"/>
          <w:szCs w:val="21"/>
        </w:rPr>
        <w:t>“</w:t>
      </w:r>
      <w:r w:rsidRPr="00AB6EA6">
        <w:rPr>
          <w:rFonts w:eastAsiaTheme="minorEastAsia" w:hAnsiTheme="minorEastAsia"/>
          <w:kern w:val="0"/>
          <w:szCs w:val="21"/>
        </w:rPr>
        <w:t>留成收入</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其他应收款</w:t>
      </w:r>
      <w:r w:rsidRPr="00AB6EA6">
        <w:rPr>
          <w:rFonts w:eastAsiaTheme="minorEastAsia"/>
          <w:kern w:val="0"/>
          <w:szCs w:val="21"/>
        </w:rPr>
        <w:t>”</w:t>
      </w:r>
      <w:r w:rsidRPr="00AB6EA6">
        <w:rPr>
          <w:rFonts w:eastAsiaTheme="minorEastAsia" w:hAnsiTheme="minorEastAsia"/>
          <w:kern w:val="0"/>
          <w:szCs w:val="21"/>
        </w:rPr>
        <w:t>科目，同时，借记</w:t>
      </w:r>
      <w:r w:rsidRPr="00AB6EA6">
        <w:rPr>
          <w:rFonts w:eastAsiaTheme="minorEastAsia"/>
          <w:kern w:val="0"/>
          <w:szCs w:val="21"/>
        </w:rPr>
        <w:t>“</w:t>
      </w:r>
      <w:r w:rsidRPr="00AB6EA6">
        <w:rPr>
          <w:rFonts w:eastAsiaTheme="minorEastAsia" w:hAnsiTheme="minorEastAsia"/>
          <w:kern w:val="0"/>
          <w:szCs w:val="21"/>
        </w:rPr>
        <w:t>基建投资借款</w:t>
      </w:r>
      <w:r w:rsidRPr="00AB6EA6">
        <w:rPr>
          <w:rFonts w:eastAsiaTheme="minorEastAsia"/>
          <w:kern w:val="0"/>
          <w:szCs w:val="21"/>
        </w:rPr>
        <w:t>”</w:t>
      </w:r>
      <w:r w:rsidRPr="00AB6EA6">
        <w:rPr>
          <w:rFonts w:eastAsiaTheme="minorEastAsia" w:hAnsiTheme="minorEastAsia"/>
          <w:kern w:val="0"/>
          <w:szCs w:val="21"/>
        </w:rPr>
        <w:t>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hAnsiTheme="minorEastAsia"/>
          <w:kern w:val="0"/>
          <w:szCs w:val="21"/>
        </w:rPr>
        <w:t>建设单位按规定应上交财政和主管部门的包干节余，借记本科目，贷记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Pr="00AB6EA6"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、本科目一般应无余额，如有贷方余额，反映实现而尚未分配的包干节余。</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363</w:t>
      </w:r>
      <w:r w:rsidRPr="0096204F">
        <w:rPr>
          <w:rFonts w:eastAsiaTheme="minorEastAsia" w:hAnsiTheme="minorEastAsia"/>
          <w:b/>
          <w:kern w:val="0"/>
          <w:szCs w:val="21"/>
        </w:rPr>
        <w:t>号科目</w:t>
      </w:r>
      <w:r w:rsidRPr="0096204F">
        <w:rPr>
          <w:rFonts w:eastAsiaTheme="minorEastAsia"/>
          <w:b/>
          <w:kern w:val="0"/>
          <w:szCs w:val="21"/>
        </w:rPr>
        <w:t> </w:t>
      </w:r>
      <w:r>
        <w:rPr>
          <w:rFonts w:eastAsiaTheme="minorEastAsia" w:hint="eastAsia"/>
          <w:b/>
          <w:kern w:val="0"/>
          <w:szCs w:val="21"/>
        </w:rPr>
        <w:t xml:space="preserve"> </w:t>
      </w:r>
      <w:r w:rsidRPr="0096204F">
        <w:rPr>
          <w:rFonts w:eastAsiaTheme="minorEastAsia" w:hAnsiTheme="minorEastAsia"/>
          <w:b/>
          <w:kern w:val="0"/>
          <w:szCs w:val="21"/>
        </w:rPr>
        <w:t>应交基建收入</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lastRenderedPageBreak/>
        <w:t xml:space="preserve">　</w:t>
      </w:r>
      <w:r w:rsidRPr="00AB6EA6">
        <w:rPr>
          <w:rFonts w:eastAsiaTheme="minorEastAsia"/>
          <w:kern w:val="0"/>
          <w:szCs w:val="21"/>
        </w:rPr>
        <w:t>  1</w:t>
      </w:r>
      <w:r w:rsidRPr="00AB6EA6">
        <w:rPr>
          <w:rFonts w:eastAsiaTheme="minorEastAsia" w:hAnsiTheme="minorEastAsia"/>
          <w:kern w:val="0"/>
          <w:szCs w:val="21"/>
        </w:rPr>
        <w:t>、本科目核算建设单位在建设过程中发生和应上交的各项基建收入，如煤矿、矿山建设中的矿产品收入，油田钻井建设中的原油收入，森工建设的路影材收入，电站建设中移交生产前的电费收入，为检验设备安装质量进行负荷试车的纯收入等。</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、发生的各项收入，借记</w:t>
      </w:r>
      <w:r>
        <w:rPr>
          <w:rFonts w:eastAsiaTheme="minorEastAsia" w:hint="eastAsia"/>
          <w:kern w:val="0"/>
          <w:szCs w:val="21"/>
        </w:rPr>
        <w:t>“</w:t>
      </w:r>
      <w:r w:rsidRPr="00AB6EA6">
        <w:rPr>
          <w:rFonts w:eastAsiaTheme="minorEastAsia" w:hAnsiTheme="minorEastAsia"/>
          <w:kern w:val="0"/>
          <w:szCs w:val="21"/>
        </w:rPr>
        <w:t>库存材料</w:t>
      </w:r>
      <w:r>
        <w:rPr>
          <w:rFonts w:eastAsiaTheme="minorEastAsia" w:hint="eastAsia"/>
          <w:kern w:val="0"/>
          <w:szCs w:val="21"/>
        </w:rPr>
        <w:t>”</w:t>
      </w:r>
      <w:r w:rsidRPr="00AB6EA6">
        <w:rPr>
          <w:rFonts w:eastAsiaTheme="minorEastAsia" w:hAnsiTheme="minorEastAsia"/>
          <w:kern w:val="0"/>
          <w:szCs w:val="21"/>
        </w:rPr>
        <w:t>、</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等有关科目，贷记本科目。按照规定上交基建收入．借记本科目，贷记</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等有关科目。按规定留用的基建收入，借记本科目，贷记</w:t>
      </w:r>
      <w:r>
        <w:rPr>
          <w:rFonts w:eastAsiaTheme="minorEastAsia" w:hint="eastAsia"/>
          <w:kern w:val="0"/>
          <w:szCs w:val="21"/>
        </w:rPr>
        <w:t>“</w:t>
      </w:r>
      <w:r w:rsidRPr="00AB6EA6">
        <w:rPr>
          <w:rFonts w:eastAsiaTheme="minorEastAsia" w:hAnsiTheme="minorEastAsia"/>
          <w:kern w:val="0"/>
          <w:szCs w:val="21"/>
        </w:rPr>
        <w:t>留成收入</w:t>
      </w:r>
      <w:r>
        <w:rPr>
          <w:rFonts w:eastAsiaTheme="minorEastAsia" w:hint="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90"/>
        <w:rPr>
          <w:rFonts w:eastAsiaTheme="minorEastAsia"/>
          <w:kern w:val="0"/>
          <w:szCs w:val="21"/>
        </w:rPr>
      </w:pPr>
      <w:r w:rsidRPr="00AB6EA6">
        <w:rPr>
          <w:rFonts w:eastAsiaTheme="minorEastAsia" w:hAnsiTheme="minorEastAsia"/>
          <w:kern w:val="0"/>
          <w:szCs w:val="21"/>
        </w:rPr>
        <w:t>实行投资借款的建设单位按照规定用基建收入偿还基建投资借款，借记本科目，贷记</w:t>
      </w:r>
      <w:r>
        <w:rPr>
          <w:rFonts w:eastAsiaTheme="minorEastAsia" w:hint="eastAsia"/>
          <w:kern w:val="0"/>
          <w:szCs w:val="21"/>
        </w:rPr>
        <w:t>“</w:t>
      </w:r>
      <w:r w:rsidRPr="00AB6EA6">
        <w:rPr>
          <w:rFonts w:eastAsiaTheme="minorEastAsia" w:hAnsiTheme="minorEastAsia"/>
          <w:kern w:val="0"/>
          <w:szCs w:val="21"/>
        </w:rPr>
        <w:t>银行存款</w:t>
      </w:r>
      <w:r>
        <w:rPr>
          <w:rFonts w:eastAsiaTheme="minorEastAsia" w:hint="eastAsia"/>
          <w:kern w:val="0"/>
          <w:szCs w:val="21"/>
        </w:rPr>
        <w:t>”</w:t>
      </w:r>
      <w:r w:rsidRPr="00AB6EA6">
        <w:rPr>
          <w:rFonts w:eastAsiaTheme="minorEastAsia" w:hAnsiTheme="minorEastAsia"/>
          <w:kern w:val="0"/>
          <w:szCs w:val="21"/>
        </w:rPr>
        <w:t>等科目；同时，借记</w:t>
      </w:r>
      <w:r>
        <w:rPr>
          <w:rFonts w:eastAsiaTheme="minorEastAsia" w:hint="eastAsia"/>
          <w:kern w:val="0"/>
          <w:szCs w:val="21"/>
        </w:rPr>
        <w:t>“</w:t>
      </w:r>
      <w:r w:rsidRPr="00AB6EA6">
        <w:rPr>
          <w:rFonts w:eastAsiaTheme="minorEastAsia" w:hAnsiTheme="minorEastAsia"/>
          <w:kern w:val="0"/>
          <w:szCs w:val="21"/>
        </w:rPr>
        <w:t>基建投资借款</w:t>
      </w:r>
      <w:r>
        <w:rPr>
          <w:rFonts w:eastAsiaTheme="minorEastAsia" w:hint="eastAsia"/>
          <w:kern w:val="0"/>
          <w:szCs w:val="21"/>
        </w:rPr>
        <w:t>”</w:t>
      </w:r>
      <w:r w:rsidRPr="00AB6EA6">
        <w:rPr>
          <w:rFonts w:eastAsiaTheme="minorEastAsia" w:hAnsiTheme="minorEastAsia"/>
          <w:kern w:val="0"/>
          <w:szCs w:val="21"/>
        </w:rPr>
        <w:t>科目，贷记</w:t>
      </w:r>
      <w:r>
        <w:rPr>
          <w:rFonts w:eastAsiaTheme="minorEastAsia" w:hint="eastAsia"/>
          <w:kern w:val="0"/>
          <w:szCs w:val="21"/>
        </w:rPr>
        <w:t>“</w:t>
      </w:r>
      <w:r w:rsidRPr="00AB6EA6">
        <w:rPr>
          <w:rFonts w:eastAsiaTheme="minorEastAsia" w:hAnsiTheme="minorEastAsia"/>
          <w:kern w:val="0"/>
          <w:szCs w:val="21"/>
        </w:rPr>
        <w:t>应收生产单位投资借款</w:t>
      </w:r>
      <w:r>
        <w:rPr>
          <w:rFonts w:eastAsiaTheme="minorEastAsia" w:hint="eastAsia"/>
          <w:kern w:val="0"/>
          <w:szCs w:val="21"/>
        </w:rPr>
        <w:t>”</w:t>
      </w:r>
      <w:r w:rsidRPr="00AB6EA6">
        <w:rPr>
          <w:rFonts w:eastAsiaTheme="minorEastAsia" w:hAnsiTheme="minorEastAsia"/>
          <w:kern w:val="0"/>
          <w:szCs w:val="21"/>
        </w:rPr>
        <w:t>科目，并通知生产单位转帐。</w:t>
      </w:r>
    </w:p>
    <w:p w:rsidR="0088770F" w:rsidRPr="00AB6EA6" w:rsidRDefault="0088770F" w:rsidP="0088770F">
      <w:pPr>
        <w:widowControl/>
        <w:snapToGrid w:val="0"/>
        <w:spacing w:line="360" w:lineRule="exact"/>
        <w:ind w:firstLine="39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、本科目月末一般应无余额，如有贷方余额，为应交未交的基建收入。</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364</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其他应交款</w:t>
      </w:r>
    </w:p>
    <w:p w:rsidR="0088770F" w:rsidRPr="00AB6EA6" w:rsidRDefault="0088770F" w:rsidP="0088770F">
      <w:pPr>
        <w:widowControl/>
        <w:snapToGrid w:val="0"/>
        <w:spacing w:line="360" w:lineRule="exact"/>
        <w:ind w:firstLineChars="150" w:firstLine="315"/>
        <w:rPr>
          <w:rFonts w:eastAsiaTheme="minorEastAsia"/>
          <w:kern w:val="0"/>
          <w:szCs w:val="21"/>
        </w:rPr>
      </w:pPr>
      <w:r w:rsidRPr="00AB6EA6">
        <w:rPr>
          <w:rFonts w:eastAsiaTheme="minorEastAsia"/>
          <w:kern w:val="0"/>
          <w:szCs w:val="21"/>
        </w:rPr>
        <w:t> 1</w:t>
      </w:r>
      <w:r w:rsidRPr="00AB6EA6">
        <w:rPr>
          <w:rFonts w:eastAsiaTheme="minorEastAsia" w:hAnsiTheme="minorEastAsia"/>
          <w:kern w:val="0"/>
          <w:szCs w:val="21"/>
        </w:rPr>
        <w:t>、本科目核算建设单位除应交税金以外的其他各种应上交的款项。</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、建设单位计算出应交纳的各种款项，借记</w:t>
      </w:r>
      <w:r w:rsidRPr="00AB6EA6">
        <w:rPr>
          <w:rFonts w:eastAsiaTheme="minorEastAsia"/>
          <w:kern w:val="0"/>
          <w:szCs w:val="21"/>
        </w:rPr>
        <w:t>“</w:t>
      </w:r>
      <w:r w:rsidRPr="00AB6EA6">
        <w:rPr>
          <w:rFonts w:eastAsiaTheme="minorEastAsia" w:hAnsiTheme="minorEastAsia"/>
          <w:kern w:val="0"/>
          <w:szCs w:val="21"/>
        </w:rPr>
        <w:t>留成收入</w:t>
      </w:r>
      <w:r w:rsidRPr="00AB6EA6">
        <w:rPr>
          <w:rFonts w:eastAsiaTheme="minorEastAsia"/>
          <w:kern w:val="0"/>
          <w:szCs w:val="21"/>
        </w:rPr>
        <w:t>”</w:t>
      </w:r>
      <w:r w:rsidRPr="00AB6EA6">
        <w:rPr>
          <w:rFonts w:eastAsiaTheme="minorEastAsia" w:hAnsiTheme="minorEastAsia"/>
          <w:kern w:val="0"/>
          <w:szCs w:val="21"/>
        </w:rPr>
        <w:t>等科目，贷记本科目；上交各种款项时，借记本科目，贷记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、本科目应按其他应交款的种类设置明细帐。</w:t>
      </w:r>
    </w:p>
    <w:p w:rsidR="0088770F" w:rsidRPr="00AB6EA6"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4</w:t>
      </w:r>
      <w:r w:rsidRPr="00AB6EA6">
        <w:rPr>
          <w:rFonts w:eastAsiaTheme="minorEastAsia" w:hAnsiTheme="minorEastAsia"/>
          <w:kern w:val="0"/>
          <w:szCs w:val="21"/>
        </w:rPr>
        <w:t>、本科目期末借方余额，为多交的其他应交款；贷方余额，为未交的其他应交款。</w:t>
      </w:r>
    </w:p>
    <w:p w:rsidR="0088770F" w:rsidRDefault="0088770F" w:rsidP="0088770F">
      <w:pPr>
        <w:widowControl/>
        <w:snapToGrid w:val="0"/>
        <w:spacing w:line="360" w:lineRule="exact"/>
        <w:rPr>
          <w:rFonts w:eastAsiaTheme="minorEastAsia" w:hAnsiTheme="minorEastAsia"/>
          <w:b/>
          <w:kern w:val="0"/>
          <w:szCs w:val="21"/>
        </w:rPr>
      </w:pPr>
      <w:r w:rsidRPr="00AB6EA6">
        <w:rPr>
          <w:rFonts w:eastAsiaTheme="minorEastAsia"/>
          <w:kern w:val="0"/>
          <w:szCs w:val="21"/>
        </w:rPr>
        <w:t> </w:t>
      </w:r>
    </w:p>
    <w:p w:rsidR="0088770F" w:rsidRPr="0096204F" w:rsidRDefault="0088770F" w:rsidP="0088770F">
      <w:pPr>
        <w:widowControl/>
        <w:snapToGrid w:val="0"/>
        <w:spacing w:line="360" w:lineRule="exact"/>
        <w:jc w:val="center"/>
        <w:rPr>
          <w:rFonts w:eastAsiaTheme="minorEastAsia"/>
          <w:b/>
          <w:kern w:val="0"/>
          <w:szCs w:val="21"/>
        </w:rPr>
      </w:pPr>
      <w:r w:rsidRPr="0096204F">
        <w:rPr>
          <w:rFonts w:eastAsiaTheme="minorEastAsia" w:hAnsiTheme="minorEastAsia"/>
          <w:b/>
          <w:kern w:val="0"/>
          <w:szCs w:val="21"/>
        </w:rPr>
        <w:t>第</w:t>
      </w:r>
      <w:r w:rsidRPr="0096204F">
        <w:rPr>
          <w:rFonts w:eastAsiaTheme="minorEastAsia"/>
          <w:b/>
          <w:kern w:val="0"/>
          <w:szCs w:val="21"/>
        </w:rPr>
        <w:t>401</w:t>
      </w:r>
      <w:r w:rsidRPr="0096204F">
        <w:rPr>
          <w:rFonts w:eastAsiaTheme="minorEastAsia" w:hAnsiTheme="minorEastAsia"/>
          <w:b/>
          <w:kern w:val="0"/>
          <w:szCs w:val="21"/>
        </w:rPr>
        <w:t xml:space="preserve">号科目　</w:t>
      </w:r>
      <w:r w:rsidRPr="0096204F">
        <w:rPr>
          <w:rFonts w:eastAsiaTheme="minorEastAsia"/>
          <w:b/>
          <w:kern w:val="0"/>
          <w:szCs w:val="21"/>
        </w:rPr>
        <w:t xml:space="preserve"> </w:t>
      </w:r>
      <w:r w:rsidRPr="0096204F">
        <w:rPr>
          <w:rFonts w:eastAsiaTheme="minorEastAsia" w:hAnsiTheme="minorEastAsia"/>
          <w:b/>
          <w:kern w:val="0"/>
          <w:szCs w:val="21"/>
        </w:rPr>
        <w:t>留成收入</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1</w:t>
      </w:r>
      <w:r w:rsidRPr="00AB6EA6">
        <w:rPr>
          <w:rFonts w:eastAsiaTheme="minorEastAsia" w:hAnsiTheme="minorEastAsia"/>
          <w:kern w:val="0"/>
          <w:szCs w:val="21"/>
        </w:rPr>
        <w:t>、本科目核算建设单位按规定从实现的基建收入和基建包干节余中提取的留归建设单位使用的各种留成收入。</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2</w:t>
      </w:r>
      <w:r w:rsidRPr="00AB6EA6">
        <w:rPr>
          <w:rFonts w:eastAsiaTheme="minorEastAsia" w:hAnsiTheme="minorEastAsia"/>
          <w:kern w:val="0"/>
          <w:szCs w:val="21"/>
        </w:rPr>
        <w:t>、从基建收入中提取的留成收入，借记</w:t>
      </w:r>
      <w:r w:rsidRPr="00AB6EA6">
        <w:rPr>
          <w:rFonts w:eastAsiaTheme="minorEastAsia"/>
          <w:kern w:val="0"/>
          <w:szCs w:val="21"/>
        </w:rPr>
        <w:t>“</w:t>
      </w:r>
      <w:r w:rsidRPr="00AB6EA6">
        <w:rPr>
          <w:rFonts w:eastAsiaTheme="minorEastAsia" w:hAnsiTheme="minorEastAsia"/>
          <w:kern w:val="0"/>
          <w:szCs w:val="21"/>
        </w:rPr>
        <w:t>应交基建收入</w:t>
      </w:r>
      <w:r w:rsidRPr="00AB6EA6">
        <w:rPr>
          <w:rFonts w:eastAsiaTheme="minorEastAsia"/>
          <w:kern w:val="0"/>
          <w:szCs w:val="21"/>
        </w:rPr>
        <w:t>”</w:t>
      </w:r>
      <w:r w:rsidRPr="00AB6EA6">
        <w:rPr>
          <w:rFonts w:eastAsiaTheme="minorEastAsia" w:hAnsiTheme="minorEastAsia"/>
          <w:kern w:val="0"/>
          <w:szCs w:val="21"/>
        </w:rPr>
        <w:t>科目，贷记本科目。从基建包干节余中提取的留成收入，借记</w:t>
      </w:r>
      <w:r w:rsidRPr="00AB6EA6">
        <w:rPr>
          <w:rFonts w:eastAsiaTheme="minorEastAsia"/>
          <w:kern w:val="0"/>
          <w:szCs w:val="21"/>
        </w:rPr>
        <w:t>“</w:t>
      </w:r>
      <w:r w:rsidRPr="00AB6EA6">
        <w:rPr>
          <w:rFonts w:eastAsiaTheme="minorEastAsia" w:hAnsiTheme="minorEastAsia"/>
          <w:kern w:val="0"/>
          <w:szCs w:val="21"/>
        </w:rPr>
        <w:t>应交基建包干节余</w:t>
      </w:r>
      <w:r w:rsidRPr="00AB6EA6">
        <w:rPr>
          <w:rFonts w:eastAsiaTheme="minorEastAsia"/>
          <w:kern w:val="0"/>
          <w:szCs w:val="21"/>
        </w:rPr>
        <w:t>”</w:t>
      </w:r>
      <w:r w:rsidRPr="00AB6EA6">
        <w:rPr>
          <w:rFonts w:eastAsiaTheme="minorEastAsia" w:hAnsiTheme="minorEastAsia"/>
          <w:kern w:val="0"/>
          <w:szCs w:val="21"/>
        </w:rPr>
        <w:t>科目，贷记本科目。</w:t>
      </w:r>
    </w:p>
    <w:p w:rsidR="0088770F" w:rsidRPr="00AB6EA6" w:rsidRDefault="0088770F" w:rsidP="0088770F">
      <w:pPr>
        <w:widowControl/>
        <w:snapToGrid w:val="0"/>
        <w:spacing w:line="360" w:lineRule="exact"/>
        <w:rPr>
          <w:rFonts w:eastAsiaTheme="minorEastAsia"/>
          <w:kern w:val="0"/>
          <w:szCs w:val="21"/>
        </w:rPr>
      </w:pPr>
      <w:r w:rsidRPr="00AB6EA6">
        <w:rPr>
          <w:rFonts w:eastAsiaTheme="minorEastAsia" w:hAnsiTheme="minorEastAsia"/>
          <w:kern w:val="0"/>
          <w:szCs w:val="21"/>
        </w:rPr>
        <w:t xml:space="preserve">　</w:t>
      </w:r>
      <w:r w:rsidRPr="00AB6EA6">
        <w:rPr>
          <w:rFonts w:eastAsiaTheme="minorEastAsia"/>
          <w:kern w:val="0"/>
          <w:szCs w:val="21"/>
        </w:rPr>
        <w:t xml:space="preserve">  </w:t>
      </w:r>
      <w:r w:rsidRPr="00AB6EA6">
        <w:rPr>
          <w:rFonts w:eastAsiaTheme="minorEastAsia" w:hAnsiTheme="minorEastAsia"/>
          <w:kern w:val="0"/>
          <w:szCs w:val="21"/>
        </w:rPr>
        <w:t>按规定用途支用留成收入时，借记本科目，贷记</w:t>
      </w:r>
      <w:r w:rsidRPr="00AB6EA6">
        <w:rPr>
          <w:rFonts w:eastAsiaTheme="minorEastAsia"/>
          <w:kern w:val="0"/>
          <w:szCs w:val="21"/>
        </w:rPr>
        <w:t>“</w:t>
      </w:r>
      <w:r w:rsidRPr="00AB6EA6">
        <w:rPr>
          <w:rFonts w:eastAsiaTheme="minorEastAsia" w:hAnsiTheme="minorEastAsia"/>
          <w:kern w:val="0"/>
          <w:szCs w:val="21"/>
        </w:rPr>
        <w:t>银行存款</w:t>
      </w:r>
      <w:r w:rsidRPr="00AB6EA6">
        <w:rPr>
          <w:rFonts w:eastAsiaTheme="minorEastAsia"/>
          <w:kern w:val="0"/>
          <w:szCs w:val="21"/>
        </w:rPr>
        <w:t>”</w:t>
      </w:r>
      <w:r w:rsidRPr="00AB6EA6">
        <w:rPr>
          <w:rFonts w:eastAsiaTheme="minorEastAsia" w:hAnsiTheme="minorEastAsia"/>
          <w:kern w:val="0"/>
          <w:szCs w:val="21"/>
        </w:rPr>
        <w:t>科目。</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3</w:t>
      </w:r>
      <w:r w:rsidRPr="00AB6EA6">
        <w:rPr>
          <w:rFonts w:eastAsiaTheme="minorEastAsia" w:hAnsiTheme="minorEastAsia"/>
          <w:kern w:val="0"/>
          <w:szCs w:val="21"/>
        </w:rPr>
        <w:t>、本科目月末贷方余额，为建设单位提取的尚未支用的留成收入。</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hAnsiTheme="minorEastAsia"/>
          <w:kern w:val="0"/>
          <w:szCs w:val="21"/>
        </w:rPr>
        <w:t>三、会计报表</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hAnsiTheme="minorEastAsia"/>
          <w:kern w:val="0"/>
          <w:szCs w:val="21"/>
        </w:rPr>
        <w:t>（一）会计报表种类和格式</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l</w:t>
      </w:r>
      <w:r w:rsidRPr="00AB6EA6">
        <w:rPr>
          <w:rFonts w:eastAsiaTheme="minorEastAsia" w:hAnsiTheme="minorEastAsia"/>
          <w:kern w:val="0"/>
          <w:szCs w:val="21"/>
        </w:rPr>
        <w:t>、会计报表种类</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 xml:space="preserve"> (1)</w:t>
      </w:r>
      <w:r w:rsidRPr="00AB6EA6">
        <w:rPr>
          <w:rFonts w:eastAsiaTheme="minorEastAsia" w:hAnsiTheme="minorEastAsia"/>
          <w:kern w:val="0"/>
          <w:szCs w:val="21"/>
        </w:rPr>
        <w:t>资金平衡表</w:t>
      </w:r>
      <w:r w:rsidRPr="00AB6EA6">
        <w:rPr>
          <w:rFonts w:eastAsiaTheme="minorEastAsia"/>
          <w:kern w:val="0"/>
          <w:szCs w:val="21"/>
        </w:rPr>
        <w:t>(</w:t>
      </w:r>
      <w:r w:rsidRPr="00AB6EA6">
        <w:rPr>
          <w:rFonts w:eastAsiaTheme="minorEastAsia" w:hAnsiTheme="minorEastAsia"/>
          <w:kern w:val="0"/>
          <w:szCs w:val="21"/>
        </w:rPr>
        <w:t>会建</w:t>
      </w:r>
      <w:r w:rsidRPr="00AB6EA6">
        <w:rPr>
          <w:rFonts w:eastAsiaTheme="minorEastAsia"/>
          <w:kern w:val="0"/>
          <w:szCs w:val="21"/>
        </w:rPr>
        <w:t>01</w:t>
      </w:r>
      <w:r w:rsidRPr="00AB6EA6">
        <w:rPr>
          <w:rFonts w:eastAsiaTheme="minorEastAsia" w:hAnsiTheme="minorEastAsia"/>
          <w:kern w:val="0"/>
          <w:szCs w:val="21"/>
        </w:rPr>
        <w:t>表</w:t>
      </w:r>
      <w:r w:rsidRPr="00AB6EA6">
        <w:rPr>
          <w:rFonts w:eastAsiaTheme="minorEastAsia"/>
          <w:kern w:val="0"/>
          <w:szCs w:val="21"/>
        </w:rPr>
        <w:t>)</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 xml:space="preserve"> (2)</w:t>
      </w:r>
      <w:r w:rsidRPr="00AB6EA6">
        <w:rPr>
          <w:rFonts w:eastAsiaTheme="minorEastAsia" w:hAnsiTheme="minorEastAsia"/>
          <w:kern w:val="0"/>
          <w:szCs w:val="21"/>
        </w:rPr>
        <w:t>基建投资表</w:t>
      </w:r>
      <w:r w:rsidRPr="00AB6EA6">
        <w:rPr>
          <w:rFonts w:eastAsiaTheme="minorEastAsia"/>
          <w:kern w:val="0"/>
          <w:szCs w:val="21"/>
        </w:rPr>
        <w:t>(</w:t>
      </w:r>
      <w:r w:rsidRPr="00AB6EA6">
        <w:rPr>
          <w:rFonts w:eastAsiaTheme="minorEastAsia" w:hAnsiTheme="minorEastAsia"/>
          <w:kern w:val="0"/>
          <w:szCs w:val="21"/>
        </w:rPr>
        <w:t>会建</w:t>
      </w:r>
      <w:r w:rsidRPr="00AB6EA6">
        <w:rPr>
          <w:rFonts w:eastAsiaTheme="minorEastAsia"/>
          <w:kern w:val="0"/>
          <w:szCs w:val="21"/>
        </w:rPr>
        <w:t>02</w:t>
      </w:r>
      <w:r w:rsidRPr="00AB6EA6">
        <w:rPr>
          <w:rFonts w:eastAsiaTheme="minorEastAsia" w:hAnsiTheme="minorEastAsia"/>
          <w:kern w:val="0"/>
          <w:szCs w:val="21"/>
        </w:rPr>
        <w:t>表</w:t>
      </w:r>
      <w:r w:rsidRPr="00AB6EA6">
        <w:rPr>
          <w:rFonts w:eastAsiaTheme="minorEastAsia"/>
          <w:kern w:val="0"/>
          <w:szCs w:val="21"/>
        </w:rPr>
        <w:t>)</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 xml:space="preserve"> (3)</w:t>
      </w:r>
      <w:r w:rsidRPr="00AB6EA6">
        <w:rPr>
          <w:rFonts w:eastAsiaTheme="minorEastAsia" w:hAnsiTheme="minorEastAsia"/>
          <w:kern w:val="0"/>
          <w:szCs w:val="21"/>
        </w:rPr>
        <w:t>待摊投资明细表</w:t>
      </w:r>
      <w:r w:rsidRPr="00AB6EA6">
        <w:rPr>
          <w:rFonts w:eastAsiaTheme="minorEastAsia"/>
          <w:kern w:val="0"/>
          <w:szCs w:val="21"/>
        </w:rPr>
        <w:t>(</w:t>
      </w:r>
      <w:r w:rsidRPr="00AB6EA6">
        <w:rPr>
          <w:rFonts w:eastAsiaTheme="minorEastAsia" w:hAnsiTheme="minorEastAsia"/>
          <w:kern w:val="0"/>
          <w:szCs w:val="21"/>
        </w:rPr>
        <w:t>会建</w:t>
      </w:r>
      <w:r w:rsidRPr="00AB6EA6">
        <w:rPr>
          <w:rFonts w:eastAsiaTheme="minorEastAsia"/>
          <w:kern w:val="0"/>
          <w:szCs w:val="21"/>
        </w:rPr>
        <w:t>03</w:t>
      </w:r>
      <w:r w:rsidRPr="00AB6EA6">
        <w:rPr>
          <w:rFonts w:eastAsiaTheme="minorEastAsia" w:hAnsiTheme="minorEastAsia"/>
          <w:kern w:val="0"/>
          <w:szCs w:val="21"/>
        </w:rPr>
        <w:t>表</w:t>
      </w:r>
      <w:r w:rsidRPr="00AB6EA6">
        <w:rPr>
          <w:rFonts w:eastAsiaTheme="minorEastAsia"/>
          <w:kern w:val="0"/>
          <w:szCs w:val="21"/>
        </w:rPr>
        <w:t>)</w:t>
      </w:r>
    </w:p>
    <w:p w:rsidR="0088770F"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 xml:space="preserve"> (4)</w:t>
      </w:r>
      <w:r w:rsidRPr="00AB6EA6">
        <w:rPr>
          <w:rFonts w:eastAsiaTheme="minorEastAsia" w:hAnsiTheme="minorEastAsia"/>
          <w:kern w:val="0"/>
          <w:szCs w:val="21"/>
        </w:rPr>
        <w:t>基建借款情况表</w:t>
      </w:r>
      <w:r w:rsidRPr="00AB6EA6">
        <w:rPr>
          <w:rFonts w:eastAsiaTheme="minorEastAsia"/>
          <w:kern w:val="0"/>
          <w:szCs w:val="21"/>
        </w:rPr>
        <w:t>(</w:t>
      </w:r>
      <w:r w:rsidRPr="00AB6EA6">
        <w:rPr>
          <w:rFonts w:eastAsiaTheme="minorEastAsia" w:hAnsiTheme="minorEastAsia"/>
          <w:kern w:val="0"/>
          <w:szCs w:val="21"/>
        </w:rPr>
        <w:t>会建</w:t>
      </w:r>
      <w:r w:rsidRPr="00AB6EA6">
        <w:rPr>
          <w:rFonts w:eastAsiaTheme="minorEastAsia"/>
          <w:kern w:val="0"/>
          <w:szCs w:val="21"/>
        </w:rPr>
        <w:t>04</w:t>
      </w:r>
      <w:r w:rsidRPr="00AB6EA6">
        <w:rPr>
          <w:rFonts w:eastAsiaTheme="minorEastAsia" w:hAnsiTheme="minorEastAsia"/>
          <w:kern w:val="0"/>
          <w:szCs w:val="21"/>
        </w:rPr>
        <w:t>表</w:t>
      </w:r>
      <w:r w:rsidRPr="00AB6EA6">
        <w:rPr>
          <w:rFonts w:eastAsiaTheme="minorEastAsia"/>
          <w:kern w:val="0"/>
          <w:szCs w:val="21"/>
        </w:rPr>
        <w:t>)</w:t>
      </w:r>
    </w:p>
    <w:p w:rsidR="0088770F" w:rsidRPr="00AB6EA6" w:rsidRDefault="0088770F" w:rsidP="0088770F">
      <w:pPr>
        <w:widowControl/>
        <w:snapToGrid w:val="0"/>
        <w:spacing w:line="360" w:lineRule="exact"/>
        <w:ind w:firstLine="360"/>
        <w:rPr>
          <w:rFonts w:eastAsiaTheme="minorEastAsia"/>
          <w:kern w:val="0"/>
          <w:szCs w:val="21"/>
        </w:rPr>
      </w:pPr>
      <w:r w:rsidRPr="00AB6EA6">
        <w:rPr>
          <w:rFonts w:eastAsiaTheme="minorEastAsia"/>
          <w:kern w:val="0"/>
          <w:szCs w:val="21"/>
        </w:rPr>
        <w:t xml:space="preserve"> (5)</w:t>
      </w:r>
      <w:r w:rsidRPr="00AB6EA6">
        <w:rPr>
          <w:rFonts w:eastAsiaTheme="minorEastAsia" w:hAnsiTheme="minorEastAsia"/>
          <w:kern w:val="0"/>
          <w:szCs w:val="21"/>
        </w:rPr>
        <w:t>投资包干情况表</w:t>
      </w:r>
      <w:r w:rsidRPr="00AB6EA6">
        <w:rPr>
          <w:rFonts w:eastAsiaTheme="minorEastAsia"/>
          <w:kern w:val="0"/>
          <w:szCs w:val="21"/>
        </w:rPr>
        <w:t>(</w:t>
      </w:r>
      <w:r w:rsidRPr="00AB6EA6">
        <w:rPr>
          <w:rFonts w:eastAsiaTheme="minorEastAsia" w:hAnsiTheme="minorEastAsia"/>
          <w:kern w:val="0"/>
          <w:szCs w:val="21"/>
        </w:rPr>
        <w:t>会建</w:t>
      </w:r>
      <w:r w:rsidRPr="00AB6EA6">
        <w:rPr>
          <w:rFonts w:eastAsiaTheme="minorEastAsia"/>
          <w:kern w:val="0"/>
          <w:szCs w:val="21"/>
        </w:rPr>
        <w:t>05</w:t>
      </w:r>
      <w:r w:rsidRPr="00AB6EA6">
        <w:rPr>
          <w:rFonts w:eastAsiaTheme="minorEastAsia" w:hAnsiTheme="minorEastAsia"/>
          <w:kern w:val="0"/>
          <w:szCs w:val="21"/>
        </w:rPr>
        <w:t>表</w:t>
      </w:r>
      <w:r w:rsidRPr="00AB6EA6">
        <w:rPr>
          <w:rFonts w:eastAsiaTheme="minorEastAsia"/>
          <w:kern w:val="0"/>
          <w:szCs w:val="21"/>
        </w:rPr>
        <w:t>)</w:t>
      </w:r>
    </w:p>
    <w:p w:rsidR="0088770F" w:rsidRDefault="0088770F" w:rsidP="0088770F">
      <w:pPr>
        <w:widowControl/>
        <w:snapToGrid w:val="0"/>
        <w:spacing w:before="100" w:beforeAutospacing="1" w:after="100" w:afterAutospacing="1" w:line="432" w:lineRule="auto"/>
        <w:jc w:val="left"/>
        <w:rPr>
          <w:rFonts w:ascii="Arial" w:hAnsi="Arial" w:cs="Arial"/>
          <w:kern w:val="0"/>
          <w:sz w:val="24"/>
        </w:rPr>
        <w:sectPr w:rsidR="0088770F" w:rsidSect="00324A74">
          <w:footerReference w:type="default" r:id="rId6"/>
          <w:pgSz w:w="11906" w:h="16838" w:code="9"/>
          <w:pgMar w:top="1440" w:right="1588" w:bottom="1440" w:left="1588" w:header="851" w:footer="992" w:gutter="0"/>
          <w:cols w:space="425"/>
          <w:docGrid w:type="lines" w:linePitch="312"/>
        </w:sectPr>
      </w:pPr>
    </w:p>
    <w:p w:rsidR="0088770F" w:rsidRPr="002519B2" w:rsidRDefault="0088770F" w:rsidP="0088770F">
      <w:pPr>
        <w:widowControl/>
        <w:snapToGrid w:val="0"/>
        <w:spacing w:before="100" w:beforeAutospacing="1" w:after="100" w:afterAutospacing="1" w:line="432" w:lineRule="auto"/>
        <w:jc w:val="left"/>
        <w:rPr>
          <w:rFonts w:eastAsiaTheme="minorEastAsia"/>
          <w:kern w:val="0"/>
          <w:szCs w:val="21"/>
        </w:rPr>
      </w:pPr>
      <w:r w:rsidRPr="002519B2">
        <w:rPr>
          <w:rFonts w:eastAsiaTheme="minorEastAsia"/>
          <w:kern w:val="0"/>
          <w:szCs w:val="21"/>
        </w:rPr>
        <w:lastRenderedPageBreak/>
        <w:t> 2</w:t>
      </w:r>
      <w:r w:rsidRPr="002519B2">
        <w:rPr>
          <w:rFonts w:eastAsiaTheme="minorEastAsia" w:hAnsiTheme="minorEastAsia"/>
          <w:kern w:val="0"/>
          <w:szCs w:val="21"/>
        </w:rPr>
        <w:t>．会计报表格式：</w:t>
      </w:r>
    </w:p>
    <w:p w:rsidR="0088770F" w:rsidRPr="002519B2" w:rsidRDefault="0088770F" w:rsidP="0088770F">
      <w:pPr>
        <w:widowControl/>
        <w:snapToGrid w:val="0"/>
        <w:spacing w:before="100" w:beforeAutospacing="1" w:after="100" w:afterAutospacing="1" w:line="432" w:lineRule="auto"/>
        <w:jc w:val="left"/>
        <w:rPr>
          <w:rFonts w:eastAsiaTheme="minorEastAsia"/>
          <w:kern w:val="0"/>
          <w:szCs w:val="21"/>
        </w:rPr>
      </w:pPr>
      <w:r w:rsidRPr="002519B2">
        <w:rPr>
          <w:rFonts w:eastAsiaTheme="minorEastAsia" w:hAnsiTheme="minorEastAsia"/>
          <w:kern w:val="0"/>
          <w:szCs w:val="21"/>
        </w:rPr>
        <w:t>资</w:t>
      </w:r>
      <w:r w:rsidRPr="002519B2">
        <w:rPr>
          <w:rFonts w:eastAsiaTheme="minorEastAsia"/>
          <w:kern w:val="0"/>
          <w:szCs w:val="21"/>
        </w:rPr>
        <w:t xml:space="preserve"> </w:t>
      </w:r>
      <w:r w:rsidRPr="002519B2">
        <w:rPr>
          <w:rFonts w:eastAsiaTheme="minorEastAsia" w:hAnsiTheme="minorEastAsia"/>
          <w:kern w:val="0"/>
          <w:szCs w:val="21"/>
        </w:rPr>
        <w:t>金</w:t>
      </w:r>
      <w:r w:rsidRPr="002519B2">
        <w:rPr>
          <w:rFonts w:eastAsiaTheme="minorEastAsia"/>
          <w:kern w:val="0"/>
          <w:szCs w:val="21"/>
        </w:rPr>
        <w:t xml:space="preserve"> </w:t>
      </w:r>
      <w:r w:rsidRPr="002519B2">
        <w:rPr>
          <w:rFonts w:eastAsiaTheme="minorEastAsia" w:hAnsiTheme="minorEastAsia"/>
          <w:kern w:val="0"/>
          <w:szCs w:val="21"/>
        </w:rPr>
        <w:t>平</w:t>
      </w:r>
      <w:r w:rsidRPr="002519B2">
        <w:rPr>
          <w:rFonts w:eastAsiaTheme="minorEastAsia"/>
          <w:kern w:val="0"/>
          <w:szCs w:val="21"/>
        </w:rPr>
        <w:t xml:space="preserve"> </w:t>
      </w:r>
      <w:r w:rsidRPr="002519B2">
        <w:rPr>
          <w:rFonts w:eastAsiaTheme="minorEastAsia" w:hAnsiTheme="minorEastAsia"/>
          <w:kern w:val="0"/>
          <w:szCs w:val="21"/>
        </w:rPr>
        <w:t>衡</w:t>
      </w:r>
      <w:r w:rsidRPr="002519B2">
        <w:rPr>
          <w:rFonts w:eastAsiaTheme="minorEastAsia"/>
          <w:kern w:val="0"/>
          <w:szCs w:val="21"/>
        </w:rPr>
        <w:t xml:space="preserve"> </w:t>
      </w:r>
      <w:r w:rsidRPr="002519B2">
        <w:rPr>
          <w:rFonts w:eastAsiaTheme="minorEastAsia" w:hAnsiTheme="minorEastAsia"/>
          <w:kern w:val="0"/>
          <w:szCs w:val="21"/>
        </w:rPr>
        <w:t xml:space="preserve">表　　　　　　　　　　　</w:t>
      </w:r>
      <w:r w:rsidRPr="002519B2">
        <w:rPr>
          <w:rFonts w:eastAsiaTheme="minorEastAsia"/>
          <w:kern w:val="0"/>
          <w:szCs w:val="21"/>
        </w:rPr>
        <w:t xml:space="preserve"> </w:t>
      </w:r>
      <w:r w:rsidRPr="002519B2">
        <w:rPr>
          <w:rFonts w:eastAsiaTheme="minorEastAsia" w:hAnsiTheme="minorEastAsia"/>
          <w:kern w:val="0"/>
          <w:szCs w:val="21"/>
        </w:rPr>
        <w:t>会建</w:t>
      </w:r>
      <w:r w:rsidRPr="002519B2">
        <w:rPr>
          <w:rFonts w:eastAsiaTheme="minorEastAsia"/>
          <w:kern w:val="0"/>
          <w:szCs w:val="21"/>
        </w:rPr>
        <w:t>01</w:t>
      </w:r>
      <w:r w:rsidRPr="002519B2">
        <w:rPr>
          <w:rFonts w:eastAsiaTheme="minorEastAsia" w:hAnsiTheme="minorEastAsia"/>
          <w:kern w:val="0"/>
          <w:szCs w:val="21"/>
        </w:rPr>
        <w:t>表</w:t>
      </w:r>
    </w:p>
    <w:p w:rsidR="0088770F" w:rsidRPr="002519B2" w:rsidRDefault="0088770F" w:rsidP="0088770F">
      <w:pPr>
        <w:widowControl/>
        <w:snapToGrid w:val="0"/>
        <w:jc w:val="left"/>
        <w:rPr>
          <w:rFonts w:eastAsiaTheme="minorEastAsia"/>
          <w:kern w:val="0"/>
          <w:szCs w:val="21"/>
        </w:rPr>
      </w:pPr>
      <w:r w:rsidRPr="002519B2">
        <w:rPr>
          <w:rFonts w:eastAsiaTheme="minorEastAsia" w:hAnsiTheme="minorEastAsia"/>
          <w:kern w:val="0"/>
          <w:szCs w:val="21"/>
        </w:rPr>
        <w:t xml:space="preserve">编制单位：　　　　　　　　　　　</w:t>
      </w:r>
      <w:r w:rsidRPr="002519B2">
        <w:rPr>
          <w:rFonts w:eastAsiaTheme="minorEastAsia"/>
          <w:kern w:val="0"/>
          <w:szCs w:val="21"/>
        </w:rPr>
        <w:t xml:space="preserve"> </w:t>
      </w:r>
      <w:r w:rsidRPr="002519B2">
        <w:rPr>
          <w:rFonts w:eastAsiaTheme="minorEastAsia" w:hAnsiTheme="minorEastAsia"/>
          <w:kern w:val="0"/>
          <w:szCs w:val="21"/>
        </w:rPr>
        <w:t>年</w:t>
      </w:r>
      <w:r>
        <w:rPr>
          <w:rFonts w:eastAsiaTheme="minorEastAsia" w:hAnsiTheme="minorEastAsia" w:hint="eastAsia"/>
          <w:kern w:val="0"/>
          <w:szCs w:val="21"/>
        </w:rPr>
        <w:t xml:space="preserve">   </w:t>
      </w:r>
      <w:r w:rsidRPr="002519B2">
        <w:rPr>
          <w:rFonts w:eastAsiaTheme="minorEastAsia"/>
          <w:kern w:val="0"/>
          <w:szCs w:val="21"/>
        </w:rPr>
        <w:t> </w:t>
      </w:r>
      <w:r w:rsidRPr="002519B2">
        <w:rPr>
          <w:rFonts w:eastAsiaTheme="minorEastAsia" w:hAnsiTheme="minorEastAsia"/>
          <w:kern w:val="0"/>
          <w:szCs w:val="21"/>
        </w:rPr>
        <w:t>月</w:t>
      </w:r>
      <w:r w:rsidRPr="002519B2">
        <w:rPr>
          <w:rFonts w:eastAsiaTheme="minorEastAsia"/>
          <w:kern w:val="0"/>
          <w:szCs w:val="21"/>
        </w:rPr>
        <w:t> </w:t>
      </w:r>
      <w:r>
        <w:rPr>
          <w:rFonts w:eastAsiaTheme="minorEastAsia" w:hint="eastAsia"/>
          <w:kern w:val="0"/>
          <w:szCs w:val="21"/>
        </w:rPr>
        <w:t xml:space="preserve">    </w:t>
      </w:r>
      <w:r w:rsidRPr="002519B2">
        <w:rPr>
          <w:rFonts w:eastAsiaTheme="minorEastAsia" w:hAnsiTheme="minorEastAsia"/>
          <w:kern w:val="0"/>
          <w:szCs w:val="21"/>
        </w:rPr>
        <w:t xml:space="preserve">日　　　　　　　　　　　　</w:t>
      </w:r>
      <w:r w:rsidRPr="002519B2">
        <w:rPr>
          <w:rFonts w:eastAsiaTheme="minorEastAsia"/>
          <w:kern w:val="0"/>
          <w:szCs w:val="21"/>
        </w:rPr>
        <w:t xml:space="preserve"> </w:t>
      </w:r>
      <w:r w:rsidRPr="002519B2">
        <w:rPr>
          <w:rFonts w:eastAsiaTheme="minorEastAsia" w:hAnsiTheme="minorEastAsia"/>
          <w:kern w:val="0"/>
          <w:szCs w:val="21"/>
        </w:rPr>
        <w:t>单位：元</w:t>
      </w:r>
    </w:p>
    <w:tbl>
      <w:tblPr>
        <w:tblW w:w="5000" w:type="pct"/>
        <w:tblLook w:val="0000" w:firstRow="0" w:lastRow="0" w:firstColumn="0" w:lastColumn="0" w:noHBand="0" w:noVBand="0"/>
      </w:tblPr>
      <w:tblGrid>
        <w:gridCol w:w="2518"/>
        <w:gridCol w:w="500"/>
        <w:gridCol w:w="666"/>
        <w:gridCol w:w="440"/>
        <w:gridCol w:w="3856"/>
        <w:gridCol w:w="426"/>
        <w:gridCol w:w="540"/>
      </w:tblGrid>
      <w:tr w:rsidR="0088770F" w:rsidRPr="002519B2" w:rsidTr="00025407">
        <w:trPr>
          <w:trHeight w:val="642"/>
        </w:trPr>
        <w:tc>
          <w:tcPr>
            <w:tcW w:w="1686" w:type="pct"/>
            <w:gridSpan w:val="2"/>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资金占用</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行次</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期末数</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资金来源</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行次</w:t>
            </w:r>
          </w:p>
        </w:tc>
        <w:tc>
          <w:tcPr>
            <w:tcW w:w="30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期末数</w:t>
            </w:r>
          </w:p>
        </w:tc>
      </w:tr>
      <w:tr w:rsidR="0088770F" w:rsidRPr="002519B2" w:rsidTr="00025407">
        <w:trPr>
          <w:trHeight w:val="440"/>
        </w:trPr>
        <w:tc>
          <w:tcPr>
            <w:tcW w:w="1686" w:type="pct"/>
            <w:gridSpan w:val="2"/>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一、基本建设支出合计</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1</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 1</w:t>
            </w:r>
            <w:r w:rsidRPr="002519B2">
              <w:rPr>
                <w:rFonts w:eastAsiaTheme="minorEastAsia" w:hAnsiTheme="minorEastAsia"/>
                <w:color w:val="000000"/>
                <w:kern w:val="0"/>
                <w:sz w:val="18"/>
                <w:szCs w:val="18"/>
              </w:rPr>
              <w:t>．交付使用资产</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46</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420"/>
        </w:trPr>
        <w:tc>
          <w:tcPr>
            <w:tcW w:w="1686" w:type="pct"/>
            <w:gridSpan w:val="2"/>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1</w:t>
            </w:r>
            <w:r w:rsidRPr="002519B2">
              <w:rPr>
                <w:rFonts w:eastAsiaTheme="minorEastAsia" w:hAnsiTheme="minorEastAsia"/>
                <w:color w:val="000000"/>
                <w:kern w:val="0"/>
                <w:sz w:val="18"/>
                <w:szCs w:val="18"/>
              </w:rPr>
              <w:t>．交付使用资产</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2</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1</w:t>
            </w:r>
            <w:r w:rsidRPr="002519B2">
              <w:rPr>
                <w:rFonts w:eastAsiaTheme="minorEastAsia" w:hAnsiTheme="minorEastAsia"/>
                <w:color w:val="000000"/>
                <w:kern w:val="0"/>
                <w:sz w:val="18"/>
                <w:szCs w:val="18"/>
              </w:rPr>
              <w:t>．以前年度拨款</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47</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688"/>
        </w:trPr>
        <w:tc>
          <w:tcPr>
            <w:tcW w:w="1686" w:type="pct"/>
            <w:gridSpan w:val="2"/>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(1)</w:t>
            </w:r>
            <w:r w:rsidRPr="002519B2">
              <w:rPr>
                <w:rFonts w:eastAsiaTheme="minorEastAsia" w:hAnsiTheme="minorEastAsia"/>
                <w:color w:val="000000"/>
                <w:kern w:val="0"/>
                <w:sz w:val="18"/>
                <w:szCs w:val="18"/>
              </w:rPr>
              <w:t>固定资产</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3</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 </w:t>
            </w: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2</w:t>
            </w:r>
            <w:r w:rsidRPr="002519B2">
              <w:rPr>
                <w:rFonts w:eastAsiaTheme="minorEastAsia" w:hAnsiTheme="minorEastAsia"/>
                <w:color w:val="000000"/>
                <w:kern w:val="0"/>
                <w:sz w:val="18"/>
                <w:szCs w:val="18"/>
              </w:rPr>
              <w:t>．本年预算拨款</w:t>
            </w:r>
            <w:r w:rsidRPr="002519B2">
              <w:rPr>
                <w:rFonts w:eastAsiaTheme="minorEastAsia"/>
                <w:color w:val="000000"/>
                <w:kern w:val="0"/>
                <w:sz w:val="18"/>
                <w:szCs w:val="18"/>
              </w:rPr>
              <w:t>(</w:t>
            </w:r>
            <w:r w:rsidRPr="002519B2">
              <w:rPr>
                <w:rFonts w:eastAsiaTheme="minorEastAsia" w:hAnsiTheme="minorEastAsia"/>
                <w:color w:val="000000"/>
                <w:kern w:val="0"/>
                <w:sz w:val="18"/>
                <w:szCs w:val="18"/>
              </w:rPr>
              <w:t>已减限额存款余额</w:t>
            </w:r>
            <w:r w:rsidRPr="002519B2">
              <w:rPr>
                <w:rFonts w:eastAsiaTheme="minorEastAsia"/>
                <w:color w:val="000000"/>
                <w:kern w:val="0"/>
                <w:sz w:val="18"/>
                <w:szCs w:val="18"/>
              </w:rPr>
              <w:t> </w:t>
            </w:r>
            <w:r w:rsidRPr="002519B2">
              <w:rPr>
                <w:rFonts w:eastAsiaTheme="minorEastAsia" w:hAnsiTheme="minorEastAsia"/>
                <w:color w:val="000000"/>
                <w:kern w:val="0"/>
                <w:sz w:val="18"/>
                <w:szCs w:val="18"/>
              </w:rPr>
              <w:t>元</w:t>
            </w:r>
            <w:r w:rsidRPr="002519B2">
              <w:rPr>
                <w:rFonts w:eastAsiaTheme="minorEastAsia"/>
                <w:color w:val="000000"/>
                <w:kern w:val="0"/>
                <w:sz w:val="18"/>
                <w:szCs w:val="18"/>
              </w:rPr>
              <w:t>)</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48</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626"/>
        </w:trPr>
        <w:tc>
          <w:tcPr>
            <w:tcW w:w="1686" w:type="pct"/>
            <w:gridSpan w:val="2"/>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(2)</w:t>
            </w:r>
            <w:r w:rsidRPr="002519B2">
              <w:rPr>
                <w:rFonts w:eastAsiaTheme="minorEastAsia" w:hAnsiTheme="minorEastAsia"/>
                <w:color w:val="000000"/>
                <w:kern w:val="0"/>
                <w:sz w:val="18"/>
                <w:szCs w:val="18"/>
              </w:rPr>
              <w:t>流动资产</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4</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3</w:t>
            </w:r>
            <w:r w:rsidRPr="002519B2">
              <w:rPr>
                <w:rFonts w:eastAsiaTheme="minorEastAsia" w:hAnsiTheme="minorEastAsia"/>
                <w:color w:val="000000"/>
                <w:kern w:val="0"/>
                <w:sz w:val="18"/>
                <w:szCs w:val="18"/>
              </w:rPr>
              <w:t>．本年基建基金拨款</w:t>
            </w:r>
            <w:r w:rsidRPr="002519B2">
              <w:rPr>
                <w:rFonts w:eastAsiaTheme="minorEastAsia"/>
                <w:color w:val="000000"/>
                <w:kern w:val="0"/>
                <w:sz w:val="18"/>
                <w:szCs w:val="18"/>
              </w:rPr>
              <w:t>(</w:t>
            </w:r>
            <w:r w:rsidRPr="002519B2">
              <w:rPr>
                <w:rFonts w:eastAsiaTheme="minorEastAsia" w:hAnsiTheme="minorEastAsia"/>
                <w:color w:val="000000"/>
                <w:kern w:val="0"/>
                <w:sz w:val="18"/>
                <w:szCs w:val="18"/>
              </w:rPr>
              <w:t>巳减限额存款余额</w:t>
            </w:r>
            <w:r w:rsidRPr="002519B2">
              <w:rPr>
                <w:rFonts w:eastAsiaTheme="minorEastAsia"/>
                <w:color w:val="000000"/>
                <w:kern w:val="0"/>
                <w:sz w:val="18"/>
                <w:szCs w:val="18"/>
              </w:rPr>
              <w:t> </w:t>
            </w:r>
            <w:r w:rsidRPr="002519B2">
              <w:rPr>
                <w:rFonts w:eastAsiaTheme="minorEastAsia" w:hAnsiTheme="minorEastAsia"/>
                <w:color w:val="000000"/>
                <w:kern w:val="0"/>
                <w:sz w:val="18"/>
                <w:szCs w:val="18"/>
              </w:rPr>
              <w:t>元</w:t>
            </w:r>
            <w:r w:rsidRPr="002519B2">
              <w:rPr>
                <w:rFonts w:eastAsiaTheme="minorEastAsia"/>
                <w:color w:val="000000"/>
                <w:kern w:val="0"/>
                <w:sz w:val="18"/>
                <w:szCs w:val="18"/>
              </w:rPr>
              <w:t>)</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49</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420"/>
        </w:trPr>
        <w:tc>
          <w:tcPr>
            <w:tcW w:w="1686" w:type="pct"/>
            <w:gridSpan w:val="2"/>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(3)</w:t>
            </w:r>
            <w:r w:rsidRPr="002519B2">
              <w:rPr>
                <w:rFonts w:eastAsiaTheme="minorEastAsia" w:hAnsiTheme="minorEastAsia"/>
                <w:color w:val="000000"/>
                <w:kern w:val="0"/>
                <w:sz w:val="18"/>
                <w:szCs w:val="18"/>
              </w:rPr>
              <w:t>无形资产</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5</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4</w:t>
            </w:r>
            <w:r w:rsidRPr="002519B2">
              <w:rPr>
                <w:rFonts w:eastAsiaTheme="minorEastAsia" w:hAnsiTheme="minorEastAsia"/>
                <w:color w:val="000000"/>
                <w:kern w:val="0"/>
                <w:sz w:val="18"/>
                <w:szCs w:val="18"/>
              </w:rPr>
              <w:t>．本年进口设备转帐拨款</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50</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668"/>
        </w:trPr>
        <w:tc>
          <w:tcPr>
            <w:tcW w:w="1407" w:type="pct"/>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(4)</w:t>
            </w:r>
            <w:r w:rsidRPr="002519B2">
              <w:rPr>
                <w:rFonts w:eastAsiaTheme="minorEastAsia" w:hAnsiTheme="minorEastAsia"/>
                <w:color w:val="000000"/>
                <w:kern w:val="0"/>
                <w:sz w:val="18"/>
                <w:szCs w:val="18"/>
              </w:rPr>
              <w:t>递延资产</w:t>
            </w:r>
          </w:p>
        </w:tc>
        <w:tc>
          <w:tcPr>
            <w:tcW w:w="279"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年初数</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6</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5</w:t>
            </w:r>
            <w:r w:rsidRPr="002519B2">
              <w:rPr>
                <w:rFonts w:eastAsiaTheme="minorEastAsia" w:hAnsiTheme="minorEastAsia"/>
                <w:color w:val="000000"/>
                <w:kern w:val="0"/>
                <w:sz w:val="18"/>
                <w:szCs w:val="18"/>
              </w:rPr>
              <w:t>．本年器材转帐拨款</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smartTag w:uri="urn:schemas-microsoft-com:office:smarttags" w:element="chmetcnv">
              <w:smartTagPr>
                <w:attr w:name="UnitName" w:val="l"/>
                <w:attr w:name="SourceValue" w:val="5"/>
                <w:attr w:name="HasSpace" w:val="False"/>
                <w:attr w:name="Negative" w:val="False"/>
                <w:attr w:name="NumberType" w:val="1"/>
                <w:attr w:name="TCSC" w:val="0"/>
              </w:smartTagPr>
              <w:r w:rsidRPr="002519B2">
                <w:rPr>
                  <w:rFonts w:eastAsiaTheme="minorEastAsia"/>
                  <w:color w:val="000000"/>
                  <w:kern w:val="0"/>
                  <w:sz w:val="18"/>
                  <w:szCs w:val="18"/>
                </w:rPr>
                <w:t>5l</w:t>
              </w:r>
            </w:smartTag>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440"/>
        </w:trPr>
        <w:tc>
          <w:tcPr>
            <w:tcW w:w="1407" w:type="pct"/>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2</w:t>
            </w:r>
            <w:r w:rsidRPr="002519B2">
              <w:rPr>
                <w:rFonts w:eastAsiaTheme="minorEastAsia" w:hAnsiTheme="minorEastAsia"/>
                <w:color w:val="000000"/>
                <w:kern w:val="0"/>
                <w:sz w:val="18"/>
                <w:szCs w:val="18"/>
              </w:rPr>
              <w:t>．在建工程</w:t>
            </w:r>
          </w:p>
        </w:tc>
        <w:tc>
          <w:tcPr>
            <w:tcW w:w="279"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9</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6</w:t>
            </w:r>
            <w:r w:rsidRPr="002519B2">
              <w:rPr>
                <w:rFonts w:eastAsiaTheme="minorEastAsia" w:hAnsiTheme="minorEastAsia"/>
                <w:color w:val="000000"/>
                <w:kern w:val="0"/>
                <w:sz w:val="18"/>
                <w:szCs w:val="18"/>
              </w:rPr>
              <w:t>．本年煤代油专用基金拨款</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52</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420"/>
        </w:trPr>
        <w:tc>
          <w:tcPr>
            <w:tcW w:w="1407" w:type="pct"/>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(1)</w:t>
            </w:r>
            <w:r w:rsidRPr="002519B2">
              <w:rPr>
                <w:rFonts w:eastAsiaTheme="minorEastAsia" w:hAnsiTheme="minorEastAsia"/>
                <w:color w:val="000000"/>
                <w:kern w:val="0"/>
                <w:sz w:val="18"/>
                <w:szCs w:val="18"/>
              </w:rPr>
              <w:t>建筑安装工程投资</w:t>
            </w:r>
          </w:p>
        </w:tc>
        <w:tc>
          <w:tcPr>
            <w:tcW w:w="279"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lO</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7</w:t>
            </w:r>
            <w:r w:rsidRPr="002519B2">
              <w:rPr>
                <w:rFonts w:eastAsiaTheme="minorEastAsia" w:hAnsiTheme="minorEastAsia"/>
                <w:color w:val="000000"/>
                <w:kern w:val="0"/>
                <w:sz w:val="18"/>
                <w:szCs w:val="18"/>
              </w:rPr>
              <w:t>．本年自筹资金拨款</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53</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420"/>
        </w:trPr>
        <w:tc>
          <w:tcPr>
            <w:tcW w:w="1407" w:type="pct"/>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(2)</w:t>
            </w:r>
            <w:r w:rsidRPr="002519B2">
              <w:rPr>
                <w:rFonts w:eastAsiaTheme="minorEastAsia" w:hAnsiTheme="minorEastAsia"/>
                <w:color w:val="000000"/>
                <w:kern w:val="0"/>
                <w:sz w:val="18"/>
                <w:szCs w:val="18"/>
              </w:rPr>
              <w:t>设备投资</w:t>
            </w:r>
          </w:p>
        </w:tc>
        <w:tc>
          <w:tcPr>
            <w:tcW w:w="279"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11</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8</w:t>
            </w:r>
            <w:r w:rsidRPr="002519B2">
              <w:rPr>
                <w:rFonts w:eastAsiaTheme="minorEastAsia" w:hAnsiTheme="minorEastAsia"/>
                <w:color w:val="000000"/>
                <w:kern w:val="0"/>
                <w:sz w:val="18"/>
                <w:szCs w:val="18"/>
              </w:rPr>
              <w:t>．本年财政贴息资金拨款</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54</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420"/>
        </w:trPr>
        <w:tc>
          <w:tcPr>
            <w:tcW w:w="1407" w:type="pct"/>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(3)</w:t>
            </w:r>
            <w:r w:rsidRPr="002519B2">
              <w:rPr>
                <w:rFonts w:eastAsiaTheme="minorEastAsia" w:hAnsiTheme="minorEastAsia"/>
                <w:color w:val="000000"/>
                <w:kern w:val="0"/>
                <w:sz w:val="18"/>
                <w:szCs w:val="18"/>
              </w:rPr>
              <w:t>待摊投资</w:t>
            </w:r>
          </w:p>
        </w:tc>
        <w:tc>
          <w:tcPr>
            <w:tcW w:w="279"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12</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9</w:t>
            </w:r>
            <w:r w:rsidRPr="002519B2">
              <w:rPr>
                <w:rFonts w:eastAsiaTheme="minorEastAsia" w:hAnsiTheme="minorEastAsia"/>
                <w:color w:val="000000"/>
                <w:kern w:val="0"/>
                <w:sz w:val="18"/>
                <w:szCs w:val="18"/>
              </w:rPr>
              <w:t>．本年其他拨款</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54</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440"/>
        </w:trPr>
        <w:tc>
          <w:tcPr>
            <w:tcW w:w="1407" w:type="pct"/>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(4)</w:t>
            </w:r>
            <w:r w:rsidRPr="002519B2">
              <w:rPr>
                <w:rFonts w:eastAsiaTheme="minorEastAsia" w:hAnsiTheme="minorEastAsia"/>
                <w:color w:val="000000"/>
                <w:kern w:val="0"/>
                <w:sz w:val="18"/>
                <w:szCs w:val="18"/>
              </w:rPr>
              <w:t>其他投资</w:t>
            </w:r>
          </w:p>
        </w:tc>
        <w:tc>
          <w:tcPr>
            <w:tcW w:w="279"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13</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xml:space="preserve">  </w:t>
            </w:r>
            <w:r>
              <w:rPr>
                <w:rFonts w:eastAsiaTheme="minorEastAsia" w:hint="eastAsia"/>
                <w:color w:val="000000"/>
                <w:kern w:val="0"/>
                <w:sz w:val="18"/>
                <w:szCs w:val="18"/>
              </w:rPr>
              <w:t>10</w:t>
            </w:r>
            <w:r w:rsidRPr="002519B2">
              <w:rPr>
                <w:rFonts w:eastAsiaTheme="minorEastAsia" w:hAnsiTheme="minorEastAsia"/>
                <w:color w:val="000000"/>
                <w:kern w:val="0"/>
                <w:sz w:val="18"/>
                <w:szCs w:val="18"/>
              </w:rPr>
              <w:t>．待转自筹资金拨款</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56</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r w:rsidR="0088770F" w:rsidRPr="002519B2" w:rsidTr="00025407">
        <w:trPr>
          <w:trHeight w:val="721"/>
        </w:trPr>
        <w:tc>
          <w:tcPr>
            <w:tcW w:w="1407" w:type="pct"/>
            <w:tcBorders>
              <w:top w:val="single" w:sz="8" w:space="0" w:color="auto"/>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二、应收生产单位投资借款</w:t>
            </w:r>
          </w:p>
        </w:tc>
        <w:tc>
          <w:tcPr>
            <w:tcW w:w="279"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372"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16</w:t>
            </w:r>
          </w:p>
        </w:tc>
        <w:tc>
          <w:tcPr>
            <w:tcW w:w="246"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c>
          <w:tcPr>
            <w:tcW w:w="2155"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hAnsiTheme="minorEastAsia"/>
                <w:color w:val="000000"/>
                <w:kern w:val="0"/>
                <w:sz w:val="18"/>
                <w:szCs w:val="18"/>
              </w:rPr>
              <w:t xml:space="preserve">　</w:t>
            </w:r>
            <w:r w:rsidRPr="002519B2">
              <w:rPr>
                <w:rFonts w:eastAsiaTheme="minorEastAsia"/>
                <w:color w:val="000000"/>
                <w:kern w:val="0"/>
                <w:sz w:val="18"/>
                <w:szCs w:val="18"/>
              </w:rPr>
              <w:t>  11</w:t>
            </w:r>
            <w:r w:rsidRPr="002519B2">
              <w:rPr>
                <w:rFonts w:eastAsiaTheme="minorEastAsia" w:hAnsiTheme="minorEastAsia"/>
                <w:color w:val="000000"/>
                <w:kern w:val="0"/>
                <w:sz w:val="18"/>
                <w:szCs w:val="18"/>
              </w:rPr>
              <w:t>．预收下年度预算拨款</w:t>
            </w:r>
            <w:r w:rsidRPr="002519B2">
              <w:rPr>
                <w:rFonts w:eastAsiaTheme="minorEastAsia"/>
                <w:color w:val="000000"/>
                <w:kern w:val="0"/>
                <w:sz w:val="18"/>
                <w:szCs w:val="18"/>
              </w:rPr>
              <w:t>(</w:t>
            </w:r>
            <w:r w:rsidRPr="002519B2">
              <w:rPr>
                <w:rFonts w:eastAsiaTheme="minorEastAsia" w:hAnsiTheme="minorEastAsia"/>
                <w:color w:val="000000"/>
                <w:kern w:val="0"/>
                <w:sz w:val="18"/>
                <w:szCs w:val="18"/>
              </w:rPr>
              <w:t>已减限额存款余额</w:t>
            </w:r>
            <w:r w:rsidRPr="002519B2">
              <w:rPr>
                <w:rFonts w:eastAsiaTheme="minorEastAsia"/>
                <w:color w:val="000000"/>
                <w:kern w:val="0"/>
                <w:sz w:val="18"/>
                <w:szCs w:val="18"/>
              </w:rPr>
              <w:t> </w:t>
            </w:r>
            <w:r w:rsidRPr="002519B2">
              <w:rPr>
                <w:rFonts w:eastAsiaTheme="minorEastAsia" w:hAnsiTheme="minorEastAsia"/>
                <w:color w:val="000000"/>
                <w:kern w:val="0"/>
                <w:sz w:val="18"/>
                <w:szCs w:val="18"/>
              </w:rPr>
              <w:t>元</w:t>
            </w:r>
            <w:r w:rsidRPr="002519B2">
              <w:rPr>
                <w:rFonts w:eastAsiaTheme="minorEastAsia"/>
                <w:color w:val="000000"/>
                <w:kern w:val="0"/>
                <w:sz w:val="18"/>
                <w:szCs w:val="18"/>
              </w:rPr>
              <w:t>)</w:t>
            </w:r>
          </w:p>
        </w:tc>
        <w:tc>
          <w:tcPr>
            <w:tcW w:w="238" w:type="pct"/>
            <w:tcBorders>
              <w:top w:val="single" w:sz="8" w:space="0" w:color="auto"/>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color w:val="000000"/>
                <w:kern w:val="0"/>
                <w:sz w:val="18"/>
                <w:szCs w:val="18"/>
              </w:rPr>
              <w:t>57</w:t>
            </w:r>
          </w:p>
        </w:tc>
        <w:tc>
          <w:tcPr>
            <w:tcW w:w="30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line="240" w:lineRule="exact"/>
              <w:jc w:val="left"/>
              <w:rPr>
                <w:rFonts w:eastAsiaTheme="minorEastAsia"/>
                <w:kern w:val="0"/>
                <w:sz w:val="18"/>
                <w:szCs w:val="18"/>
              </w:rPr>
            </w:pPr>
            <w:r w:rsidRPr="002519B2">
              <w:rPr>
                <w:rFonts w:eastAsiaTheme="minorEastAsia"/>
                <w:kern w:val="0"/>
                <w:sz w:val="18"/>
                <w:szCs w:val="18"/>
              </w:rPr>
              <w:t> </w:t>
            </w:r>
          </w:p>
        </w:tc>
      </w:tr>
    </w:tbl>
    <w:p w:rsidR="0088770F" w:rsidRDefault="0088770F" w:rsidP="0088770F">
      <w:pPr>
        <w:widowControl/>
        <w:snapToGrid w:val="0"/>
        <w:spacing w:before="100" w:beforeAutospacing="1" w:after="100" w:afterAutospacing="1" w:line="432" w:lineRule="auto"/>
        <w:jc w:val="left"/>
        <w:rPr>
          <w:rFonts w:ascii="Arial" w:hAnsi="Arial" w:cs="Arial"/>
          <w:kern w:val="0"/>
          <w:sz w:val="24"/>
        </w:rPr>
        <w:sectPr w:rsidR="0088770F" w:rsidSect="002519B2">
          <w:pgSz w:w="11906" w:h="16838"/>
          <w:pgMar w:top="1440" w:right="1588" w:bottom="1440" w:left="1588" w:header="851" w:footer="992" w:gutter="0"/>
          <w:cols w:space="425"/>
          <w:docGrid w:type="lines" w:linePitch="312"/>
        </w:sectPr>
      </w:pPr>
      <w:r w:rsidRPr="002C243A">
        <w:rPr>
          <w:rFonts w:ascii="Arial" w:hAnsi="Arial" w:cs="Arial"/>
          <w:kern w:val="0"/>
          <w:sz w:val="24"/>
        </w:rPr>
        <w:t> </w:t>
      </w:r>
    </w:p>
    <w:p w:rsidR="0088770F" w:rsidRPr="002519B2" w:rsidRDefault="0088770F" w:rsidP="0088770F"/>
    <w:p w:rsidR="0088770F" w:rsidRPr="002C243A" w:rsidRDefault="0088770F" w:rsidP="0088770F">
      <w:pPr>
        <w:widowControl/>
        <w:snapToGrid w:val="0"/>
        <w:spacing w:before="100" w:beforeAutospacing="1" w:after="100" w:afterAutospacing="1" w:line="432" w:lineRule="auto"/>
        <w:jc w:val="left"/>
        <w:rPr>
          <w:rFonts w:ascii="Arial" w:hAnsi="Arial" w:cs="Arial"/>
          <w:kern w:val="0"/>
          <w:sz w:val="20"/>
          <w:szCs w:val="20"/>
        </w:rPr>
      </w:pPr>
      <w:r w:rsidRPr="002C243A">
        <w:rPr>
          <w:rFonts w:ascii="Arial" w:hAnsi="Arial" w:cs="Arial"/>
          <w:kern w:val="0"/>
          <w:sz w:val="24"/>
        </w:rPr>
        <w:t>基</w:t>
      </w:r>
      <w:r w:rsidRPr="002C243A">
        <w:rPr>
          <w:rFonts w:ascii="Arial" w:hAnsi="Arial" w:cs="Arial"/>
          <w:kern w:val="0"/>
          <w:sz w:val="24"/>
        </w:rPr>
        <w:t xml:space="preserve"> </w:t>
      </w:r>
      <w:r w:rsidRPr="002C243A">
        <w:rPr>
          <w:rFonts w:ascii="Arial" w:hAnsi="Arial" w:cs="Arial"/>
          <w:kern w:val="0"/>
          <w:sz w:val="24"/>
        </w:rPr>
        <w:t>建</w:t>
      </w:r>
      <w:r w:rsidRPr="002C243A">
        <w:rPr>
          <w:rFonts w:ascii="Arial" w:hAnsi="Arial" w:cs="Arial"/>
          <w:kern w:val="0"/>
          <w:sz w:val="24"/>
        </w:rPr>
        <w:t xml:space="preserve"> </w:t>
      </w:r>
      <w:r w:rsidRPr="002C243A">
        <w:rPr>
          <w:rFonts w:ascii="Arial" w:hAnsi="Arial" w:cs="Arial"/>
          <w:kern w:val="0"/>
          <w:sz w:val="24"/>
        </w:rPr>
        <w:t>投</w:t>
      </w:r>
      <w:r w:rsidRPr="002C243A">
        <w:rPr>
          <w:rFonts w:ascii="Arial" w:hAnsi="Arial" w:cs="Arial"/>
          <w:kern w:val="0"/>
          <w:sz w:val="24"/>
        </w:rPr>
        <w:t xml:space="preserve"> </w:t>
      </w:r>
      <w:r w:rsidRPr="002C243A">
        <w:rPr>
          <w:rFonts w:ascii="Arial" w:hAnsi="Arial" w:cs="Arial"/>
          <w:kern w:val="0"/>
          <w:sz w:val="24"/>
        </w:rPr>
        <w:t xml:space="preserve">资　　　　　　　　　</w:t>
      </w:r>
      <w:r w:rsidRPr="002C243A">
        <w:rPr>
          <w:rFonts w:ascii="Arial" w:hAnsi="Arial" w:cs="Arial"/>
          <w:kern w:val="0"/>
          <w:sz w:val="24"/>
        </w:rPr>
        <w:t xml:space="preserve">  </w:t>
      </w:r>
      <w:r w:rsidRPr="002C243A">
        <w:rPr>
          <w:rFonts w:ascii="Arial" w:hAnsi="Arial" w:cs="Arial"/>
          <w:kern w:val="0"/>
          <w:sz w:val="24"/>
        </w:rPr>
        <w:t>表会建</w:t>
      </w:r>
      <w:r w:rsidRPr="002C243A">
        <w:rPr>
          <w:rFonts w:ascii="Arial" w:hAnsi="Arial" w:cs="Arial"/>
          <w:kern w:val="0"/>
          <w:sz w:val="24"/>
        </w:rPr>
        <w:t>02</w:t>
      </w:r>
      <w:r w:rsidRPr="002C243A">
        <w:rPr>
          <w:rFonts w:ascii="Arial" w:hAnsi="Arial" w:cs="Arial"/>
          <w:kern w:val="0"/>
          <w:sz w:val="24"/>
        </w:rPr>
        <w:t>表</w:t>
      </w:r>
    </w:p>
    <w:p w:rsidR="0088770F" w:rsidRPr="00863B94" w:rsidRDefault="0088770F" w:rsidP="0088770F">
      <w:pPr>
        <w:widowControl/>
        <w:snapToGrid w:val="0"/>
        <w:jc w:val="left"/>
        <w:rPr>
          <w:rFonts w:ascii="Arial" w:hAnsi="Arial" w:cs="Arial"/>
          <w:kern w:val="0"/>
          <w:szCs w:val="21"/>
        </w:rPr>
      </w:pPr>
      <w:r w:rsidRPr="00863B94">
        <w:rPr>
          <w:rFonts w:ascii="Arial" w:hAnsi="Arial" w:cs="Arial"/>
          <w:kern w:val="0"/>
          <w:szCs w:val="21"/>
        </w:rPr>
        <w:t xml:space="preserve">编制单位：　　　　　　　　　　　　</w:t>
      </w:r>
      <w:r>
        <w:rPr>
          <w:rFonts w:ascii="Arial" w:hAnsi="Arial" w:cs="Arial" w:hint="eastAsia"/>
          <w:kern w:val="0"/>
          <w:szCs w:val="21"/>
        </w:rPr>
        <w:t xml:space="preserve">  </w:t>
      </w:r>
      <w:r w:rsidRPr="00863B94">
        <w:rPr>
          <w:rFonts w:ascii="Arial" w:hAnsi="Arial" w:cs="Arial"/>
          <w:kern w:val="0"/>
          <w:szCs w:val="21"/>
        </w:rPr>
        <w:t xml:space="preserve">　</w:t>
      </w:r>
      <w:r w:rsidRPr="00863B94">
        <w:rPr>
          <w:rFonts w:ascii="Arial" w:hAnsi="Arial" w:cs="Arial"/>
          <w:kern w:val="0"/>
          <w:szCs w:val="21"/>
        </w:rPr>
        <w:t xml:space="preserve"> </w:t>
      </w:r>
      <w:r>
        <w:rPr>
          <w:rFonts w:ascii="Arial" w:hAnsi="Arial" w:cs="Arial" w:hint="eastAsia"/>
          <w:kern w:val="0"/>
          <w:szCs w:val="21"/>
        </w:rPr>
        <w:t xml:space="preserve">      </w:t>
      </w:r>
      <w:r w:rsidRPr="00863B94">
        <w:rPr>
          <w:rFonts w:ascii="Arial" w:hAnsi="Arial" w:cs="Arial"/>
          <w:kern w:val="0"/>
          <w:szCs w:val="21"/>
        </w:rPr>
        <w:t xml:space="preserve">年度　　　</w:t>
      </w:r>
      <w:r>
        <w:rPr>
          <w:rFonts w:ascii="Arial" w:hAnsi="Arial" w:cs="Arial" w:hint="eastAsia"/>
          <w:kern w:val="0"/>
          <w:szCs w:val="21"/>
        </w:rPr>
        <w:t xml:space="preserve">  </w:t>
      </w:r>
      <w:r w:rsidRPr="00863B94">
        <w:rPr>
          <w:rFonts w:ascii="Arial" w:hAnsi="Arial" w:cs="Arial"/>
          <w:kern w:val="0"/>
          <w:szCs w:val="21"/>
        </w:rPr>
        <w:t xml:space="preserve">　　　　</w:t>
      </w:r>
      <w:r w:rsidRPr="00863B94">
        <w:rPr>
          <w:rFonts w:ascii="Arial" w:hAnsi="Arial" w:cs="Arial"/>
          <w:kern w:val="0"/>
          <w:szCs w:val="21"/>
        </w:rPr>
        <w:t xml:space="preserve"> </w:t>
      </w:r>
      <w:r w:rsidRPr="00863B94">
        <w:rPr>
          <w:rFonts w:ascii="Arial" w:hAnsi="Arial" w:cs="Arial"/>
          <w:kern w:val="0"/>
          <w:szCs w:val="21"/>
        </w:rPr>
        <w:t xml:space="preserve">　　　　</w:t>
      </w:r>
      <w:r w:rsidRPr="00863B94">
        <w:rPr>
          <w:rFonts w:ascii="Arial" w:hAnsi="Arial" w:cs="Arial"/>
          <w:kern w:val="0"/>
          <w:szCs w:val="21"/>
        </w:rPr>
        <w:t> </w:t>
      </w:r>
      <w:r w:rsidRPr="00863B94">
        <w:rPr>
          <w:rFonts w:ascii="Arial" w:hAnsi="Arial" w:cs="Arial"/>
          <w:kern w:val="0"/>
          <w:szCs w:val="21"/>
        </w:rPr>
        <w:t>单位：元</w:t>
      </w:r>
    </w:p>
    <w:tbl>
      <w:tblPr>
        <w:tblW w:w="5000" w:type="pct"/>
        <w:tblLook w:val="0000" w:firstRow="0" w:lastRow="0" w:firstColumn="0" w:lastColumn="0" w:noHBand="0" w:noVBand="0"/>
      </w:tblPr>
      <w:tblGrid>
        <w:gridCol w:w="1307"/>
        <w:gridCol w:w="621"/>
        <w:gridCol w:w="663"/>
        <w:gridCol w:w="495"/>
        <w:gridCol w:w="503"/>
        <w:gridCol w:w="505"/>
        <w:gridCol w:w="664"/>
        <w:gridCol w:w="682"/>
        <w:gridCol w:w="505"/>
        <w:gridCol w:w="503"/>
        <w:gridCol w:w="496"/>
        <w:gridCol w:w="497"/>
        <w:gridCol w:w="508"/>
        <w:gridCol w:w="505"/>
        <w:gridCol w:w="492"/>
      </w:tblGrid>
      <w:tr w:rsidR="0088770F" w:rsidRPr="002519B2" w:rsidTr="00025407">
        <w:trPr>
          <w:trHeight w:val="300"/>
        </w:trPr>
        <w:tc>
          <w:tcPr>
            <w:tcW w:w="73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工程及费用项目</w:t>
            </w:r>
          </w:p>
        </w:tc>
        <w:tc>
          <w:tcPr>
            <w:tcW w:w="347" w:type="pct"/>
            <w:vMerge w:val="restart"/>
            <w:tcBorders>
              <w:top w:val="single" w:sz="8" w:space="0" w:color="auto"/>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开</w:t>
            </w:r>
          </w:p>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工</w:t>
            </w:r>
          </w:p>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日</w:t>
            </w:r>
            <w:r w:rsidRPr="002519B2">
              <w:rPr>
                <w:color w:val="000000"/>
                <w:kern w:val="0"/>
                <w:sz w:val="18"/>
                <w:szCs w:val="18"/>
              </w:rPr>
              <w:t> </w:t>
            </w:r>
            <w:r w:rsidRPr="002519B2">
              <w:rPr>
                <w:rFonts w:hAnsi="Arial"/>
                <w:color w:val="000000"/>
                <w:kern w:val="0"/>
                <w:sz w:val="18"/>
                <w:szCs w:val="18"/>
              </w:rPr>
              <w:t>期</w:t>
            </w:r>
          </w:p>
        </w:tc>
        <w:tc>
          <w:tcPr>
            <w:tcW w:w="371" w:type="pct"/>
            <w:vMerge w:val="restart"/>
            <w:tcBorders>
              <w:top w:val="single" w:sz="8" w:space="0" w:color="auto"/>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概算数</w:t>
            </w:r>
          </w:p>
        </w:tc>
        <w:tc>
          <w:tcPr>
            <w:tcW w:w="1592" w:type="pct"/>
            <w:gridSpan w:val="5"/>
            <w:tcBorders>
              <w:top w:val="single" w:sz="8" w:space="0" w:color="auto"/>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 xml:space="preserve">　</w:t>
            </w:r>
            <w:r w:rsidRPr="002519B2">
              <w:rPr>
                <w:color w:val="000000"/>
                <w:kern w:val="0"/>
                <w:sz w:val="18"/>
                <w:szCs w:val="18"/>
              </w:rPr>
              <w:t xml:space="preserve">  </w:t>
            </w:r>
            <w:r w:rsidRPr="002519B2">
              <w:rPr>
                <w:rFonts w:hAnsi="Arial"/>
                <w:color w:val="000000"/>
                <w:kern w:val="0"/>
                <w:sz w:val="18"/>
                <w:szCs w:val="18"/>
              </w:rPr>
              <w:t>基建投资拨款及借款</w:t>
            </w:r>
          </w:p>
        </w:tc>
        <w:tc>
          <w:tcPr>
            <w:tcW w:w="1959" w:type="pct"/>
            <w:gridSpan w:val="7"/>
            <w:tcBorders>
              <w:top w:val="single" w:sz="8" w:space="0" w:color="auto"/>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 xml:space="preserve">　</w:t>
            </w:r>
            <w:r w:rsidRPr="002519B2">
              <w:rPr>
                <w:color w:val="000000"/>
                <w:kern w:val="0"/>
                <w:sz w:val="18"/>
                <w:szCs w:val="18"/>
              </w:rPr>
              <w:t xml:space="preserve">  </w:t>
            </w:r>
            <w:r w:rsidRPr="002519B2">
              <w:rPr>
                <w:rFonts w:hAnsi="Arial"/>
                <w:color w:val="000000"/>
                <w:kern w:val="0"/>
                <w:sz w:val="18"/>
                <w:szCs w:val="18"/>
              </w:rPr>
              <w:t>基建投资支出</w:t>
            </w:r>
          </w:p>
        </w:tc>
      </w:tr>
      <w:tr w:rsidR="0088770F" w:rsidRPr="002519B2" w:rsidTr="00025407">
        <w:trPr>
          <w:trHeight w:val="300"/>
        </w:trPr>
        <w:tc>
          <w:tcPr>
            <w:tcW w:w="731" w:type="pct"/>
            <w:vMerge/>
            <w:tcBorders>
              <w:top w:val="single" w:sz="8" w:space="0" w:color="auto"/>
              <w:left w:val="single" w:sz="8" w:space="0" w:color="auto"/>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347" w:type="pct"/>
            <w:vMerge/>
            <w:tcBorders>
              <w:top w:val="single" w:sz="8" w:space="0" w:color="auto"/>
              <w:left w:val="nil"/>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371" w:type="pct"/>
            <w:vMerge/>
            <w:tcBorders>
              <w:top w:val="single" w:sz="8" w:space="0" w:color="auto"/>
              <w:left w:val="nil"/>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277" w:type="pct"/>
            <w:vMerge w:val="restar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累计</w:t>
            </w:r>
          </w:p>
        </w:tc>
        <w:tc>
          <w:tcPr>
            <w:tcW w:w="1315" w:type="pct"/>
            <w:gridSpan w:val="4"/>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 xml:space="preserve">　</w:t>
            </w:r>
            <w:r w:rsidRPr="002519B2">
              <w:rPr>
                <w:color w:val="000000"/>
                <w:kern w:val="0"/>
                <w:sz w:val="18"/>
                <w:szCs w:val="18"/>
              </w:rPr>
              <w:t xml:space="preserve">  </w:t>
            </w:r>
            <w:r w:rsidRPr="002519B2">
              <w:rPr>
                <w:rFonts w:hAnsi="Arial"/>
                <w:color w:val="000000"/>
                <w:kern w:val="0"/>
                <w:sz w:val="18"/>
                <w:szCs w:val="18"/>
              </w:rPr>
              <w:t xml:space="preserve">其　</w:t>
            </w:r>
            <w:r w:rsidRPr="002519B2">
              <w:rPr>
                <w:color w:val="000000"/>
                <w:kern w:val="0"/>
                <w:sz w:val="18"/>
                <w:szCs w:val="18"/>
              </w:rPr>
              <w:t xml:space="preserve">  </w:t>
            </w:r>
            <w:r w:rsidRPr="002519B2">
              <w:rPr>
                <w:rFonts w:hAnsi="Arial"/>
                <w:color w:val="000000"/>
                <w:kern w:val="0"/>
                <w:sz w:val="18"/>
                <w:szCs w:val="18"/>
              </w:rPr>
              <w:t>中</w:t>
            </w:r>
          </w:p>
        </w:tc>
        <w:tc>
          <w:tcPr>
            <w:tcW w:w="282" w:type="pct"/>
            <w:vMerge w:val="restar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累计</w:t>
            </w:r>
          </w:p>
        </w:tc>
        <w:tc>
          <w:tcPr>
            <w:tcW w:w="1120" w:type="pct"/>
            <w:gridSpan w:val="4"/>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 xml:space="preserve">　</w:t>
            </w:r>
            <w:r w:rsidRPr="002519B2">
              <w:rPr>
                <w:color w:val="000000"/>
                <w:kern w:val="0"/>
                <w:sz w:val="18"/>
                <w:szCs w:val="18"/>
              </w:rPr>
              <w:t xml:space="preserve">  </w:t>
            </w:r>
            <w:r w:rsidRPr="002519B2">
              <w:rPr>
                <w:rFonts w:hAnsi="Arial"/>
                <w:color w:val="000000"/>
                <w:kern w:val="0"/>
                <w:sz w:val="18"/>
                <w:szCs w:val="18"/>
              </w:rPr>
              <w:t>巳移交资产</w:t>
            </w:r>
          </w:p>
        </w:tc>
        <w:tc>
          <w:tcPr>
            <w:tcW w:w="282" w:type="pct"/>
            <w:vMerge w:val="restar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在建</w:t>
            </w:r>
          </w:p>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工程</w:t>
            </w:r>
          </w:p>
        </w:tc>
        <w:tc>
          <w:tcPr>
            <w:tcW w:w="275" w:type="pct"/>
            <w:vMerge w:val="restar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其他</w:t>
            </w:r>
          </w:p>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基建支出</w:t>
            </w:r>
          </w:p>
        </w:tc>
      </w:tr>
      <w:tr w:rsidR="0088770F" w:rsidRPr="002519B2" w:rsidTr="00025407">
        <w:trPr>
          <w:trHeight w:val="1038"/>
        </w:trPr>
        <w:tc>
          <w:tcPr>
            <w:tcW w:w="731" w:type="pct"/>
            <w:vMerge/>
            <w:tcBorders>
              <w:top w:val="single" w:sz="8" w:space="0" w:color="auto"/>
              <w:left w:val="single" w:sz="8" w:space="0" w:color="auto"/>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347" w:type="pct"/>
            <w:vMerge/>
            <w:tcBorders>
              <w:top w:val="single" w:sz="8" w:space="0" w:color="auto"/>
              <w:left w:val="nil"/>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371" w:type="pct"/>
            <w:vMerge/>
            <w:tcBorders>
              <w:top w:val="single" w:sz="8" w:space="0" w:color="auto"/>
              <w:left w:val="nil"/>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277" w:type="pct"/>
            <w:vMerge/>
            <w:tcBorders>
              <w:top w:val="nil"/>
              <w:left w:val="nil"/>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281" w:type="pc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国家拨款</w:t>
            </w:r>
          </w:p>
        </w:tc>
        <w:tc>
          <w:tcPr>
            <w:tcW w:w="282" w:type="pc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单位拨款</w:t>
            </w:r>
          </w:p>
        </w:tc>
        <w:tc>
          <w:tcPr>
            <w:tcW w:w="371" w:type="pc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基建投资借款</w:t>
            </w:r>
          </w:p>
        </w:tc>
        <w:tc>
          <w:tcPr>
            <w:tcW w:w="380" w:type="pc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企业债券资金</w:t>
            </w:r>
          </w:p>
        </w:tc>
        <w:tc>
          <w:tcPr>
            <w:tcW w:w="282" w:type="pct"/>
            <w:vMerge/>
            <w:tcBorders>
              <w:top w:val="nil"/>
              <w:left w:val="nil"/>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281" w:type="pc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固定资产</w:t>
            </w:r>
          </w:p>
        </w:tc>
        <w:tc>
          <w:tcPr>
            <w:tcW w:w="277" w:type="pc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流动资产</w:t>
            </w:r>
          </w:p>
        </w:tc>
        <w:tc>
          <w:tcPr>
            <w:tcW w:w="278" w:type="pc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无形资产</w:t>
            </w:r>
          </w:p>
        </w:tc>
        <w:tc>
          <w:tcPr>
            <w:tcW w:w="284" w:type="pct"/>
            <w:tcBorders>
              <w:top w:val="nil"/>
              <w:left w:val="nil"/>
              <w:bottom w:val="single" w:sz="8" w:space="0" w:color="auto"/>
              <w:right w:val="single" w:sz="8" w:space="0" w:color="auto"/>
            </w:tcBorders>
            <w:shd w:val="clear" w:color="auto" w:fill="auto"/>
            <w:vAlign w:val="center"/>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rFonts w:hAnsi="Arial"/>
                <w:color w:val="000000"/>
                <w:kern w:val="0"/>
                <w:sz w:val="18"/>
                <w:szCs w:val="18"/>
              </w:rPr>
              <w:t>递延资产</w:t>
            </w:r>
          </w:p>
        </w:tc>
        <w:tc>
          <w:tcPr>
            <w:tcW w:w="282" w:type="pct"/>
            <w:vMerge/>
            <w:tcBorders>
              <w:top w:val="nil"/>
              <w:left w:val="nil"/>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c>
          <w:tcPr>
            <w:tcW w:w="275" w:type="pct"/>
            <w:vMerge/>
            <w:tcBorders>
              <w:top w:val="nil"/>
              <w:left w:val="nil"/>
              <w:bottom w:val="single" w:sz="8" w:space="0" w:color="auto"/>
              <w:right w:val="single" w:sz="8" w:space="0" w:color="auto"/>
            </w:tcBorders>
            <w:vAlign w:val="center"/>
          </w:tcPr>
          <w:p w:rsidR="0088770F" w:rsidRPr="002519B2" w:rsidRDefault="0088770F" w:rsidP="00025407">
            <w:pPr>
              <w:widowControl/>
              <w:jc w:val="left"/>
              <w:rPr>
                <w:kern w:val="0"/>
                <w:sz w:val="18"/>
                <w:szCs w:val="18"/>
              </w:rPr>
            </w:pPr>
          </w:p>
        </w:tc>
      </w:tr>
      <w:tr w:rsidR="0088770F" w:rsidRPr="002519B2" w:rsidTr="00025407">
        <w:trPr>
          <w:trHeight w:val="30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1</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2</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3</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4</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5</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6</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7</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8</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9</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10</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Pr>
                <w:rFonts w:hint="eastAsia"/>
                <w:color w:val="000000"/>
                <w:kern w:val="0"/>
                <w:sz w:val="18"/>
                <w:szCs w:val="18"/>
              </w:rPr>
              <w:t>11</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12</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13</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143</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color w:val="000000"/>
                <w:kern w:val="0"/>
                <w:sz w:val="18"/>
                <w:szCs w:val="18"/>
              </w:rPr>
              <w:t> </w:t>
            </w:r>
            <w:r w:rsidRPr="002519B2">
              <w:rPr>
                <w:rFonts w:hAnsi="Arial"/>
                <w:color w:val="000000"/>
                <w:kern w:val="0"/>
                <w:sz w:val="18"/>
                <w:szCs w:val="18"/>
              </w:rPr>
              <w:t xml:space="preserve">总　</w:t>
            </w:r>
            <w:r w:rsidRPr="002519B2">
              <w:rPr>
                <w:color w:val="000000"/>
                <w:kern w:val="0"/>
                <w:sz w:val="18"/>
                <w:szCs w:val="18"/>
              </w:rPr>
              <w:t xml:space="preserve">  </w:t>
            </w:r>
            <w:r w:rsidRPr="002519B2">
              <w:rPr>
                <w:rFonts w:hAnsi="Arial"/>
                <w:color w:val="000000"/>
                <w:kern w:val="0"/>
                <w:sz w:val="18"/>
                <w:szCs w:val="18"/>
              </w:rPr>
              <w:t>计</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0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4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0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r w:rsidR="0088770F" w:rsidRPr="002519B2" w:rsidTr="00025407">
        <w:trPr>
          <w:trHeight w:val="320"/>
        </w:trPr>
        <w:tc>
          <w:tcPr>
            <w:tcW w:w="731" w:type="pct"/>
            <w:tcBorders>
              <w:top w:val="nil"/>
              <w:left w:val="single" w:sz="8" w:space="0" w:color="auto"/>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4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7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380"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1"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7"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8"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4"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82"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c>
          <w:tcPr>
            <w:tcW w:w="275" w:type="pct"/>
            <w:tcBorders>
              <w:top w:val="nil"/>
              <w:left w:val="nil"/>
              <w:bottom w:val="single" w:sz="8" w:space="0" w:color="auto"/>
              <w:right w:val="single" w:sz="8" w:space="0" w:color="auto"/>
            </w:tcBorders>
            <w:shd w:val="clear" w:color="auto" w:fill="auto"/>
          </w:tcPr>
          <w:p w:rsidR="0088770F" w:rsidRPr="002519B2" w:rsidRDefault="0088770F" w:rsidP="00025407">
            <w:pPr>
              <w:widowControl/>
              <w:spacing w:before="100" w:beforeAutospacing="1" w:after="100" w:afterAutospacing="1" w:line="432" w:lineRule="auto"/>
              <w:jc w:val="left"/>
              <w:rPr>
                <w:kern w:val="0"/>
                <w:sz w:val="18"/>
                <w:szCs w:val="18"/>
              </w:rPr>
            </w:pPr>
            <w:r w:rsidRPr="002519B2">
              <w:rPr>
                <w:kern w:val="0"/>
                <w:sz w:val="18"/>
                <w:szCs w:val="18"/>
              </w:rPr>
              <w:t> </w:t>
            </w:r>
          </w:p>
        </w:tc>
      </w:tr>
    </w:tbl>
    <w:p w:rsidR="0088770F" w:rsidRPr="00863B94" w:rsidRDefault="0088770F" w:rsidP="0088770F">
      <w:r w:rsidRPr="002C243A">
        <w:rPr>
          <w:kern w:val="0"/>
          <w:sz w:val="24"/>
        </w:rPr>
        <w:t> </w:t>
      </w:r>
    </w:p>
    <w:p w:rsidR="0088770F" w:rsidRPr="002C243A" w:rsidRDefault="0088770F" w:rsidP="0088770F">
      <w:pPr>
        <w:widowControl/>
        <w:snapToGrid w:val="0"/>
        <w:spacing w:before="100" w:beforeAutospacing="1" w:after="100" w:afterAutospacing="1" w:line="432" w:lineRule="auto"/>
        <w:jc w:val="left"/>
        <w:rPr>
          <w:rFonts w:ascii="Arial" w:hAnsi="Arial" w:cs="Arial"/>
          <w:kern w:val="0"/>
          <w:sz w:val="20"/>
          <w:szCs w:val="20"/>
        </w:rPr>
      </w:pPr>
      <w:r w:rsidRPr="002C243A">
        <w:rPr>
          <w:rFonts w:ascii="Arial" w:hAnsi="Arial" w:cs="Arial"/>
          <w:kern w:val="0"/>
          <w:sz w:val="24"/>
        </w:rPr>
        <w:lastRenderedPageBreak/>
        <w:t xml:space="preserve">待摊投资明细表　　　　　　　　</w:t>
      </w:r>
      <w:r w:rsidRPr="002C243A">
        <w:rPr>
          <w:rFonts w:ascii="Arial" w:hAnsi="Arial" w:cs="Arial"/>
          <w:kern w:val="0"/>
          <w:sz w:val="24"/>
        </w:rPr>
        <w:t xml:space="preserve">  </w:t>
      </w:r>
      <w:r w:rsidRPr="002C243A">
        <w:rPr>
          <w:rFonts w:ascii="Arial" w:hAnsi="Arial" w:cs="Arial"/>
          <w:kern w:val="0"/>
          <w:sz w:val="24"/>
        </w:rPr>
        <w:t>会建</w:t>
      </w:r>
      <w:r w:rsidRPr="002C243A">
        <w:rPr>
          <w:rFonts w:ascii="Arial" w:hAnsi="Arial" w:cs="Arial"/>
          <w:kern w:val="0"/>
          <w:sz w:val="24"/>
        </w:rPr>
        <w:t>03</w:t>
      </w:r>
      <w:r w:rsidRPr="002C243A">
        <w:rPr>
          <w:rFonts w:ascii="Arial" w:hAnsi="Arial" w:cs="Arial"/>
          <w:kern w:val="0"/>
          <w:sz w:val="24"/>
        </w:rPr>
        <w:t>表</w:t>
      </w:r>
    </w:p>
    <w:p w:rsidR="0088770F" w:rsidRPr="00863B94" w:rsidRDefault="0088770F" w:rsidP="0088770F">
      <w:pPr>
        <w:widowControl/>
        <w:snapToGrid w:val="0"/>
        <w:jc w:val="left"/>
        <w:rPr>
          <w:rFonts w:ascii="Arial" w:hAnsi="Arial" w:cs="Arial"/>
          <w:kern w:val="0"/>
          <w:szCs w:val="21"/>
        </w:rPr>
      </w:pPr>
      <w:r w:rsidRPr="00863B94">
        <w:rPr>
          <w:rFonts w:ascii="Arial" w:hAnsi="Arial" w:cs="Arial"/>
          <w:kern w:val="0"/>
          <w:szCs w:val="21"/>
        </w:rPr>
        <w:t xml:space="preserve">编制单位：　　　　　　　　　　　</w:t>
      </w:r>
      <w:r>
        <w:rPr>
          <w:rFonts w:ascii="Arial" w:hAnsi="Arial" w:cs="Arial" w:hint="eastAsia"/>
          <w:kern w:val="0"/>
          <w:szCs w:val="21"/>
        </w:rPr>
        <w:t xml:space="preserve">         </w:t>
      </w:r>
      <w:r w:rsidRPr="00863B94">
        <w:rPr>
          <w:rFonts w:ascii="Arial" w:hAnsi="Arial" w:cs="Arial"/>
          <w:kern w:val="0"/>
          <w:szCs w:val="21"/>
        </w:rPr>
        <w:t xml:space="preserve">　　</w:t>
      </w:r>
      <w:r w:rsidRPr="00863B94">
        <w:rPr>
          <w:rFonts w:ascii="Arial" w:hAnsi="Arial" w:cs="Arial"/>
          <w:kern w:val="0"/>
          <w:szCs w:val="21"/>
        </w:rPr>
        <w:t xml:space="preserve">  </w:t>
      </w:r>
      <w:r w:rsidRPr="00863B94">
        <w:rPr>
          <w:rFonts w:ascii="Arial" w:hAnsi="Arial" w:cs="Arial"/>
          <w:kern w:val="0"/>
          <w:szCs w:val="21"/>
        </w:rPr>
        <w:t xml:space="preserve">年度　　　　　　　　　　　</w:t>
      </w:r>
      <w:r w:rsidRPr="00863B94">
        <w:rPr>
          <w:rFonts w:ascii="Arial" w:hAnsi="Arial" w:cs="Arial"/>
          <w:kern w:val="0"/>
          <w:szCs w:val="21"/>
        </w:rPr>
        <w:t xml:space="preserve"> </w:t>
      </w:r>
      <w:r w:rsidRPr="00863B94">
        <w:rPr>
          <w:rFonts w:ascii="Arial" w:hAnsi="Arial" w:cs="Arial"/>
          <w:kern w:val="0"/>
          <w:szCs w:val="21"/>
        </w:rPr>
        <w:t>单位：元</w:t>
      </w:r>
    </w:p>
    <w:tbl>
      <w:tblPr>
        <w:tblW w:w="5000" w:type="pct"/>
        <w:tblCellMar>
          <w:left w:w="0" w:type="dxa"/>
          <w:right w:w="0" w:type="dxa"/>
        </w:tblCellMar>
        <w:tblLook w:val="0000" w:firstRow="0" w:lastRow="0" w:firstColumn="0" w:lastColumn="0" w:noHBand="0" w:noVBand="0"/>
      </w:tblPr>
      <w:tblGrid>
        <w:gridCol w:w="3508"/>
        <w:gridCol w:w="807"/>
        <w:gridCol w:w="3658"/>
        <w:gridCol w:w="777"/>
      </w:tblGrid>
      <w:tr w:rsidR="0088770F" w:rsidRPr="00863B94" w:rsidTr="00025407">
        <w:trPr>
          <w:trHeight w:val="460"/>
        </w:trPr>
        <w:tc>
          <w:tcPr>
            <w:tcW w:w="2005" w:type="pct"/>
            <w:tcBorders>
              <w:top w:val="single" w:sz="8" w:space="0" w:color="auto"/>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rFonts w:hAnsi="Arial"/>
                <w:color w:val="000000"/>
                <w:kern w:val="0"/>
                <w:sz w:val="18"/>
                <w:szCs w:val="18"/>
              </w:rPr>
              <w:t xml:space="preserve">　</w:t>
            </w:r>
            <w:r w:rsidRPr="00863B94">
              <w:rPr>
                <w:color w:val="000000"/>
                <w:kern w:val="0"/>
                <w:sz w:val="18"/>
                <w:szCs w:val="18"/>
              </w:rPr>
              <w:t xml:space="preserve"> </w:t>
            </w:r>
            <w:r w:rsidRPr="00863B94">
              <w:rPr>
                <w:rFonts w:hAnsi="Arial"/>
                <w:color w:val="000000"/>
                <w:kern w:val="0"/>
                <w:sz w:val="18"/>
                <w:szCs w:val="18"/>
              </w:rPr>
              <w:t xml:space="preserve">项　</w:t>
            </w:r>
            <w:r w:rsidRPr="00863B94">
              <w:rPr>
                <w:color w:val="000000"/>
                <w:kern w:val="0"/>
                <w:sz w:val="18"/>
                <w:szCs w:val="18"/>
              </w:rPr>
              <w:t xml:space="preserve">  </w:t>
            </w:r>
            <w:r w:rsidRPr="00863B94">
              <w:rPr>
                <w:rFonts w:hAnsi="Arial"/>
                <w:color w:val="000000"/>
                <w:kern w:val="0"/>
                <w:sz w:val="18"/>
                <w:szCs w:val="18"/>
              </w:rPr>
              <w:t>目</w:t>
            </w:r>
          </w:p>
        </w:tc>
        <w:tc>
          <w:tcPr>
            <w:tcW w:w="461" w:type="pct"/>
            <w:tcBorders>
              <w:top w:val="single" w:sz="8" w:space="0" w:color="auto"/>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w:t>
            </w:r>
            <w:r w:rsidRPr="00863B94">
              <w:rPr>
                <w:rFonts w:hAnsi="Arial"/>
                <w:color w:val="000000"/>
                <w:kern w:val="0"/>
                <w:sz w:val="18"/>
                <w:szCs w:val="18"/>
              </w:rPr>
              <w:t>金额</w:t>
            </w:r>
          </w:p>
        </w:tc>
        <w:tc>
          <w:tcPr>
            <w:tcW w:w="2090" w:type="pct"/>
            <w:tcBorders>
              <w:top w:val="single" w:sz="8" w:space="0" w:color="auto"/>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rFonts w:hAnsi="Arial"/>
                <w:color w:val="000000"/>
                <w:kern w:val="0"/>
                <w:sz w:val="18"/>
                <w:szCs w:val="18"/>
              </w:rPr>
              <w:t xml:space="preserve">　</w:t>
            </w:r>
            <w:r w:rsidRPr="00863B94">
              <w:rPr>
                <w:color w:val="000000"/>
                <w:kern w:val="0"/>
                <w:sz w:val="18"/>
                <w:szCs w:val="18"/>
              </w:rPr>
              <w:t xml:space="preserve">  </w:t>
            </w:r>
            <w:r w:rsidRPr="00863B94">
              <w:rPr>
                <w:rFonts w:hAnsi="Arial"/>
                <w:color w:val="000000"/>
                <w:kern w:val="0"/>
                <w:sz w:val="18"/>
                <w:szCs w:val="18"/>
              </w:rPr>
              <w:t xml:space="preserve">项　　</w:t>
            </w:r>
            <w:r w:rsidRPr="00863B94">
              <w:rPr>
                <w:color w:val="000000"/>
                <w:kern w:val="0"/>
                <w:sz w:val="18"/>
                <w:szCs w:val="18"/>
              </w:rPr>
              <w:t xml:space="preserve"> </w:t>
            </w:r>
            <w:r w:rsidRPr="00863B94">
              <w:rPr>
                <w:rFonts w:hAnsi="Arial"/>
                <w:color w:val="000000"/>
                <w:kern w:val="0"/>
                <w:sz w:val="18"/>
                <w:szCs w:val="18"/>
              </w:rPr>
              <w:t>目</w:t>
            </w:r>
          </w:p>
        </w:tc>
        <w:tc>
          <w:tcPr>
            <w:tcW w:w="444" w:type="pct"/>
            <w:tcBorders>
              <w:top w:val="single" w:sz="8" w:space="0" w:color="auto"/>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w:t>
            </w:r>
            <w:r w:rsidRPr="00863B94">
              <w:rPr>
                <w:rFonts w:hAnsi="Arial"/>
                <w:color w:val="000000"/>
                <w:kern w:val="0"/>
                <w:sz w:val="18"/>
                <w:szCs w:val="18"/>
              </w:rPr>
              <w:t>金额</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1</w:t>
            </w:r>
            <w:r w:rsidRPr="00863B94">
              <w:rPr>
                <w:rFonts w:hAnsi="Arial"/>
                <w:color w:val="000000"/>
                <w:kern w:val="0"/>
                <w:sz w:val="18"/>
                <w:szCs w:val="18"/>
              </w:rPr>
              <w:t>．建设单位管理费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16</w:t>
            </w:r>
            <w:r w:rsidRPr="00863B94">
              <w:rPr>
                <w:rFonts w:hAnsi="Arial"/>
                <w:color w:val="000000"/>
                <w:kern w:val="0"/>
                <w:sz w:val="18"/>
                <w:szCs w:val="18"/>
              </w:rPr>
              <w:t>．土地使用税</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w:t>
            </w:r>
            <w:r w:rsidRPr="00863B94">
              <w:rPr>
                <w:rFonts w:hAnsi="Arial"/>
                <w:color w:val="000000"/>
                <w:kern w:val="0"/>
                <w:sz w:val="18"/>
                <w:szCs w:val="18"/>
              </w:rPr>
              <w:t>．土地征用及迁移补偿费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17</w:t>
            </w:r>
            <w:r w:rsidRPr="00863B94">
              <w:rPr>
                <w:rFonts w:hAnsi="Arial"/>
                <w:color w:val="000000"/>
                <w:kern w:val="0"/>
                <w:sz w:val="18"/>
                <w:szCs w:val="18"/>
              </w:rPr>
              <w:t>．汇兑损益</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3</w:t>
            </w:r>
            <w:r w:rsidRPr="00863B94">
              <w:rPr>
                <w:rFonts w:hAnsi="Arial"/>
                <w:color w:val="000000"/>
                <w:kern w:val="0"/>
                <w:sz w:val="18"/>
                <w:szCs w:val="18"/>
              </w:rPr>
              <w:t>．勘察设计费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18</w:t>
            </w:r>
            <w:r w:rsidRPr="00863B94">
              <w:rPr>
                <w:rFonts w:hAnsi="Arial"/>
                <w:color w:val="000000"/>
                <w:kern w:val="0"/>
                <w:sz w:val="18"/>
                <w:szCs w:val="18"/>
              </w:rPr>
              <w:t>．国外借款手续费及承诺费</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4</w:t>
            </w:r>
            <w:r w:rsidRPr="00863B94">
              <w:rPr>
                <w:rFonts w:hAnsi="Arial"/>
                <w:color w:val="000000"/>
                <w:kern w:val="0"/>
                <w:sz w:val="18"/>
                <w:szCs w:val="18"/>
              </w:rPr>
              <w:t>．研究实验费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19</w:t>
            </w:r>
            <w:r w:rsidRPr="00863B94">
              <w:rPr>
                <w:rFonts w:hAnsi="Arial"/>
                <w:color w:val="000000"/>
                <w:kern w:val="0"/>
                <w:sz w:val="18"/>
                <w:szCs w:val="18"/>
              </w:rPr>
              <w:t>．施工机构转移费</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0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5</w:t>
            </w:r>
            <w:r w:rsidRPr="00863B94">
              <w:rPr>
                <w:rFonts w:hAnsi="Arial"/>
                <w:color w:val="000000"/>
                <w:kern w:val="0"/>
                <w:sz w:val="18"/>
                <w:szCs w:val="18"/>
              </w:rPr>
              <w:t>．可行性研究费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20</w:t>
            </w:r>
            <w:r w:rsidRPr="00863B94">
              <w:rPr>
                <w:rFonts w:hAnsi="Arial"/>
                <w:color w:val="000000"/>
                <w:kern w:val="0"/>
                <w:sz w:val="18"/>
                <w:szCs w:val="18"/>
              </w:rPr>
              <w:t>．报废工程损失</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6</w:t>
            </w:r>
            <w:r w:rsidRPr="00863B94">
              <w:rPr>
                <w:rFonts w:hAnsi="Arial"/>
                <w:color w:val="000000"/>
                <w:kern w:val="0"/>
                <w:sz w:val="18"/>
                <w:szCs w:val="18"/>
              </w:rPr>
              <w:t>．临时设施费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21</w:t>
            </w:r>
            <w:r w:rsidRPr="00863B94">
              <w:rPr>
                <w:rFonts w:hAnsi="Arial"/>
                <w:color w:val="000000"/>
                <w:kern w:val="0"/>
                <w:sz w:val="18"/>
                <w:szCs w:val="18"/>
              </w:rPr>
              <w:t>．耕地占用税</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7</w:t>
            </w:r>
            <w:r w:rsidRPr="00863B94">
              <w:rPr>
                <w:rFonts w:hAnsi="Arial"/>
                <w:color w:val="000000"/>
                <w:kern w:val="0"/>
                <w:sz w:val="18"/>
                <w:szCs w:val="18"/>
              </w:rPr>
              <w:t>．设备检验费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22</w:t>
            </w:r>
            <w:r w:rsidRPr="00863B94">
              <w:rPr>
                <w:rFonts w:hAnsi="Arial"/>
                <w:color w:val="000000"/>
                <w:kern w:val="0"/>
                <w:sz w:val="18"/>
                <w:szCs w:val="18"/>
              </w:rPr>
              <w:t>．土地复垦及补偿费</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8</w:t>
            </w:r>
            <w:r w:rsidRPr="00863B94">
              <w:rPr>
                <w:rFonts w:hAnsi="Arial"/>
                <w:color w:val="000000"/>
                <w:kern w:val="0"/>
                <w:sz w:val="18"/>
                <w:szCs w:val="18"/>
              </w:rPr>
              <w:t>．延期付款利息</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23</w:t>
            </w:r>
            <w:r w:rsidRPr="00863B94">
              <w:rPr>
                <w:rFonts w:hAnsi="Arial"/>
                <w:color w:val="000000"/>
                <w:kern w:val="0"/>
                <w:sz w:val="18"/>
                <w:szCs w:val="18"/>
              </w:rPr>
              <w:t>．投资方向调节税</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9</w:t>
            </w:r>
            <w:r w:rsidRPr="00863B94">
              <w:rPr>
                <w:rFonts w:hAnsi="Arial"/>
                <w:color w:val="000000"/>
                <w:kern w:val="0"/>
                <w:sz w:val="18"/>
                <w:szCs w:val="18"/>
              </w:rPr>
              <w:t>．负荷联合试车费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24</w:t>
            </w:r>
            <w:r w:rsidRPr="00863B94">
              <w:rPr>
                <w:rFonts w:hAnsi="Arial"/>
                <w:color w:val="000000"/>
                <w:kern w:val="0"/>
                <w:sz w:val="18"/>
                <w:szCs w:val="18"/>
              </w:rPr>
              <w:t>．固定资产损失</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w:t>
            </w:r>
            <w:r w:rsidRPr="00863B94">
              <w:rPr>
                <w:rFonts w:hint="eastAsia"/>
                <w:color w:val="000000"/>
                <w:kern w:val="0"/>
                <w:sz w:val="18"/>
                <w:szCs w:val="18"/>
              </w:rPr>
              <w:t>10</w:t>
            </w:r>
            <w:r w:rsidRPr="00863B94">
              <w:rPr>
                <w:rFonts w:hAnsi="Arial"/>
                <w:color w:val="000000"/>
                <w:kern w:val="0"/>
                <w:sz w:val="18"/>
                <w:szCs w:val="18"/>
              </w:rPr>
              <w:t>．包干节余</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25</w:t>
            </w:r>
            <w:r w:rsidRPr="00863B94">
              <w:rPr>
                <w:rFonts w:hAnsi="Arial"/>
                <w:color w:val="000000"/>
                <w:kern w:val="0"/>
                <w:sz w:val="18"/>
                <w:szCs w:val="18"/>
              </w:rPr>
              <w:t>．器材处理亏损</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11</w:t>
            </w:r>
            <w:r w:rsidRPr="00863B94">
              <w:rPr>
                <w:rFonts w:hAnsi="Arial"/>
                <w:color w:val="000000"/>
                <w:kern w:val="0"/>
                <w:sz w:val="18"/>
                <w:szCs w:val="18"/>
              </w:rPr>
              <w:t>．坏帐损失</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26</w:t>
            </w:r>
            <w:r w:rsidRPr="00863B94">
              <w:rPr>
                <w:rFonts w:hAnsi="Arial"/>
                <w:color w:val="000000"/>
                <w:kern w:val="0"/>
                <w:sz w:val="18"/>
                <w:szCs w:val="18"/>
              </w:rPr>
              <w:t>．设备盘亏及毁损</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12</w:t>
            </w:r>
            <w:r w:rsidRPr="00863B94">
              <w:rPr>
                <w:rFonts w:hAnsi="Arial"/>
                <w:color w:val="000000"/>
                <w:kern w:val="0"/>
                <w:sz w:val="18"/>
                <w:szCs w:val="18"/>
              </w:rPr>
              <w:t>．借款利息</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 27</w:t>
            </w:r>
            <w:r w:rsidRPr="00863B94">
              <w:rPr>
                <w:rFonts w:hAnsi="Arial"/>
                <w:color w:val="000000"/>
                <w:kern w:val="0"/>
                <w:sz w:val="18"/>
                <w:szCs w:val="18"/>
              </w:rPr>
              <w:t>．调整器材调拨价格折价</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rFonts w:hAnsi="Arial"/>
                <w:color w:val="000000"/>
                <w:kern w:val="0"/>
                <w:sz w:val="18"/>
                <w:szCs w:val="18"/>
              </w:rPr>
              <w:t xml:space="preserve">　</w:t>
            </w:r>
            <w:r w:rsidRPr="00863B94">
              <w:rPr>
                <w:color w:val="000000"/>
                <w:kern w:val="0"/>
                <w:sz w:val="18"/>
                <w:szCs w:val="18"/>
              </w:rPr>
              <w:t xml:space="preserve">  </w:t>
            </w:r>
            <w:r w:rsidRPr="00863B94">
              <w:rPr>
                <w:rFonts w:hAnsi="Arial"/>
                <w:color w:val="000000"/>
                <w:kern w:val="0"/>
                <w:sz w:val="18"/>
                <w:szCs w:val="18"/>
              </w:rPr>
              <w:t>其中：资金占用费</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28</w:t>
            </w:r>
            <w:r w:rsidRPr="00863B94">
              <w:rPr>
                <w:rFonts w:hAnsi="Arial"/>
                <w:color w:val="000000"/>
                <w:kern w:val="0"/>
                <w:sz w:val="18"/>
                <w:szCs w:val="18"/>
              </w:rPr>
              <w:t>．企业债券发行费</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13</w:t>
            </w:r>
            <w:r w:rsidRPr="00863B94">
              <w:rPr>
                <w:rFonts w:hAnsi="Arial"/>
                <w:color w:val="000000"/>
                <w:kern w:val="0"/>
                <w:sz w:val="18"/>
                <w:szCs w:val="18"/>
              </w:rPr>
              <w:t>．减：贷转存利息收入</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29</w:t>
            </w:r>
            <w:r w:rsidRPr="00863B94">
              <w:rPr>
                <w:rFonts w:hAnsi="Arial"/>
                <w:color w:val="000000"/>
                <w:kern w:val="0"/>
                <w:sz w:val="18"/>
                <w:szCs w:val="18"/>
              </w:rPr>
              <w:t>．其他待摊投资</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2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14</w:t>
            </w:r>
            <w:r w:rsidRPr="00863B94">
              <w:rPr>
                <w:rFonts w:hAnsi="Arial"/>
                <w:color w:val="000000"/>
                <w:kern w:val="0"/>
                <w:sz w:val="18"/>
                <w:szCs w:val="18"/>
              </w:rPr>
              <w:t xml:space="preserve">．合同公证费及工程质量监测费　</w:t>
            </w:r>
            <w:r w:rsidRPr="00863B94">
              <w:rPr>
                <w:color w:val="000000"/>
                <w:kern w:val="0"/>
                <w:sz w:val="18"/>
                <w:szCs w:val="18"/>
              </w:rPr>
              <w:t xml:space="preserve">  </w:t>
            </w:r>
            <w:r w:rsidRPr="00863B94">
              <w:rPr>
                <w:rFonts w:hAnsi="Arial"/>
                <w:color w:val="000000"/>
                <w:kern w:val="0"/>
                <w:sz w:val="18"/>
                <w:szCs w:val="18"/>
              </w:rPr>
              <w:t>．</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r w:rsidR="0088770F" w:rsidRPr="00863B94" w:rsidTr="00025407">
        <w:trPr>
          <w:trHeight w:val="300"/>
        </w:trPr>
        <w:tc>
          <w:tcPr>
            <w:tcW w:w="2005" w:type="pct"/>
            <w:tcBorders>
              <w:top w:val="nil"/>
              <w:left w:val="single" w:sz="8" w:space="0" w:color="auto"/>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15</w:t>
            </w:r>
            <w:r w:rsidRPr="00863B94">
              <w:rPr>
                <w:rFonts w:hAnsi="Arial"/>
                <w:color w:val="000000"/>
                <w:kern w:val="0"/>
                <w:sz w:val="18"/>
                <w:szCs w:val="18"/>
              </w:rPr>
              <w:t>．企业债券利息</w:t>
            </w:r>
          </w:p>
        </w:tc>
        <w:tc>
          <w:tcPr>
            <w:tcW w:w="461"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c>
          <w:tcPr>
            <w:tcW w:w="2090"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color w:val="000000"/>
                <w:kern w:val="0"/>
                <w:sz w:val="18"/>
                <w:szCs w:val="18"/>
              </w:rPr>
              <w:t>30</w:t>
            </w:r>
            <w:r w:rsidRPr="00863B94">
              <w:rPr>
                <w:rFonts w:hAnsi="Arial"/>
                <w:color w:val="000000"/>
                <w:kern w:val="0"/>
                <w:sz w:val="18"/>
                <w:szCs w:val="18"/>
              </w:rPr>
              <w:t>．合计</w:t>
            </w:r>
          </w:p>
        </w:tc>
        <w:tc>
          <w:tcPr>
            <w:tcW w:w="444" w:type="pct"/>
            <w:tcBorders>
              <w:top w:val="nil"/>
              <w:left w:val="nil"/>
              <w:bottom w:val="single" w:sz="8" w:space="0" w:color="auto"/>
              <w:right w:val="single" w:sz="8" w:space="0" w:color="auto"/>
            </w:tcBorders>
            <w:shd w:val="clear" w:color="auto" w:fill="auto"/>
          </w:tcPr>
          <w:p w:rsidR="0088770F" w:rsidRPr="00863B94" w:rsidRDefault="0088770F" w:rsidP="00025407">
            <w:pPr>
              <w:widowControl/>
              <w:spacing w:before="100" w:beforeAutospacing="1" w:after="100" w:afterAutospacing="1" w:line="432" w:lineRule="auto"/>
              <w:jc w:val="left"/>
              <w:rPr>
                <w:kern w:val="0"/>
                <w:sz w:val="18"/>
                <w:szCs w:val="18"/>
              </w:rPr>
            </w:pPr>
            <w:r w:rsidRPr="00863B94">
              <w:rPr>
                <w:kern w:val="0"/>
                <w:sz w:val="18"/>
                <w:szCs w:val="18"/>
              </w:rPr>
              <w:t> </w:t>
            </w:r>
          </w:p>
        </w:tc>
      </w:tr>
    </w:tbl>
    <w:p w:rsidR="0088770F" w:rsidRPr="002C243A" w:rsidRDefault="0088770F" w:rsidP="0088770F">
      <w:pPr>
        <w:widowControl/>
        <w:snapToGrid w:val="0"/>
        <w:spacing w:before="100" w:beforeAutospacing="1" w:after="100" w:afterAutospacing="1" w:line="432" w:lineRule="auto"/>
        <w:jc w:val="left"/>
        <w:rPr>
          <w:rFonts w:ascii="Arial" w:hAnsi="Arial" w:cs="Arial"/>
          <w:kern w:val="0"/>
          <w:sz w:val="20"/>
          <w:szCs w:val="20"/>
        </w:rPr>
      </w:pPr>
      <w:r w:rsidRPr="002C243A">
        <w:rPr>
          <w:rFonts w:ascii="Arial" w:hAnsi="Arial" w:cs="Arial"/>
          <w:kern w:val="0"/>
          <w:sz w:val="24"/>
        </w:rPr>
        <w:t> </w:t>
      </w:r>
    </w:p>
    <w:p w:rsidR="0088770F" w:rsidRDefault="0088770F" w:rsidP="0088770F">
      <w:pPr>
        <w:widowControl/>
        <w:snapToGrid w:val="0"/>
        <w:spacing w:before="100" w:beforeAutospacing="1" w:after="100" w:afterAutospacing="1" w:line="432" w:lineRule="auto"/>
        <w:jc w:val="left"/>
        <w:rPr>
          <w:rFonts w:ascii="Arial" w:hAnsi="Arial" w:cs="Arial"/>
          <w:kern w:val="0"/>
          <w:sz w:val="24"/>
        </w:rPr>
        <w:sectPr w:rsidR="0088770F" w:rsidSect="00863B94">
          <w:pgSz w:w="11906" w:h="16838"/>
          <w:pgMar w:top="1440" w:right="1588" w:bottom="1440" w:left="1588" w:header="851" w:footer="992" w:gutter="0"/>
          <w:cols w:space="425"/>
          <w:docGrid w:type="lines" w:linePitch="312"/>
        </w:sectPr>
      </w:pPr>
    </w:p>
    <w:p w:rsidR="0088770F" w:rsidRPr="00863B94" w:rsidRDefault="0088770F" w:rsidP="0088770F"/>
    <w:p w:rsidR="0088770F" w:rsidRPr="002C243A" w:rsidRDefault="0088770F" w:rsidP="0088770F">
      <w:pPr>
        <w:widowControl/>
        <w:snapToGrid w:val="0"/>
        <w:spacing w:before="100" w:beforeAutospacing="1" w:after="100" w:afterAutospacing="1" w:line="432" w:lineRule="auto"/>
        <w:jc w:val="left"/>
        <w:rPr>
          <w:rFonts w:ascii="Arial" w:hAnsi="Arial" w:cs="Arial"/>
          <w:kern w:val="0"/>
          <w:sz w:val="20"/>
          <w:szCs w:val="20"/>
        </w:rPr>
      </w:pPr>
      <w:r w:rsidRPr="002C243A">
        <w:rPr>
          <w:rFonts w:ascii="Arial" w:hAnsi="Arial" w:cs="Arial"/>
          <w:kern w:val="0"/>
          <w:sz w:val="24"/>
        </w:rPr>
        <w:t xml:space="preserve">基建借款情况表　　　　　　　　　　　</w:t>
      </w:r>
      <w:r w:rsidRPr="002C243A">
        <w:rPr>
          <w:rFonts w:ascii="Arial" w:hAnsi="Arial" w:cs="Arial"/>
          <w:kern w:val="0"/>
          <w:sz w:val="24"/>
        </w:rPr>
        <w:t xml:space="preserve">  </w:t>
      </w:r>
      <w:r w:rsidRPr="002C243A">
        <w:rPr>
          <w:rFonts w:ascii="Arial" w:hAnsi="Arial" w:cs="Arial"/>
          <w:kern w:val="0"/>
          <w:sz w:val="24"/>
        </w:rPr>
        <w:t>会建</w:t>
      </w:r>
      <w:r w:rsidRPr="002C243A">
        <w:rPr>
          <w:rFonts w:ascii="Arial" w:hAnsi="Arial" w:cs="Arial"/>
          <w:kern w:val="0"/>
          <w:sz w:val="24"/>
        </w:rPr>
        <w:t>04</w:t>
      </w:r>
      <w:r w:rsidRPr="002C243A">
        <w:rPr>
          <w:rFonts w:ascii="Arial" w:hAnsi="Arial" w:cs="Arial"/>
          <w:kern w:val="0"/>
          <w:sz w:val="24"/>
        </w:rPr>
        <w:t>表</w:t>
      </w:r>
    </w:p>
    <w:p w:rsidR="0088770F" w:rsidRPr="00863B94" w:rsidRDefault="0088770F" w:rsidP="0088770F">
      <w:pPr>
        <w:widowControl/>
        <w:snapToGrid w:val="0"/>
        <w:jc w:val="left"/>
        <w:rPr>
          <w:rFonts w:ascii="Arial" w:hAnsi="Arial" w:cs="Arial"/>
          <w:kern w:val="0"/>
          <w:szCs w:val="21"/>
        </w:rPr>
      </w:pPr>
      <w:r w:rsidRPr="00863B94">
        <w:rPr>
          <w:rFonts w:ascii="Arial" w:hAnsi="Arial" w:cs="Arial"/>
          <w:kern w:val="0"/>
          <w:szCs w:val="21"/>
        </w:rPr>
        <w:t xml:space="preserve">编制单位：　　　　　　　　　　　　　</w:t>
      </w:r>
      <w:r w:rsidRPr="00863B94">
        <w:rPr>
          <w:rFonts w:ascii="Arial" w:hAnsi="Arial" w:cs="Arial"/>
          <w:kern w:val="0"/>
          <w:szCs w:val="21"/>
        </w:rPr>
        <w:t xml:space="preserve"> </w:t>
      </w:r>
      <w:r w:rsidRPr="00863B94">
        <w:rPr>
          <w:rFonts w:ascii="Arial" w:hAnsi="Arial" w:cs="Arial"/>
          <w:kern w:val="0"/>
          <w:szCs w:val="21"/>
        </w:rPr>
        <w:t xml:space="preserve">年度　　　　　　　　</w:t>
      </w:r>
      <w:r w:rsidRPr="00863B94">
        <w:rPr>
          <w:rFonts w:ascii="Arial" w:hAnsi="Arial" w:cs="Arial"/>
          <w:kern w:val="0"/>
          <w:szCs w:val="21"/>
        </w:rPr>
        <w:t xml:space="preserve"> </w:t>
      </w:r>
      <w:r w:rsidRPr="00863B94">
        <w:rPr>
          <w:rFonts w:ascii="Arial" w:hAnsi="Arial" w:cs="Arial"/>
          <w:kern w:val="0"/>
          <w:szCs w:val="21"/>
        </w:rPr>
        <w:t xml:space="preserve">　　　　　　</w:t>
      </w:r>
      <w:r w:rsidRPr="00863B94">
        <w:rPr>
          <w:rFonts w:ascii="Arial" w:hAnsi="Arial" w:cs="Arial"/>
          <w:kern w:val="0"/>
          <w:szCs w:val="21"/>
        </w:rPr>
        <w:t> </w:t>
      </w:r>
      <w:r>
        <w:rPr>
          <w:rFonts w:ascii="Arial" w:hAnsi="Arial" w:cs="Arial" w:hint="eastAsia"/>
          <w:kern w:val="0"/>
          <w:szCs w:val="21"/>
        </w:rPr>
        <w:t xml:space="preserve"> </w:t>
      </w:r>
      <w:r w:rsidRPr="00863B94">
        <w:rPr>
          <w:rFonts w:ascii="Arial" w:hAnsi="Arial" w:cs="Arial"/>
          <w:kern w:val="0"/>
          <w:szCs w:val="21"/>
        </w:rPr>
        <w:t>单位：元</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712"/>
        <w:gridCol w:w="410"/>
        <w:gridCol w:w="664"/>
        <w:gridCol w:w="420"/>
        <w:gridCol w:w="927"/>
        <w:gridCol w:w="549"/>
        <w:gridCol w:w="598"/>
        <w:gridCol w:w="594"/>
        <w:gridCol w:w="415"/>
        <w:gridCol w:w="657"/>
      </w:tblGrid>
      <w:tr w:rsidR="0088770F" w:rsidRPr="00863B94" w:rsidTr="00025407">
        <w:trPr>
          <w:trHeight w:val="312"/>
        </w:trPr>
        <w:tc>
          <w:tcPr>
            <w:tcW w:w="2075" w:type="pct"/>
            <w:vMerge w:val="restart"/>
            <w:shd w:val="clear" w:color="auto" w:fill="auto"/>
            <w:vAlign w:val="center"/>
          </w:tcPr>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借款种类</w:t>
            </w:r>
          </w:p>
        </w:tc>
        <w:tc>
          <w:tcPr>
            <w:tcW w:w="229" w:type="pct"/>
            <w:vMerge w:val="restart"/>
            <w:shd w:val="clear" w:color="auto" w:fill="auto"/>
            <w:vAlign w:val="center"/>
          </w:tcPr>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行</w:t>
            </w:r>
          </w:p>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次</w:t>
            </w:r>
          </w:p>
        </w:tc>
        <w:tc>
          <w:tcPr>
            <w:tcW w:w="371" w:type="pct"/>
            <w:vMerge w:val="restart"/>
            <w:shd w:val="clear" w:color="auto" w:fill="auto"/>
            <w:vAlign w:val="center"/>
          </w:tcPr>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年初</w:t>
            </w:r>
          </w:p>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借款</w:t>
            </w:r>
          </w:p>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余额</w:t>
            </w:r>
          </w:p>
        </w:tc>
        <w:tc>
          <w:tcPr>
            <w:tcW w:w="753" w:type="pct"/>
            <w:gridSpan w:val="2"/>
            <w:vMerge w:val="restart"/>
            <w:shd w:val="clear" w:color="auto" w:fill="auto"/>
            <w:vAlign w:val="center"/>
          </w:tcPr>
          <w:p w:rsidR="0088770F" w:rsidRDefault="0088770F" w:rsidP="00025407">
            <w:pPr>
              <w:widowControl/>
              <w:jc w:val="center"/>
              <w:rPr>
                <w:rFonts w:eastAsiaTheme="minorEastAsia" w:hAnsiTheme="minorEastAsia"/>
                <w:color w:val="000000"/>
                <w:kern w:val="0"/>
                <w:sz w:val="18"/>
                <w:szCs w:val="18"/>
              </w:rPr>
            </w:pPr>
            <w:r w:rsidRPr="00863B94">
              <w:rPr>
                <w:rFonts w:eastAsiaTheme="minorEastAsia" w:hAnsiTheme="minorEastAsia"/>
                <w:color w:val="000000"/>
                <w:kern w:val="0"/>
                <w:sz w:val="18"/>
                <w:szCs w:val="18"/>
              </w:rPr>
              <w:t>本年实际</w:t>
            </w:r>
          </w:p>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借款数</w:t>
            </w:r>
          </w:p>
        </w:tc>
        <w:tc>
          <w:tcPr>
            <w:tcW w:w="641" w:type="pct"/>
            <w:gridSpan w:val="2"/>
            <w:vMerge w:val="restart"/>
            <w:shd w:val="clear" w:color="auto" w:fill="auto"/>
            <w:vAlign w:val="center"/>
          </w:tcPr>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本年还款数</w:t>
            </w:r>
          </w:p>
        </w:tc>
        <w:tc>
          <w:tcPr>
            <w:tcW w:w="564" w:type="pct"/>
            <w:gridSpan w:val="2"/>
            <w:vMerge w:val="restart"/>
            <w:shd w:val="clear" w:color="auto" w:fill="auto"/>
            <w:vAlign w:val="center"/>
          </w:tcPr>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本年豁免数</w:t>
            </w:r>
          </w:p>
        </w:tc>
        <w:tc>
          <w:tcPr>
            <w:tcW w:w="367" w:type="pct"/>
            <w:vMerge w:val="restart"/>
            <w:shd w:val="clear" w:color="auto" w:fill="auto"/>
            <w:vAlign w:val="center"/>
          </w:tcPr>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年末</w:t>
            </w:r>
          </w:p>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借款</w:t>
            </w:r>
          </w:p>
          <w:p w:rsidR="0088770F" w:rsidRPr="00863B94" w:rsidRDefault="0088770F" w:rsidP="00025407">
            <w:pPr>
              <w:widowControl/>
              <w:jc w:val="center"/>
              <w:rPr>
                <w:rFonts w:eastAsiaTheme="minorEastAsia"/>
                <w:kern w:val="0"/>
                <w:sz w:val="18"/>
                <w:szCs w:val="18"/>
              </w:rPr>
            </w:pPr>
            <w:r w:rsidRPr="00863B94">
              <w:rPr>
                <w:rFonts w:eastAsiaTheme="minorEastAsia" w:hAnsiTheme="minorEastAsia"/>
                <w:color w:val="000000"/>
                <w:kern w:val="0"/>
                <w:sz w:val="18"/>
                <w:szCs w:val="18"/>
              </w:rPr>
              <w:t>余额</w:t>
            </w:r>
          </w:p>
        </w:tc>
      </w:tr>
      <w:tr w:rsidR="0088770F" w:rsidRPr="00863B94" w:rsidTr="00025407">
        <w:trPr>
          <w:trHeight w:val="379"/>
        </w:trPr>
        <w:tc>
          <w:tcPr>
            <w:tcW w:w="2075" w:type="pct"/>
            <w:vMerge/>
            <w:vAlign w:val="center"/>
          </w:tcPr>
          <w:p w:rsidR="0088770F" w:rsidRPr="00863B94" w:rsidRDefault="0088770F" w:rsidP="00025407">
            <w:pPr>
              <w:widowControl/>
              <w:jc w:val="left"/>
              <w:rPr>
                <w:rFonts w:eastAsiaTheme="minorEastAsia"/>
                <w:kern w:val="0"/>
                <w:sz w:val="18"/>
                <w:szCs w:val="18"/>
              </w:rPr>
            </w:pPr>
          </w:p>
        </w:tc>
        <w:tc>
          <w:tcPr>
            <w:tcW w:w="229" w:type="pct"/>
            <w:vMerge/>
            <w:vAlign w:val="center"/>
          </w:tcPr>
          <w:p w:rsidR="0088770F" w:rsidRPr="00863B94" w:rsidRDefault="0088770F" w:rsidP="00025407">
            <w:pPr>
              <w:widowControl/>
              <w:jc w:val="left"/>
              <w:rPr>
                <w:rFonts w:eastAsiaTheme="minorEastAsia"/>
                <w:kern w:val="0"/>
                <w:sz w:val="18"/>
                <w:szCs w:val="18"/>
              </w:rPr>
            </w:pPr>
          </w:p>
        </w:tc>
        <w:tc>
          <w:tcPr>
            <w:tcW w:w="371" w:type="pct"/>
            <w:vMerge/>
            <w:vAlign w:val="center"/>
          </w:tcPr>
          <w:p w:rsidR="0088770F" w:rsidRPr="00863B94" w:rsidRDefault="0088770F" w:rsidP="00025407">
            <w:pPr>
              <w:widowControl/>
              <w:jc w:val="left"/>
              <w:rPr>
                <w:rFonts w:eastAsiaTheme="minorEastAsia"/>
                <w:kern w:val="0"/>
                <w:sz w:val="18"/>
                <w:szCs w:val="18"/>
              </w:rPr>
            </w:pPr>
          </w:p>
        </w:tc>
        <w:tc>
          <w:tcPr>
            <w:tcW w:w="753" w:type="pct"/>
            <w:gridSpan w:val="2"/>
            <w:vMerge/>
            <w:vAlign w:val="center"/>
          </w:tcPr>
          <w:p w:rsidR="0088770F" w:rsidRPr="00863B94" w:rsidRDefault="0088770F" w:rsidP="00025407">
            <w:pPr>
              <w:widowControl/>
              <w:jc w:val="left"/>
              <w:rPr>
                <w:rFonts w:eastAsiaTheme="minorEastAsia"/>
                <w:kern w:val="0"/>
                <w:sz w:val="18"/>
                <w:szCs w:val="18"/>
              </w:rPr>
            </w:pPr>
          </w:p>
        </w:tc>
        <w:tc>
          <w:tcPr>
            <w:tcW w:w="641" w:type="pct"/>
            <w:gridSpan w:val="2"/>
            <w:vMerge/>
            <w:vAlign w:val="center"/>
          </w:tcPr>
          <w:p w:rsidR="0088770F" w:rsidRPr="00863B94" w:rsidRDefault="0088770F" w:rsidP="00025407">
            <w:pPr>
              <w:widowControl/>
              <w:jc w:val="left"/>
              <w:rPr>
                <w:rFonts w:eastAsiaTheme="minorEastAsia"/>
                <w:kern w:val="0"/>
                <w:sz w:val="18"/>
                <w:szCs w:val="18"/>
              </w:rPr>
            </w:pPr>
          </w:p>
        </w:tc>
        <w:tc>
          <w:tcPr>
            <w:tcW w:w="564" w:type="pct"/>
            <w:gridSpan w:val="2"/>
            <w:vMerge/>
            <w:vAlign w:val="center"/>
          </w:tcPr>
          <w:p w:rsidR="0088770F" w:rsidRPr="00863B94" w:rsidRDefault="0088770F" w:rsidP="00025407">
            <w:pPr>
              <w:widowControl/>
              <w:jc w:val="left"/>
              <w:rPr>
                <w:rFonts w:eastAsiaTheme="minorEastAsia"/>
                <w:kern w:val="0"/>
                <w:sz w:val="18"/>
                <w:szCs w:val="18"/>
              </w:rPr>
            </w:pPr>
          </w:p>
        </w:tc>
        <w:tc>
          <w:tcPr>
            <w:tcW w:w="367" w:type="pct"/>
            <w:vMerge/>
            <w:vAlign w:val="center"/>
          </w:tcPr>
          <w:p w:rsidR="0088770F" w:rsidRPr="00863B94" w:rsidRDefault="0088770F" w:rsidP="00025407">
            <w:pPr>
              <w:widowControl/>
              <w:jc w:val="left"/>
              <w:rPr>
                <w:rFonts w:eastAsiaTheme="minorEastAsia"/>
                <w:kern w:val="0"/>
                <w:sz w:val="18"/>
                <w:szCs w:val="18"/>
              </w:rPr>
            </w:pPr>
          </w:p>
        </w:tc>
      </w:tr>
      <w:tr w:rsidR="0088770F" w:rsidRPr="00863B94" w:rsidTr="00025407">
        <w:trPr>
          <w:trHeight w:val="500"/>
        </w:trPr>
        <w:tc>
          <w:tcPr>
            <w:tcW w:w="2075" w:type="pct"/>
            <w:vMerge/>
            <w:vAlign w:val="center"/>
          </w:tcPr>
          <w:p w:rsidR="0088770F" w:rsidRPr="00863B94" w:rsidRDefault="0088770F" w:rsidP="00025407">
            <w:pPr>
              <w:widowControl/>
              <w:jc w:val="left"/>
              <w:rPr>
                <w:rFonts w:eastAsiaTheme="minorEastAsia"/>
                <w:kern w:val="0"/>
                <w:sz w:val="18"/>
                <w:szCs w:val="18"/>
              </w:rPr>
            </w:pPr>
          </w:p>
        </w:tc>
        <w:tc>
          <w:tcPr>
            <w:tcW w:w="229" w:type="pct"/>
            <w:vMerge/>
            <w:vAlign w:val="center"/>
          </w:tcPr>
          <w:p w:rsidR="0088770F" w:rsidRPr="00863B94" w:rsidRDefault="0088770F" w:rsidP="00025407">
            <w:pPr>
              <w:widowControl/>
              <w:jc w:val="left"/>
              <w:rPr>
                <w:rFonts w:eastAsiaTheme="minorEastAsia"/>
                <w:kern w:val="0"/>
                <w:sz w:val="18"/>
                <w:szCs w:val="18"/>
              </w:rPr>
            </w:pPr>
          </w:p>
        </w:tc>
        <w:tc>
          <w:tcPr>
            <w:tcW w:w="371" w:type="pct"/>
            <w:vMerge/>
            <w:vAlign w:val="center"/>
          </w:tcPr>
          <w:p w:rsidR="0088770F" w:rsidRPr="00863B94" w:rsidRDefault="0088770F" w:rsidP="00025407">
            <w:pPr>
              <w:widowControl/>
              <w:jc w:val="left"/>
              <w:rPr>
                <w:rFonts w:eastAsiaTheme="minorEastAsia"/>
                <w:kern w:val="0"/>
                <w:sz w:val="18"/>
                <w:szCs w:val="18"/>
              </w:rPr>
            </w:pP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本金</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利息</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本金</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利息</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本金</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利息</w:t>
            </w:r>
          </w:p>
        </w:tc>
        <w:tc>
          <w:tcPr>
            <w:tcW w:w="367" w:type="pct"/>
            <w:vMerge/>
            <w:vAlign w:val="center"/>
          </w:tcPr>
          <w:p w:rsidR="0088770F" w:rsidRPr="00863B94" w:rsidRDefault="0088770F" w:rsidP="00025407">
            <w:pPr>
              <w:widowControl/>
              <w:jc w:val="left"/>
              <w:rPr>
                <w:rFonts w:eastAsiaTheme="minorEastAsia"/>
                <w:kern w:val="0"/>
                <w:sz w:val="18"/>
                <w:szCs w:val="18"/>
              </w:rPr>
            </w:pP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l</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2</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3</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4</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5</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6</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7</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 8</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一、基建投资借款合计</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l</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 </w:t>
            </w:r>
            <w:r w:rsidRPr="00863B94">
              <w:rPr>
                <w:rFonts w:eastAsiaTheme="minorEastAsia" w:hAnsiTheme="minorEastAsia"/>
                <w:color w:val="000000"/>
                <w:kern w:val="0"/>
                <w:sz w:val="18"/>
                <w:szCs w:val="18"/>
              </w:rPr>
              <w:t>其中：</w:t>
            </w:r>
            <w:r w:rsidRPr="00863B94">
              <w:rPr>
                <w:rFonts w:eastAsiaTheme="minorEastAsia"/>
                <w:color w:val="000000"/>
                <w:kern w:val="0"/>
                <w:sz w:val="18"/>
                <w:szCs w:val="18"/>
              </w:rPr>
              <w:t>l</w:t>
            </w:r>
            <w:r w:rsidRPr="00863B94">
              <w:rPr>
                <w:rFonts w:eastAsiaTheme="minorEastAsia" w:hAnsiTheme="minorEastAsia"/>
                <w:color w:val="000000"/>
                <w:kern w:val="0"/>
                <w:sz w:val="18"/>
                <w:szCs w:val="18"/>
              </w:rPr>
              <w:t>、拨改贷投资借款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2</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2</w:t>
            </w:r>
            <w:r w:rsidRPr="00863B94">
              <w:rPr>
                <w:rFonts w:eastAsiaTheme="minorEastAsia" w:hAnsiTheme="minorEastAsia"/>
                <w:color w:val="000000"/>
                <w:kern w:val="0"/>
                <w:sz w:val="18"/>
                <w:szCs w:val="18"/>
              </w:rPr>
              <w:t>、国家开发银行投资借款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3</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w:t>
            </w:r>
            <w:r w:rsidRPr="00863B94">
              <w:rPr>
                <w:rFonts w:eastAsiaTheme="minorEastAsia" w:hAnsiTheme="minorEastAsia"/>
                <w:color w:val="000000"/>
                <w:kern w:val="0"/>
                <w:sz w:val="18"/>
                <w:szCs w:val="18"/>
              </w:rPr>
              <w:t>其中：用软贷款安排的投资借款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4</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3</w:t>
            </w:r>
            <w:r w:rsidRPr="00863B94">
              <w:rPr>
                <w:rFonts w:eastAsiaTheme="minorEastAsia" w:hAnsiTheme="minorEastAsia"/>
                <w:color w:val="000000"/>
                <w:kern w:val="0"/>
                <w:sz w:val="18"/>
                <w:szCs w:val="18"/>
              </w:rPr>
              <w:t>、国家专业投资公司委托借款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5</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0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w:t>
            </w:r>
            <w:r w:rsidRPr="00863B94">
              <w:rPr>
                <w:rFonts w:eastAsiaTheme="minorEastAsia" w:hAnsiTheme="minorEastAsia"/>
                <w:color w:val="000000"/>
                <w:kern w:val="0"/>
                <w:sz w:val="18"/>
                <w:szCs w:val="18"/>
              </w:rPr>
              <w:t>其中：基建基金委托借款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6</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w:t>
            </w:r>
            <w:r w:rsidRPr="00863B94">
              <w:rPr>
                <w:rFonts w:eastAsiaTheme="minorEastAsia" w:hAnsiTheme="minorEastAsia"/>
                <w:color w:val="000000"/>
                <w:kern w:val="0"/>
                <w:sz w:val="18"/>
                <w:szCs w:val="18"/>
              </w:rPr>
              <w:t>其他委托借款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7</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4</w:t>
            </w:r>
            <w:r w:rsidRPr="00863B94">
              <w:rPr>
                <w:rFonts w:eastAsiaTheme="minorEastAsia" w:hAnsiTheme="minorEastAsia"/>
                <w:color w:val="000000"/>
                <w:kern w:val="0"/>
                <w:sz w:val="18"/>
                <w:szCs w:val="18"/>
              </w:rPr>
              <w:t>、部门统借基建基金借款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8</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5</w:t>
            </w:r>
            <w:r w:rsidRPr="00863B94">
              <w:rPr>
                <w:rFonts w:eastAsiaTheme="minorEastAsia" w:hAnsiTheme="minorEastAsia"/>
                <w:color w:val="000000"/>
                <w:kern w:val="0"/>
                <w:sz w:val="18"/>
                <w:szCs w:val="18"/>
              </w:rPr>
              <w:t>、部门基建基金借款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9</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6</w:t>
            </w:r>
            <w:r w:rsidRPr="00863B94">
              <w:rPr>
                <w:rFonts w:eastAsiaTheme="minorEastAsia" w:hAnsiTheme="minorEastAsia"/>
                <w:color w:val="000000"/>
                <w:kern w:val="0"/>
                <w:sz w:val="18"/>
                <w:szCs w:val="18"/>
              </w:rPr>
              <w:t>、特种拨改贷投资借款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10</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 </w:t>
            </w: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7</w:t>
            </w:r>
            <w:r w:rsidRPr="00863B94">
              <w:rPr>
                <w:rFonts w:eastAsiaTheme="minorEastAsia" w:hAnsiTheme="minorEastAsia"/>
                <w:color w:val="000000"/>
                <w:kern w:val="0"/>
                <w:sz w:val="18"/>
                <w:szCs w:val="18"/>
              </w:rPr>
              <w:t>、建设银行投资借款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11</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8</w:t>
            </w:r>
            <w:r w:rsidRPr="00863B94">
              <w:rPr>
                <w:rFonts w:eastAsiaTheme="minorEastAsia" w:hAnsiTheme="minorEastAsia"/>
                <w:color w:val="000000"/>
                <w:kern w:val="0"/>
                <w:sz w:val="18"/>
                <w:szCs w:val="18"/>
              </w:rPr>
              <w:t>、建设银行投资借款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12</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0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9</w:t>
            </w:r>
            <w:r w:rsidRPr="00863B94">
              <w:rPr>
                <w:rFonts w:eastAsiaTheme="minorEastAsia" w:hAnsiTheme="minorEastAsia"/>
                <w:color w:val="000000"/>
                <w:kern w:val="0"/>
                <w:sz w:val="18"/>
                <w:szCs w:val="18"/>
              </w:rPr>
              <w:t>、国外借款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13</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10</w:t>
            </w:r>
            <w:r w:rsidRPr="00863B94">
              <w:rPr>
                <w:rFonts w:eastAsiaTheme="minorEastAsia" w:hAnsiTheme="minorEastAsia"/>
                <w:color w:val="000000"/>
                <w:kern w:val="0"/>
                <w:sz w:val="18"/>
                <w:szCs w:val="18"/>
              </w:rPr>
              <w:t>、其他投资借款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14</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w:t>
            </w:r>
            <w:r w:rsidRPr="00863B94">
              <w:rPr>
                <w:rFonts w:eastAsiaTheme="minorEastAsia" w:hAnsiTheme="minorEastAsia"/>
                <w:color w:val="000000"/>
                <w:kern w:val="0"/>
                <w:sz w:val="18"/>
                <w:szCs w:val="18"/>
              </w:rPr>
              <w:t>纛</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二、国内储备借款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15</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2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 </w:t>
            </w:r>
            <w:r w:rsidRPr="00863B94">
              <w:rPr>
                <w:rFonts w:eastAsiaTheme="minorEastAsia" w:hAnsiTheme="minorEastAsia"/>
                <w:color w:val="000000"/>
                <w:kern w:val="0"/>
                <w:sz w:val="18"/>
                <w:szCs w:val="18"/>
              </w:rPr>
              <w:t>其中：中央基建储备借款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16</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300"/>
        </w:trPr>
        <w:tc>
          <w:tcPr>
            <w:tcW w:w="207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hAnsiTheme="minorEastAsia"/>
                <w:color w:val="000000"/>
                <w:kern w:val="0"/>
                <w:sz w:val="18"/>
                <w:szCs w:val="18"/>
              </w:rPr>
              <w:t>三、周转借款</w:t>
            </w:r>
          </w:p>
        </w:tc>
        <w:tc>
          <w:tcPr>
            <w:tcW w:w="229"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color w:val="000000"/>
                <w:kern w:val="0"/>
                <w:sz w:val="18"/>
                <w:szCs w:val="18"/>
              </w:rPr>
              <w:t>17</w:t>
            </w:r>
          </w:p>
        </w:tc>
        <w:tc>
          <w:tcPr>
            <w:tcW w:w="371"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5"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518"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0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4"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232"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c>
          <w:tcPr>
            <w:tcW w:w="367" w:type="pct"/>
            <w:shd w:val="clear" w:color="auto" w:fill="auto"/>
          </w:tcPr>
          <w:p w:rsidR="0088770F" w:rsidRPr="00863B94" w:rsidRDefault="0088770F" w:rsidP="00025407">
            <w:pPr>
              <w:widowControl/>
              <w:spacing w:before="100" w:beforeAutospacing="1" w:after="100" w:afterAutospacing="1"/>
              <w:jc w:val="left"/>
              <w:rPr>
                <w:rFonts w:eastAsiaTheme="minorEastAsia"/>
                <w:kern w:val="0"/>
                <w:sz w:val="18"/>
                <w:szCs w:val="18"/>
              </w:rPr>
            </w:pPr>
            <w:r w:rsidRPr="00863B94">
              <w:rPr>
                <w:rFonts w:eastAsiaTheme="minorEastAsia"/>
                <w:kern w:val="0"/>
                <w:sz w:val="18"/>
                <w:szCs w:val="18"/>
              </w:rPr>
              <w:t> </w:t>
            </w:r>
          </w:p>
        </w:tc>
      </w:tr>
    </w:tbl>
    <w:p w:rsidR="0088770F" w:rsidRDefault="0088770F" w:rsidP="0088770F">
      <w:pPr>
        <w:widowControl/>
        <w:snapToGrid w:val="0"/>
        <w:spacing w:before="100" w:beforeAutospacing="1" w:after="100" w:afterAutospacing="1" w:line="432" w:lineRule="auto"/>
        <w:jc w:val="left"/>
        <w:rPr>
          <w:rFonts w:ascii="Arial" w:hAnsi="Arial" w:cs="Arial"/>
          <w:kern w:val="0"/>
          <w:sz w:val="24"/>
        </w:rPr>
        <w:sectPr w:rsidR="0088770F" w:rsidSect="00863B94">
          <w:pgSz w:w="11906" w:h="16838"/>
          <w:pgMar w:top="1440" w:right="1588" w:bottom="1440" w:left="1588" w:header="851" w:footer="992" w:gutter="0"/>
          <w:cols w:space="425"/>
          <w:docGrid w:type="lines" w:linePitch="312"/>
        </w:sectPr>
      </w:pPr>
      <w:r w:rsidRPr="002C243A">
        <w:rPr>
          <w:rFonts w:ascii="Arial" w:hAnsi="Arial" w:cs="Arial"/>
          <w:kern w:val="0"/>
          <w:sz w:val="24"/>
        </w:rPr>
        <w:t> </w:t>
      </w:r>
    </w:p>
    <w:p w:rsidR="0088770F" w:rsidRPr="002C243A" w:rsidRDefault="0088770F" w:rsidP="0088770F">
      <w:pPr>
        <w:widowControl/>
        <w:snapToGrid w:val="0"/>
        <w:spacing w:before="100" w:beforeAutospacing="1" w:after="100" w:afterAutospacing="1" w:line="432" w:lineRule="auto"/>
        <w:jc w:val="left"/>
        <w:rPr>
          <w:rFonts w:ascii="Arial" w:hAnsi="Arial" w:cs="Arial"/>
          <w:kern w:val="0"/>
          <w:sz w:val="20"/>
          <w:szCs w:val="20"/>
        </w:rPr>
      </w:pPr>
      <w:r w:rsidRPr="002C243A">
        <w:rPr>
          <w:rFonts w:ascii="Arial" w:hAnsi="Arial" w:cs="Arial"/>
          <w:kern w:val="0"/>
          <w:sz w:val="24"/>
        </w:rPr>
        <w:lastRenderedPageBreak/>
        <w:t>投资包干情况表</w:t>
      </w:r>
      <w:r w:rsidRPr="002C243A">
        <w:rPr>
          <w:rFonts w:ascii="Arial" w:hAnsi="Arial" w:cs="Arial"/>
          <w:kern w:val="0"/>
          <w:sz w:val="24"/>
        </w:rPr>
        <w:t> </w:t>
      </w:r>
      <w:r w:rsidRPr="002C243A">
        <w:rPr>
          <w:rFonts w:ascii="Arial" w:hAnsi="Arial" w:cs="Arial"/>
          <w:kern w:val="0"/>
          <w:sz w:val="24"/>
        </w:rPr>
        <w:t xml:space="preserve">　　　　　　　　　</w:t>
      </w:r>
      <w:r w:rsidRPr="002C243A">
        <w:rPr>
          <w:rFonts w:ascii="Arial" w:hAnsi="Arial" w:cs="Arial"/>
          <w:kern w:val="0"/>
          <w:sz w:val="24"/>
        </w:rPr>
        <w:t> </w:t>
      </w:r>
      <w:r w:rsidRPr="002C243A">
        <w:rPr>
          <w:rFonts w:ascii="Arial" w:hAnsi="Arial" w:cs="Arial"/>
          <w:kern w:val="0"/>
          <w:sz w:val="24"/>
        </w:rPr>
        <w:t>会建</w:t>
      </w:r>
      <w:r w:rsidRPr="002C243A">
        <w:rPr>
          <w:rFonts w:ascii="Arial" w:hAnsi="Arial" w:cs="Arial"/>
          <w:kern w:val="0"/>
          <w:sz w:val="24"/>
        </w:rPr>
        <w:t>05</w:t>
      </w:r>
      <w:r w:rsidRPr="002C243A">
        <w:rPr>
          <w:rFonts w:ascii="Arial" w:hAnsi="Arial" w:cs="Arial"/>
          <w:kern w:val="0"/>
          <w:sz w:val="24"/>
        </w:rPr>
        <w:t>表</w:t>
      </w:r>
    </w:p>
    <w:p w:rsidR="0088770F" w:rsidRPr="00863B94" w:rsidRDefault="0088770F" w:rsidP="0088770F">
      <w:pPr>
        <w:widowControl/>
        <w:snapToGrid w:val="0"/>
        <w:jc w:val="left"/>
        <w:rPr>
          <w:rFonts w:ascii="Arial" w:hAnsi="Arial" w:cs="Arial"/>
          <w:kern w:val="0"/>
          <w:szCs w:val="21"/>
        </w:rPr>
      </w:pPr>
      <w:r w:rsidRPr="00863B94">
        <w:rPr>
          <w:rFonts w:ascii="Arial" w:hAnsi="Arial" w:cs="Arial"/>
          <w:kern w:val="0"/>
          <w:szCs w:val="21"/>
        </w:rPr>
        <w:t xml:space="preserve">编制单位：　　　　　　　　　　　　　</w:t>
      </w:r>
      <w:r w:rsidRPr="00863B94">
        <w:rPr>
          <w:rFonts w:ascii="Arial" w:hAnsi="Arial" w:cs="Arial"/>
          <w:kern w:val="0"/>
          <w:szCs w:val="21"/>
        </w:rPr>
        <w:t xml:space="preserve"> </w:t>
      </w:r>
      <w:r w:rsidRPr="00863B94">
        <w:rPr>
          <w:rFonts w:ascii="Arial" w:hAnsi="Arial" w:cs="Arial"/>
          <w:kern w:val="0"/>
          <w:szCs w:val="21"/>
        </w:rPr>
        <w:t xml:space="preserve">年度　　　　　　　　　　　　　</w:t>
      </w:r>
      <w:r w:rsidRPr="00863B94">
        <w:rPr>
          <w:rFonts w:ascii="Arial" w:hAnsi="Arial" w:cs="Arial"/>
          <w:kern w:val="0"/>
          <w:szCs w:val="21"/>
        </w:rPr>
        <w:t xml:space="preserve"> </w:t>
      </w:r>
      <w:r w:rsidRPr="00863B94">
        <w:rPr>
          <w:rFonts w:ascii="Arial" w:hAnsi="Arial" w:cs="Arial"/>
          <w:kern w:val="0"/>
          <w:szCs w:val="21"/>
        </w:rPr>
        <w:t>单位：元</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64"/>
        <w:gridCol w:w="661"/>
        <w:gridCol w:w="680"/>
        <w:gridCol w:w="264"/>
        <w:gridCol w:w="407"/>
        <w:gridCol w:w="673"/>
        <w:gridCol w:w="673"/>
        <w:gridCol w:w="677"/>
        <w:gridCol w:w="675"/>
        <w:gridCol w:w="675"/>
        <w:gridCol w:w="595"/>
        <w:gridCol w:w="80"/>
        <w:gridCol w:w="482"/>
        <w:gridCol w:w="193"/>
        <w:gridCol w:w="723"/>
      </w:tblGrid>
      <w:tr w:rsidR="0088770F" w:rsidRPr="00863B94" w:rsidTr="00025407">
        <w:trPr>
          <w:trHeight w:val="1633"/>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建设项目</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建设项目概算包干数</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巳完单项工程概算数</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已完单项工程实际支出</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已完单项工程概算节余数</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预提留用包干节余数</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建设项目概算包干节余，数</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应留用包干节余数</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应归还基建借款包干节余数</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应交财政和主管部门包干节余数</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已归还基建借款包干节余数</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已交财政和主管部门包干节余数</w:t>
            </w:r>
          </w:p>
        </w:tc>
      </w:tr>
      <w:tr w:rsidR="0088770F" w:rsidRPr="00863B94" w:rsidTr="00025407">
        <w:trPr>
          <w:trHeight w:val="262"/>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1</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3</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4</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5</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6</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7</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8</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9</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10</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11</w:t>
            </w:r>
          </w:p>
        </w:tc>
      </w:tr>
      <w:tr w:rsidR="0088770F" w:rsidRPr="00863B94" w:rsidTr="00025407">
        <w:trPr>
          <w:trHeight w:val="281"/>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 </w:t>
            </w:r>
            <w:r w:rsidRPr="00863B94">
              <w:rPr>
                <w:rFonts w:eastAsiaTheme="minorEastAsia" w:hAnsiTheme="minorEastAsia"/>
                <w:color w:val="000000"/>
                <w:kern w:val="0"/>
                <w:sz w:val="18"/>
                <w:szCs w:val="18"/>
              </w:rPr>
              <w:t xml:space="preserve">合　</w:t>
            </w:r>
            <w:r w:rsidRPr="00863B94">
              <w:rPr>
                <w:rFonts w:eastAsiaTheme="minorEastAsia"/>
                <w:color w:val="000000"/>
                <w:kern w:val="0"/>
                <w:sz w:val="18"/>
                <w:szCs w:val="18"/>
              </w:rPr>
              <w:t xml:space="preserve">  </w:t>
            </w:r>
            <w:r w:rsidRPr="00863B94">
              <w:rPr>
                <w:rFonts w:eastAsiaTheme="minorEastAsia" w:hAnsiTheme="minorEastAsia"/>
                <w:color w:val="000000"/>
                <w:kern w:val="0"/>
                <w:sz w:val="18"/>
                <w:szCs w:val="18"/>
              </w:rPr>
              <w:t>计</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43"/>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81"/>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43"/>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81"/>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62"/>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62"/>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62"/>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62"/>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62"/>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43"/>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43"/>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43"/>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43"/>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863B94" w:rsidTr="00025407">
        <w:trPr>
          <w:trHeight w:val="243"/>
        </w:trPr>
        <w:tc>
          <w:tcPr>
            <w:tcW w:w="6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88"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7"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396"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424"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681"/>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w:t>
            </w:r>
            <w:r w:rsidRPr="00863B94">
              <w:rPr>
                <w:rFonts w:eastAsiaTheme="minorEastAsia" w:hAnsiTheme="minorEastAsia"/>
                <w:color w:val="000000"/>
                <w:kern w:val="0"/>
                <w:sz w:val="18"/>
                <w:szCs w:val="18"/>
              </w:rPr>
              <w:t>资金占用</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行次</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期末数</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w:t>
            </w:r>
            <w:r w:rsidRPr="00863B94">
              <w:rPr>
                <w:rFonts w:eastAsiaTheme="minorEastAsia" w:hAnsiTheme="minorEastAsia"/>
                <w:color w:val="000000"/>
                <w:kern w:val="0"/>
                <w:sz w:val="18"/>
                <w:szCs w:val="18"/>
              </w:rPr>
              <w:t>资金来源</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行次</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期末数</w:t>
            </w:r>
          </w:p>
        </w:tc>
      </w:tr>
      <w:tr w:rsidR="0088770F" w:rsidRPr="002C243A" w:rsidTr="00025407">
        <w:trPr>
          <w:trHeight w:val="36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三、拨付所属投资借款</w:t>
            </w:r>
          </w:p>
        </w:tc>
        <w:tc>
          <w:tcPr>
            <w:tcW w:w="15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23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17</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12</w:t>
            </w:r>
            <w:r w:rsidRPr="00863B94">
              <w:rPr>
                <w:rFonts w:eastAsiaTheme="minorEastAsia" w:hAnsiTheme="minorEastAsia"/>
                <w:color w:val="000000"/>
                <w:kern w:val="0"/>
                <w:sz w:val="18"/>
                <w:szCs w:val="18"/>
              </w:rPr>
              <w:t>．本年交回结余资金</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58</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38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四、器材</w:t>
            </w:r>
          </w:p>
        </w:tc>
        <w:tc>
          <w:tcPr>
            <w:tcW w:w="15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23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19</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二、联营拨款</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59</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36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xml:space="preserve">  </w:t>
            </w:r>
            <w:r w:rsidRPr="00863B94">
              <w:rPr>
                <w:rFonts w:eastAsiaTheme="minorEastAsia" w:hAnsiTheme="minorEastAsia"/>
                <w:color w:val="000000"/>
                <w:kern w:val="0"/>
                <w:sz w:val="18"/>
                <w:szCs w:val="18"/>
              </w:rPr>
              <w:t>其中：待处理器材损失</w:t>
            </w:r>
          </w:p>
        </w:tc>
        <w:tc>
          <w:tcPr>
            <w:tcW w:w="15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239"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20</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三、基建借款合计</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smartTag w:uri="urn:schemas-microsoft-com:office:smarttags" w:element="chmetcnv">
              <w:smartTagPr>
                <w:attr w:name="TCSC" w:val="0"/>
                <w:attr w:name="NumberType" w:val="1"/>
                <w:attr w:name="Negative" w:val="False"/>
                <w:attr w:name="HasSpace" w:val="False"/>
                <w:attr w:name="SourceValue" w:val="6"/>
                <w:attr w:name="UnitName" w:val="l"/>
              </w:smartTagPr>
              <w:r w:rsidRPr="00863B94">
                <w:rPr>
                  <w:rFonts w:eastAsiaTheme="minorEastAsia"/>
                  <w:color w:val="000000"/>
                  <w:kern w:val="0"/>
                  <w:sz w:val="18"/>
                  <w:szCs w:val="18"/>
                </w:rPr>
                <w:t>6l</w:t>
              </w:r>
            </w:smartTag>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18"/>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五、货币资金合计</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23</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1</w:t>
            </w:r>
            <w:r w:rsidRPr="00863B94">
              <w:rPr>
                <w:rFonts w:eastAsiaTheme="minorEastAsia" w:hAnsiTheme="minorEastAsia"/>
                <w:color w:val="000000"/>
                <w:kern w:val="0"/>
                <w:sz w:val="18"/>
                <w:szCs w:val="18"/>
              </w:rPr>
              <w:t>．基建投资借款</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63</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0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1</w:t>
            </w:r>
            <w:r w:rsidRPr="00863B94">
              <w:rPr>
                <w:rFonts w:eastAsiaTheme="minorEastAsia" w:hAnsiTheme="minorEastAsia"/>
                <w:color w:val="000000"/>
                <w:kern w:val="0"/>
                <w:sz w:val="18"/>
                <w:szCs w:val="18"/>
              </w:rPr>
              <w:t>．银行存款</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24</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2</w:t>
            </w:r>
            <w:r w:rsidRPr="00863B94">
              <w:rPr>
                <w:rFonts w:eastAsiaTheme="minorEastAsia" w:hAnsiTheme="minorEastAsia"/>
                <w:color w:val="000000"/>
                <w:kern w:val="0"/>
                <w:sz w:val="18"/>
                <w:szCs w:val="18"/>
              </w:rPr>
              <w:t>．其他借款</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64</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4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2</w:t>
            </w:r>
            <w:r w:rsidRPr="00863B94">
              <w:rPr>
                <w:rFonts w:eastAsiaTheme="minorEastAsia" w:hAnsiTheme="minorEastAsia"/>
                <w:color w:val="000000"/>
                <w:kern w:val="0"/>
                <w:sz w:val="18"/>
                <w:szCs w:val="18"/>
              </w:rPr>
              <w:t>．现金</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25</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四、上级拨入投资借款</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66</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2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六、预付及应收款合计</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26</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五、企业债券资金</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68</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4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1</w:t>
            </w:r>
            <w:r w:rsidRPr="00863B94">
              <w:rPr>
                <w:rFonts w:eastAsiaTheme="minorEastAsia" w:hAnsiTheme="minorEastAsia"/>
                <w:color w:val="000000"/>
                <w:kern w:val="0"/>
                <w:sz w:val="18"/>
                <w:szCs w:val="18"/>
              </w:rPr>
              <w:t>．预付备料款</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27</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六、待冲基建支出</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70</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2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2</w:t>
            </w:r>
            <w:r w:rsidRPr="00863B94">
              <w:rPr>
                <w:rFonts w:eastAsiaTheme="minorEastAsia" w:hAnsiTheme="minorEastAsia"/>
                <w:color w:val="000000"/>
                <w:kern w:val="0"/>
                <w:sz w:val="18"/>
                <w:szCs w:val="18"/>
              </w:rPr>
              <w:t>．预付工程款</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28</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七、应付款合计</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smartTag w:uri="urn:schemas-microsoft-com:office:smarttags" w:element="chmetcnv">
              <w:smartTagPr>
                <w:attr w:name="TCSC" w:val="0"/>
                <w:attr w:name="NumberType" w:val="1"/>
                <w:attr w:name="Negative" w:val="False"/>
                <w:attr w:name="HasSpace" w:val="False"/>
                <w:attr w:name="SourceValue" w:val="7"/>
                <w:attr w:name="UnitName" w:val="l"/>
              </w:smartTagPr>
              <w:r w:rsidRPr="00863B94">
                <w:rPr>
                  <w:rFonts w:eastAsiaTheme="minorEastAsia"/>
                  <w:color w:val="000000"/>
                  <w:kern w:val="0"/>
                  <w:sz w:val="18"/>
                  <w:szCs w:val="18"/>
                </w:rPr>
                <w:t>7l</w:t>
              </w:r>
            </w:smartTag>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2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3</w:t>
            </w:r>
            <w:r w:rsidRPr="00863B94">
              <w:rPr>
                <w:rFonts w:eastAsiaTheme="minorEastAsia" w:hAnsiTheme="minorEastAsia"/>
                <w:color w:val="000000"/>
                <w:kern w:val="0"/>
                <w:sz w:val="18"/>
                <w:szCs w:val="18"/>
              </w:rPr>
              <w:t>．预付大型设备款</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29</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1</w:t>
            </w:r>
            <w:r w:rsidRPr="00863B94">
              <w:rPr>
                <w:rFonts w:eastAsiaTheme="minorEastAsia" w:hAnsiTheme="minorEastAsia"/>
                <w:color w:val="000000"/>
                <w:kern w:val="0"/>
                <w:sz w:val="18"/>
                <w:szCs w:val="18"/>
              </w:rPr>
              <w:t>．应付器材款</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smartTag w:uri="urn:schemas-microsoft-com:office:smarttags" w:element="chmetcnv">
              <w:smartTagPr>
                <w:attr w:name="TCSC" w:val="0"/>
                <w:attr w:name="NumberType" w:val="1"/>
                <w:attr w:name="Negative" w:val="False"/>
                <w:attr w:name="HasSpace" w:val="False"/>
                <w:attr w:name="SourceValue" w:val="7"/>
                <w:attr w:name="UnitName" w:val="l"/>
              </w:smartTagPr>
              <w:r w:rsidRPr="00863B94">
                <w:rPr>
                  <w:rFonts w:eastAsiaTheme="minorEastAsia"/>
                  <w:color w:val="000000"/>
                  <w:kern w:val="0"/>
                  <w:sz w:val="18"/>
                  <w:szCs w:val="18"/>
                </w:rPr>
                <w:t>7l</w:t>
              </w:r>
            </w:smartTag>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2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 4</w:t>
            </w:r>
            <w:r w:rsidRPr="00863B94">
              <w:rPr>
                <w:rFonts w:eastAsiaTheme="minorEastAsia" w:hAnsiTheme="minorEastAsia"/>
                <w:color w:val="000000"/>
                <w:kern w:val="0"/>
                <w:sz w:val="18"/>
                <w:szCs w:val="18"/>
              </w:rPr>
              <w:t>．应收有偿调出器材及工程款</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30</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2</w:t>
            </w:r>
            <w:r w:rsidRPr="00863B94">
              <w:rPr>
                <w:rFonts w:eastAsiaTheme="minorEastAsia" w:hAnsiTheme="minorEastAsia"/>
                <w:color w:val="000000"/>
                <w:kern w:val="0"/>
                <w:sz w:val="18"/>
                <w:szCs w:val="18"/>
              </w:rPr>
              <w:t>．应付工程款</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73</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2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5</w:t>
            </w:r>
            <w:r w:rsidRPr="00863B94">
              <w:rPr>
                <w:rFonts w:eastAsiaTheme="minorEastAsia" w:hAnsiTheme="minorEastAsia"/>
                <w:color w:val="000000"/>
                <w:kern w:val="0"/>
                <w:sz w:val="18"/>
                <w:szCs w:val="18"/>
              </w:rPr>
              <w:t>．应收票据</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smartTag w:uri="urn:schemas-microsoft-com:office:smarttags" w:element="chmetcnv">
              <w:smartTagPr>
                <w:attr w:name="TCSC" w:val="0"/>
                <w:attr w:name="NumberType" w:val="1"/>
                <w:attr w:name="Negative" w:val="False"/>
                <w:attr w:name="HasSpace" w:val="False"/>
                <w:attr w:name="SourceValue" w:val="3"/>
                <w:attr w:name="UnitName" w:val="l"/>
              </w:smartTagPr>
              <w:r w:rsidRPr="00863B94">
                <w:rPr>
                  <w:rFonts w:eastAsiaTheme="minorEastAsia"/>
                  <w:color w:val="000000"/>
                  <w:kern w:val="0"/>
                  <w:sz w:val="18"/>
                  <w:szCs w:val="18"/>
                </w:rPr>
                <w:t>3l</w:t>
              </w:r>
            </w:smartTag>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3</w:t>
            </w:r>
            <w:r w:rsidRPr="00863B94">
              <w:rPr>
                <w:rFonts w:eastAsiaTheme="minorEastAsia" w:hAnsiTheme="minorEastAsia"/>
                <w:color w:val="000000"/>
                <w:kern w:val="0"/>
                <w:sz w:val="18"/>
                <w:szCs w:val="18"/>
              </w:rPr>
              <w:t>．应付有偿调入器材及工程款</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74</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r w:rsidR="0088770F" w:rsidRPr="002C243A" w:rsidTr="00025407">
        <w:trPr>
          <w:trHeight w:val="420"/>
        </w:trPr>
        <w:tc>
          <w:tcPr>
            <w:tcW w:w="1411" w:type="pct"/>
            <w:gridSpan w:val="3"/>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6</w:t>
            </w:r>
            <w:r w:rsidRPr="00863B94">
              <w:rPr>
                <w:rFonts w:eastAsiaTheme="minorEastAsia" w:hAnsiTheme="minorEastAsia"/>
                <w:color w:val="000000"/>
                <w:kern w:val="0"/>
                <w:sz w:val="18"/>
                <w:szCs w:val="18"/>
              </w:rPr>
              <w:t>．其他应收款</w:t>
            </w:r>
          </w:p>
        </w:tc>
        <w:tc>
          <w:tcPr>
            <w:tcW w:w="394"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32</w:t>
            </w:r>
          </w:p>
        </w:tc>
        <w:tc>
          <w:tcPr>
            <w:tcW w:w="395" w:type="pct"/>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c>
          <w:tcPr>
            <w:tcW w:w="1933" w:type="pct"/>
            <w:gridSpan w:val="5"/>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hAnsiTheme="minorEastAsia"/>
                <w:color w:val="000000"/>
                <w:kern w:val="0"/>
                <w:sz w:val="18"/>
                <w:szCs w:val="18"/>
              </w:rPr>
              <w:t xml:space="preserve">　</w:t>
            </w:r>
            <w:r w:rsidRPr="00863B94">
              <w:rPr>
                <w:rFonts w:eastAsiaTheme="minorEastAsia"/>
                <w:color w:val="000000"/>
                <w:kern w:val="0"/>
                <w:sz w:val="18"/>
                <w:szCs w:val="18"/>
              </w:rPr>
              <w:t>  4</w:t>
            </w:r>
            <w:r w:rsidRPr="00863B94">
              <w:rPr>
                <w:rFonts w:eastAsiaTheme="minorEastAsia" w:hAnsiTheme="minorEastAsia"/>
                <w:color w:val="000000"/>
                <w:kern w:val="0"/>
                <w:sz w:val="18"/>
                <w:szCs w:val="18"/>
              </w:rPr>
              <w:t>．应付票据</w:t>
            </w:r>
          </w:p>
        </w:tc>
        <w:tc>
          <w:tcPr>
            <w:tcW w:w="330"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color w:val="000000"/>
                <w:kern w:val="0"/>
                <w:sz w:val="18"/>
                <w:szCs w:val="18"/>
              </w:rPr>
              <w:t>75</w:t>
            </w:r>
          </w:p>
        </w:tc>
        <w:tc>
          <w:tcPr>
            <w:tcW w:w="537" w:type="pct"/>
            <w:gridSpan w:val="2"/>
            <w:shd w:val="clear" w:color="auto" w:fill="auto"/>
          </w:tcPr>
          <w:p w:rsidR="0088770F" w:rsidRPr="00863B94" w:rsidRDefault="0088770F" w:rsidP="00025407">
            <w:pPr>
              <w:widowControl/>
              <w:spacing w:line="240" w:lineRule="exact"/>
              <w:jc w:val="left"/>
              <w:rPr>
                <w:rFonts w:eastAsiaTheme="minorEastAsia"/>
                <w:kern w:val="0"/>
                <w:sz w:val="18"/>
                <w:szCs w:val="18"/>
              </w:rPr>
            </w:pPr>
            <w:r w:rsidRPr="00863B94">
              <w:rPr>
                <w:rFonts w:eastAsiaTheme="minorEastAsia"/>
                <w:kern w:val="0"/>
                <w:sz w:val="18"/>
                <w:szCs w:val="18"/>
              </w:rPr>
              <w:t> </w:t>
            </w:r>
          </w:p>
        </w:tc>
      </w:tr>
    </w:tbl>
    <w:p w:rsidR="0088770F" w:rsidRPr="00BD350D" w:rsidRDefault="0088770F" w:rsidP="0088770F">
      <w:pPr>
        <w:widowControl/>
        <w:snapToGrid w:val="0"/>
        <w:spacing w:line="360" w:lineRule="exact"/>
        <w:jc w:val="left"/>
        <w:rPr>
          <w:rFonts w:ascii="Arial" w:hAnsi="Arial" w:cs="Arial"/>
          <w:kern w:val="0"/>
          <w:szCs w:val="21"/>
        </w:rPr>
      </w:pPr>
      <w:r w:rsidRPr="002C243A">
        <w:rPr>
          <w:rFonts w:ascii="Arial" w:hAnsi="Arial" w:cs="Arial"/>
          <w:kern w:val="0"/>
          <w:sz w:val="24"/>
        </w:rPr>
        <w:t> </w:t>
      </w:r>
      <w:r w:rsidRPr="00BD350D">
        <w:rPr>
          <w:rFonts w:ascii="Arial" w:hAnsi="Arial" w:cs="Arial"/>
          <w:kern w:val="0"/>
          <w:szCs w:val="21"/>
        </w:rPr>
        <w:t>续上表</w:t>
      </w:r>
    </w:p>
    <w:tbl>
      <w:tblPr>
        <w:tblW w:w="5250" w:type="pct"/>
        <w:tblCellMar>
          <w:left w:w="0" w:type="dxa"/>
          <w:right w:w="0" w:type="dxa"/>
        </w:tblCellMar>
        <w:tblLook w:val="0000" w:firstRow="0" w:lastRow="0" w:firstColumn="0" w:lastColumn="0" w:noHBand="0" w:noVBand="0"/>
      </w:tblPr>
      <w:tblGrid>
        <w:gridCol w:w="2918"/>
        <w:gridCol w:w="449"/>
        <w:gridCol w:w="558"/>
        <w:gridCol w:w="3612"/>
        <w:gridCol w:w="551"/>
        <w:gridCol w:w="654"/>
      </w:tblGrid>
      <w:tr w:rsidR="0088770F" w:rsidRPr="00BD350D" w:rsidTr="00025407">
        <w:trPr>
          <w:trHeight w:val="566"/>
        </w:trPr>
        <w:tc>
          <w:tcPr>
            <w:tcW w:w="1669" w:type="pct"/>
            <w:tcBorders>
              <w:top w:val="single" w:sz="8" w:space="0" w:color="auto"/>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lastRenderedPageBreak/>
              <w:t>资金占用</w:t>
            </w:r>
          </w:p>
        </w:tc>
        <w:tc>
          <w:tcPr>
            <w:tcW w:w="257" w:type="pct"/>
            <w:tcBorders>
              <w:top w:val="single" w:sz="8" w:space="0" w:color="auto"/>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行次</w:t>
            </w:r>
          </w:p>
        </w:tc>
        <w:tc>
          <w:tcPr>
            <w:tcW w:w="319" w:type="pct"/>
            <w:tcBorders>
              <w:top w:val="single" w:sz="8" w:space="0" w:color="auto"/>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期末数</w:t>
            </w:r>
          </w:p>
        </w:tc>
        <w:tc>
          <w:tcPr>
            <w:tcW w:w="2066" w:type="pct"/>
            <w:tcBorders>
              <w:top w:val="single" w:sz="8" w:space="0" w:color="auto"/>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资金来源</w:t>
            </w:r>
          </w:p>
        </w:tc>
        <w:tc>
          <w:tcPr>
            <w:tcW w:w="315" w:type="pct"/>
            <w:tcBorders>
              <w:top w:val="single" w:sz="8" w:space="0" w:color="auto"/>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行次</w:t>
            </w:r>
          </w:p>
        </w:tc>
        <w:tc>
          <w:tcPr>
            <w:tcW w:w="374" w:type="pct"/>
            <w:tcBorders>
              <w:top w:val="single" w:sz="8" w:space="0" w:color="auto"/>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期末数</w:t>
            </w:r>
          </w:p>
        </w:tc>
      </w:tr>
      <w:tr w:rsidR="0088770F" w:rsidRPr="00BD350D" w:rsidTr="00025407">
        <w:trPr>
          <w:trHeight w:val="482"/>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七、有价证券</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35</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 xml:space="preserve">　</w:t>
            </w:r>
            <w:r w:rsidRPr="00BD350D">
              <w:rPr>
                <w:rFonts w:eastAsiaTheme="minorEastAsia"/>
                <w:color w:val="000000"/>
                <w:kern w:val="0"/>
                <w:sz w:val="18"/>
                <w:szCs w:val="18"/>
              </w:rPr>
              <w:t>  5</w:t>
            </w:r>
            <w:r w:rsidRPr="00BD350D">
              <w:rPr>
                <w:rFonts w:eastAsiaTheme="minorEastAsia" w:hAnsiTheme="minorEastAsia"/>
                <w:color w:val="000000"/>
                <w:kern w:val="0"/>
                <w:sz w:val="18"/>
                <w:szCs w:val="18"/>
              </w:rPr>
              <w:t>．应付福利费</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76</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64"/>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八、固定资产合计</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36</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 xml:space="preserve">　</w:t>
            </w:r>
            <w:r w:rsidRPr="00BD350D">
              <w:rPr>
                <w:rFonts w:eastAsiaTheme="minorEastAsia"/>
                <w:color w:val="000000"/>
                <w:kern w:val="0"/>
                <w:sz w:val="18"/>
                <w:szCs w:val="18"/>
              </w:rPr>
              <w:t>  6</w:t>
            </w:r>
            <w:r w:rsidRPr="00BD350D">
              <w:rPr>
                <w:rFonts w:eastAsiaTheme="minorEastAsia" w:hAnsiTheme="minorEastAsia"/>
                <w:color w:val="000000"/>
                <w:kern w:val="0"/>
                <w:sz w:val="18"/>
                <w:szCs w:val="18"/>
              </w:rPr>
              <w:t>．其他应付款</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77</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82"/>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 </w:t>
            </w:r>
            <w:r w:rsidRPr="00BD350D">
              <w:rPr>
                <w:rFonts w:eastAsiaTheme="minorEastAsia" w:hAnsiTheme="minorEastAsia"/>
                <w:color w:val="000000"/>
                <w:kern w:val="0"/>
                <w:sz w:val="18"/>
                <w:szCs w:val="18"/>
              </w:rPr>
              <w:t>固定资产原价</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37</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八、未交款合计</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78</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64"/>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 xml:space="preserve">　</w:t>
            </w:r>
            <w:r w:rsidRPr="00BD350D">
              <w:rPr>
                <w:rFonts w:eastAsiaTheme="minorEastAsia"/>
                <w:color w:val="000000"/>
                <w:kern w:val="0"/>
                <w:sz w:val="18"/>
                <w:szCs w:val="18"/>
              </w:rPr>
              <w:t xml:space="preserve">  </w:t>
            </w:r>
            <w:r w:rsidRPr="00BD350D">
              <w:rPr>
                <w:rFonts w:eastAsiaTheme="minorEastAsia" w:hAnsiTheme="minorEastAsia"/>
                <w:color w:val="000000"/>
                <w:kern w:val="0"/>
                <w:sz w:val="18"/>
                <w:szCs w:val="18"/>
              </w:rPr>
              <w:t>减：累计折旧</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38</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 xml:space="preserve">　</w:t>
            </w:r>
            <w:r w:rsidRPr="00BD350D">
              <w:rPr>
                <w:rFonts w:eastAsiaTheme="minorEastAsia"/>
                <w:color w:val="000000"/>
                <w:kern w:val="0"/>
                <w:sz w:val="18"/>
                <w:szCs w:val="18"/>
              </w:rPr>
              <w:t>  1</w:t>
            </w:r>
            <w:r w:rsidRPr="00BD350D">
              <w:rPr>
                <w:rFonts w:eastAsiaTheme="minorEastAsia" w:hAnsiTheme="minorEastAsia"/>
                <w:color w:val="000000"/>
                <w:kern w:val="0"/>
                <w:sz w:val="18"/>
                <w:szCs w:val="18"/>
              </w:rPr>
              <w:t>．未交税金</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80</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64"/>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 </w:t>
            </w:r>
            <w:r w:rsidRPr="00BD350D">
              <w:rPr>
                <w:rFonts w:eastAsiaTheme="minorEastAsia" w:hAnsiTheme="minorEastAsia"/>
                <w:color w:val="000000"/>
                <w:kern w:val="0"/>
                <w:sz w:val="18"/>
                <w:szCs w:val="18"/>
              </w:rPr>
              <w:t>固定资产净值</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39</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 xml:space="preserve">　</w:t>
            </w:r>
            <w:r w:rsidRPr="00BD350D">
              <w:rPr>
                <w:rFonts w:eastAsiaTheme="minorEastAsia"/>
                <w:color w:val="000000"/>
                <w:kern w:val="0"/>
                <w:sz w:val="18"/>
                <w:szCs w:val="18"/>
              </w:rPr>
              <w:t>  2</w:t>
            </w:r>
            <w:r w:rsidRPr="00BD350D">
              <w:rPr>
                <w:rFonts w:eastAsiaTheme="minorEastAsia" w:hAnsiTheme="minorEastAsia"/>
                <w:color w:val="000000"/>
                <w:kern w:val="0"/>
                <w:sz w:val="18"/>
                <w:szCs w:val="18"/>
              </w:rPr>
              <w:t>．未交基建收入</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smartTag w:uri="urn:schemas-microsoft-com:office:smarttags" w:element="chmetcnv">
              <w:smartTagPr>
                <w:attr w:name="UnitName" w:val="l"/>
                <w:attr w:name="SourceValue" w:val="8"/>
                <w:attr w:name="HasSpace" w:val="False"/>
                <w:attr w:name="Negative" w:val="False"/>
                <w:attr w:name="NumberType" w:val="1"/>
                <w:attr w:name="TCSC" w:val="0"/>
              </w:smartTagPr>
              <w:r w:rsidRPr="00BD350D">
                <w:rPr>
                  <w:rFonts w:eastAsiaTheme="minorEastAsia"/>
                  <w:color w:val="000000"/>
                  <w:kern w:val="0"/>
                  <w:sz w:val="18"/>
                  <w:szCs w:val="18"/>
                </w:rPr>
                <w:t>8l</w:t>
              </w:r>
            </w:smartTag>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82"/>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 </w:t>
            </w:r>
            <w:r w:rsidRPr="00BD350D">
              <w:rPr>
                <w:rFonts w:eastAsiaTheme="minorEastAsia" w:hAnsiTheme="minorEastAsia"/>
                <w:color w:val="000000"/>
                <w:kern w:val="0"/>
                <w:sz w:val="18"/>
                <w:szCs w:val="18"/>
              </w:rPr>
              <w:t>固定资产清理</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40</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 xml:space="preserve">　</w:t>
            </w:r>
            <w:r w:rsidRPr="00BD350D">
              <w:rPr>
                <w:rFonts w:eastAsiaTheme="minorEastAsia"/>
                <w:color w:val="000000"/>
                <w:kern w:val="0"/>
                <w:sz w:val="18"/>
                <w:szCs w:val="18"/>
              </w:rPr>
              <w:t>  3</w:t>
            </w:r>
            <w:r w:rsidRPr="00BD350D">
              <w:rPr>
                <w:rFonts w:eastAsiaTheme="minorEastAsia" w:hAnsiTheme="minorEastAsia"/>
                <w:color w:val="000000"/>
                <w:kern w:val="0"/>
                <w:sz w:val="18"/>
                <w:szCs w:val="18"/>
              </w:rPr>
              <w:t>．未交基建包干节余</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82</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64"/>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 </w:t>
            </w:r>
            <w:r w:rsidRPr="00BD350D">
              <w:rPr>
                <w:rFonts w:eastAsiaTheme="minorEastAsia" w:hAnsiTheme="minorEastAsia"/>
                <w:color w:val="000000"/>
                <w:kern w:val="0"/>
                <w:sz w:val="18"/>
                <w:szCs w:val="18"/>
              </w:rPr>
              <w:t>待处理固定资产损失</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smartTag w:uri="urn:schemas-microsoft-com:office:smarttags" w:element="chmetcnv">
              <w:smartTagPr>
                <w:attr w:name="UnitName" w:val="l"/>
                <w:attr w:name="SourceValue" w:val="4"/>
                <w:attr w:name="HasSpace" w:val="False"/>
                <w:attr w:name="Negative" w:val="False"/>
                <w:attr w:name="NumberType" w:val="1"/>
                <w:attr w:name="TCSC" w:val="0"/>
              </w:smartTagPr>
              <w:r w:rsidRPr="00BD350D">
                <w:rPr>
                  <w:rFonts w:eastAsiaTheme="minorEastAsia"/>
                  <w:color w:val="000000"/>
                  <w:kern w:val="0"/>
                  <w:sz w:val="18"/>
                  <w:szCs w:val="18"/>
                </w:rPr>
                <w:t>4l</w:t>
              </w:r>
            </w:smartTag>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 xml:space="preserve">　</w:t>
            </w:r>
            <w:r w:rsidRPr="00BD350D">
              <w:rPr>
                <w:rFonts w:eastAsiaTheme="minorEastAsia"/>
                <w:color w:val="000000"/>
                <w:kern w:val="0"/>
                <w:sz w:val="18"/>
                <w:szCs w:val="18"/>
              </w:rPr>
              <w:t>  4</w:t>
            </w:r>
            <w:r w:rsidRPr="00BD350D">
              <w:rPr>
                <w:rFonts w:eastAsiaTheme="minorEastAsia" w:hAnsiTheme="minorEastAsia"/>
                <w:color w:val="000000"/>
                <w:kern w:val="0"/>
                <w:sz w:val="18"/>
                <w:szCs w:val="18"/>
              </w:rPr>
              <w:t>．其他未交款</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83</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82"/>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九、上级拨入资金</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84</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64"/>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十、留成收入</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85</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82"/>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hAnsiTheme="minorEastAsia"/>
                <w:color w:val="000000"/>
                <w:kern w:val="0"/>
                <w:sz w:val="18"/>
                <w:szCs w:val="18"/>
              </w:rPr>
              <w:t xml:space="preserve">　</w:t>
            </w:r>
            <w:r w:rsidRPr="00BD350D">
              <w:rPr>
                <w:rFonts w:eastAsiaTheme="minorEastAsia"/>
                <w:color w:val="000000"/>
                <w:kern w:val="0"/>
                <w:sz w:val="18"/>
                <w:szCs w:val="18"/>
              </w:rPr>
              <w:t xml:space="preserve">  </w:t>
            </w:r>
            <w:r w:rsidRPr="00BD350D">
              <w:rPr>
                <w:rFonts w:eastAsiaTheme="minorEastAsia" w:hAnsiTheme="minorEastAsia"/>
                <w:color w:val="000000"/>
                <w:kern w:val="0"/>
                <w:sz w:val="18"/>
                <w:szCs w:val="18"/>
              </w:rPr>
              <w:t>资金来源总计</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87</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r w:rsidR="0088770F" w:rsidRPr="00BD350D" w:rsidTr="00025407">
        <w:trPr>
          <w:trHeight w:val="464"/>
        </w:trPr>
        <w:tc>
          <w:tcPr>
            <w:tcW w:w="1669" w:type="pct"/>
            <w:tcBorders>
              <w:top w:val="nil"/>
              <w:left w:val="single" w:sz="8" w:space="0" w:color="auto"/>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 </w:t>
            </w:r>
            <w:r w:rsidRPr="00BD350D">
              <w:rPr>
                <w:rFonts w:eastAsiaTheme="minorEastAsia" w:hAnsiTheme="minorEastAsia"/>
                <w:color w:val="000000"/>
                <w:kern w:val="0"/>
                <w:sz w:val="18"/>
                <w:szCs w:val="18"/>
              </w:rPr>
              <w:t>资金占用总计</w:t>
            </w:r>
          </w:p>
        </w:tc>
        <w:tc>
          <w:tcPr>
            <w:tcW w:w="257"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45</w:t>
            </w:r>
          </w:p>
        </w:tc>
        <w:tc>
          <w:tcPr>
            <w:tcW w:w="319"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2066"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c>
          <w:tcPr>
            <w:tcW w:w="315"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color w:val="000000"/>
                <w:kern w:val="0"/>
                <w:sz w:val="18"/>
                <w:szCs w:val="18"/>
              </w:rPr>
              <w:t>90</w:t>
            </w:r>
          </w:p>
        </w:tc>
        <w:tc>
          <w:tcPr>
            <w:tcW w:w="374" w:type="pct"/>
            <w:tcBorders>
              <w:top w:val="nil"/>
              <w:left w:val="nil"/>
              <w:bottom w:val="single" w:sz="8" w:space="0" w:color="auto"/>
              <w:right w:val="single" w:sz="8" w:space="0" w:color="auto"/>
            </w:tcBorders>
            <w:shd w:val="clear" w:color="auto" w:fill="auto"/>
          </w:tcPr>
          <w:p w:rsidR="0088770F" w:rsidRPr="00BD350D" w:rsidRDefault="0088770F" w:rsidP="00025407">
            <w:pPr>
              <w:widowControl/>
              <w:spacing w:line="300" w:lineRule="exact"/>
              <w:jc w:val="left"/>
              <w:rPr>
                <w:rFonts w:eastAsiaTheme="minorEastAsia"/>
                <w:kern w:val="0"/>
                <w:sz w:val="18"/>
                <w:szCs w:val="18"/>
              </w:rPr>
            </w:pPr>
            <w:r w:rsidRPr="00BD350D">
              <w:rPr>
                <w:rFonts w:eastAsiaTheme="minorEastAsia"/>
                <w:kern w:val="0"/>
                <w:sz w:val="18"/>
                <w:szCs w:val="18"/>
              </w:rPr>
              <w:t> </w:t>
            </w:r>
          </w:p>
        </w:tc>
      </w:tr>
    </w:tbl>
    <w:p w:rsidR="0088770F" w:rsidRDefault="0088770F" w:rsidP="0088770F">
      <w:pPr>
        <w:widowControl/>
        <w:snapToGrid w:val="0"/>
        <w:spacing w:line="360" w:lineRule="exact"/>
        <w:ind w:firstLineChars="200" w:firstLine="420"/>
        <w:jc w:val="left"/>
        <w:rPr>
          <w:rFonts w:eastAsiaTheme="minorEastAsia"/>
          <w:kern w:val="0"/>
          <w:szCs w:val="21"/>
        </w:rPr>
      </w:pPr>
    </w:p>
    <w:p w:rsidR="0088770F" w:rsidRDefault="0088770F" w:rsidP="0088770F">
      <w:pPr>
        <w:widowControl/>
        <w:snapToGrid w:val="0"/>
        <w:spacing w:line="360" w:lineRule="exact"/>
        <w:ind w:firstLineChars="200" w:firstLine="420"/>
        <w:jc w:val="left"/>
        <w:rPr>
          <w:rFonts w:eastAsiaTheme="minorEastAsia" w:hAnsiTheme="minorEastAsia"/>
          <w:kern w:val="0"/>
          <w:szCs w:val="21"/>
        </w:rPr>
      </w:pPr>
      <w:r w:rsidRPr="00BD350D">
        <w:rPr>
          <w:rFonts w:eastAsiaTheme="minorEastAsia"/>
          <w:kern w:val="0"/>
          <w:szCs w:val="21"/>
        </w:rPr>
        <w:t> (</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会计报表编制说明</w:t>
      </w:r>
    </w:p>
    <w:p w:rsidR="0088770F" w:rsidRPr="00BD350D" w:rsidRDefault="0088770F" w:rsidP="0088770F">
      <w:pPr>
        <w:widowControl/>
        <w:snapToGrid w:val="0"/>
        <w:spacing w:line="360" w:lineRule="exact"/>
        <w:ind w:firstLineChars="200" w:firstLine="420"/>
        <w:jc w:val="left"/>
        <w:rPr>
          <w:rFonts w:eastAsiaTheme="minorEastAsia"/>
          <w:kern w:val="0"/>
          <w:szCs w:val="21"/>
        </w:rPr>
      </w:pPr>
    </w:p>
    <w:p w:rsidR="0088770F" w:rsidRPr="00FB611D" w:rsidRDefault="0088770F" w:rsidP="0088770F">
      <w:pPr>
        <w:widowControl/>
        <w:snapToGrid w:val="0"/>
        <w:spacing w:line="360" w:lineRule="exact"/>
        <w:jc w:val="center"/>
        <w:rPr>
          <w:rFonts w:eastAsiaTheme="minorEastAsia"/>
          <w:b/>
          <w:kern w:val="0"/>
          <w:szCs w:val="21"/>
        </w:rPr>
      </w:pPr>
      <w:r w:rsidRPr="00FB611D">
        <w:rPr>
          <w:rFonts w:eastAsiaTheme="minorEastAsia" w:hAnsiTheme="minorEastAsia"/>
          <w:b/>
          <w:kern w:val="0"/>
          <w:szCs w:val="21"/>
        </w:rPr>
        <w:t>资金平衡表</w:t>
      </w:r>
      <w:r w:rsidRPr="00FB611D">
        <w:rPr>
          <w:rFonts w:eastAsiaTheme="minorEastAsia"/>
          <w:b/>
          <w:kern w:val="0"/>
          <w:szCs w:val="21"/>
        </w:rPr>
        <w:t>(</w:t>
      </w:r>
      <w:r w:rsidRPr="00FB611D">
        <w:rPr>
          <w:rFonts w:eastAsiaTheme="minorEastAsia" w:hAnsiTheme="minorEastAsia"/>
          <w:b/>
          <w:kern w:val="0"/>
          <w:szCs w:val="21"/>
        </w:rPr>
        <w:t>会建</w:t>
      </w:r>
      <w:r w:rsidRPr="00FB611D">
        <w:rPr>
          <w:rFonts w:eastAsiaTheme="minorEastAsia"/>
          <w:b/>
          <w:kern w:val="0"/>
          <w:szCs w:val="21"/>
        </w:rPr>
        <w:t>01</w:t>
      </w:r>
      <w:r w:rsidRPr="00FB611D">
        <w:rPr>
          <w:rFonts w:eastAsiaTheme="minorEastAsia" w:hAnsiTheme="minorEastAsia"/>
          <w:b/>
          <w:kern w:val="0"/>
          <w:szCs w:val="21"/>
        </w:rPr>
        <w:t>表</w:t>
      </w:r>
      <w:r w:rsidRPr="00FB611D">
        <w:rPr>
          <w:rFonts w:eastAsiaTheme="minorEastAsia"/>
          <w:b/>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本表反映建设单位月份或年度终了时全部资金来源和资金占用情况。编制本表是为了综合反映建设单位各种资金来源和资金占用的增减变动情况及其相互对应关系；检查资金的构成是否合理；考核、分析基本建设资金的使用效果。</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、本表有关项目</w:t>
      </w:r>
      <w:r>
        <w:rPr>
          <w:rFonts w:eastAsiaTheme="minorEastAsia" w:hint="eastAsia"/>
          <w:kern w:val="0"/>
          <w:szCs w:val="21"/>
        </w:rPr>
        <w:t>“</w:t>
      </w:r>
      <w:r w:rsidRPr="00BD350D">
        <w:rPr>
          <w:rFonts w:eastAsiaTheme="minorEastAsia" w:hAnsiTheme="minorEastAsia"/>
          <w:kern w:val="0"/>
          <w:szCs w:val="21"/>
        </w:rPr>
        <w:t>年初数</w:t>
      </w:r>
      <w:r>
        <w:rPr>
          <w:rFonts w:eastAsiaTheme="minorEastAsia" w:hint="eastAsia"/>
          <w:kern w:val="0"/>
          <w:szCs w:val="21"/>
        </w:rPr>
        <w:t>”</w:t>
      </w:r>
      <w:r w:rsidRPr="00BD350D">
        <w:rPr>
          <w:rFonts w:eastAsiaTheme="minorEastAsia" w:hAnsiTheme="minorEastAsia"/>
          <w:kern w:val="0"/>
          <w:szCs w:val="21"/>
        </w:rPr>
        <w:t>栏的数字，根据上年的末本表</w:t>
      </w:r>
      <w:r>
        <w:rPr>
          <w:rFonts w:eastAsiaTheme="minorEastAsia" w:hint="eastAsia"/>
          <w:kern w:val="0"/>
          <w:szCs w:val="21"/>
        </w:rPr>
        <w:t>“</w:t>
      </w:r>
      <w:r w:rsidRPr="00BD350D">
        <w:rPr>
          <w:rFonts w:eastAsiaTheme="minorEastAsia" w:hAnsiTheme="minorEastAsia"/>
          <w:kern w:val="0"/>
          <w:szCs w:val="21"/>
        </w:rPr>
        <w:t>期末数</w:t>
      </w:r>
      <w:r>
        <w:rPr>
          <w:rFonts w:eastAsiaTheme="minorEastAsia" w:hint="eastAsia"/>
          <w:kern w:val="0"/>
          <w:szCs w:val="21"/>
        </w:rPr>
        <w:t>”</w:t>
      </w:r>
      <w:r w:rsidRPr="00BD350D">
        <w:rPr>
          <w:rFonts w:eastAsiaTheme="minorEastAsia" w:hAnsiTheme="minorEastAsia"/>
          <w:kern w:val="0"/>
          <w:szCs w:val="21"/>
        </w:rPr>
        <w:t>栏的数字填列。在上年度决算未经审查批复以前，应填列最后上报的数字；上年度决算已经审查批复后，应按审批意见进行修改后的数字填列。如果本年度资金平衡表规定的项目名称和内容与上年度资金平衡表不相一致时，应对上年年末资金平衡表各项目的名称和数字按照本年度的规定进行调整，口径一致，填入本表</w:t>
      </w:r>
      <w:r w:rsidRPr="00BD350D">
        <w:rPr>
          <w:rFonts w:eastAsiaTheme="minorEastAsia"/>
          <w:kern w:val="0"/>
          <w:szCs w:val="21"/>
        </w:rPr>
        <w:t>“</w:t>
      </w:r>
      <w:r w:rsidRPr="00BD350D">
        <w:rPr>
          <w:rFonts w:eastAsiaTheme="minorEastAsia" w:hAnsiTheme="minorEastAsia"/>
          <w:kern w:val="0"/>
          <w:szCs w:val="21"/>
        </w:rPr>
        <w:t>年初数</w:t>
      </w:r>
      <w:r w:rsidRPr="00BD350D">
        <w:rPr>
          <w:rFonts w:eastAsiaTheme="minorEastAsia"/>
          <w:kern w:val="0"/>
          <w:szCs w:val="21"/>
        </w:rPr>
        <w:t>”</w:t>
      </w:r>
      <w:r w:rsidRPr="00BD350D">
        <w:rPr>
          <w:rFonts w:eastAsiaTheme="minorEastAsia" w:hAnsiTheme="minorEastAsia"/>
          <w:kern w:val="0"/>
          <w:szCs w:val="21"/>
        </w:rPr>
        <w:t>栏内。</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、本表资金占用方各项目的内容及</w:t>
      </w:r>
      <w:r w:rsidRPr="00BD350D">
        <w:rPr>
          <w:rFonts w:eastAsiaTheme="minorEastAsia"/>
          <w:kern w:val="0"/>
          <w:szCs w:val="21"/>
        </w:rPr>
        <w:t>“</w:t>
      </w:r>
      <w:r w:rsidRPr="00BD350D">
        <w:rPr>
          <w:rFonts w:eastAsiaTheme="minorEastAsia" w:hAnsiTheme="minorEastAsia"/>
          <w:kern w:val="0"/>
          <w:szCs w:val="21"/>
        </w:rPr>
        <w:t>期末数</w:t>
      </w:r>
      <w:r w:rsidRPr="00BD350D">
        <w:rPr>
          <w:rFonts w:eastAsiaTheme="minorEastAsia"/>
          <w:kern w:val="0"/>
          <w:szCs w:val="21"/>
        </w:rPr>
        <w:t>”</w:t>
      </w:r>
      <w:r w:rsidRPr="00BD350D">
        <w:rPr>
          <w:rFonts w:eastAsiaTheme="minorEastAsia" w:hAnsiTheme="minorEastAsia"/>
          <w:kern w:val="0"/>
          <w:szCs w:val="21"/>
        </w:rPr>
        <w:t>栏的填列方法：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Pr>
          <w:rFonts w:eastAsiaTheme="minorEastAsia" w:hint="eastAsia"/>
          <w:kern w:val="0"/>
          <w:szCs w:val="21"/>
        </w:rPr>
        <w:t>“</w:t>
      </w:r>
      <w:r w:rsidRPr="00BD350D">
        <w:rPr>
          <w:rFonts w:eastAsiaTheme="minorEastAsia" w:hAnsiTheme="minorEastAsia"/>
          <w:kern w:val="0"/>
          <w:szCs w:val="21"/>
        </w:rPr>
        <w:t>交付使用资产</w:t>
      </w:r>
      <w:r>
        <w:rPr>
          <w:rFonts w:eastAsiaTheme="minorEastAsia" w:hint="eastAsia"/>
          <w:kern w:val="0"/>
          <w:szCs w:val="21"/>
        </w:rPr>
        <w:t>”</w:t>
      </w:r>
      <w:r w:rsidRPr="00BD350D">
        <w:rPr>
          <w:rFonts w:eastAsiaTheme="minorEastAsia" w:hAnsiTheme="minorEastAsia"/>
          <w:kern w:val="0"/>
          <w:szCs w:val="21"/>
        </w:rPr>
        <w:t>项目，反映建设单位期末已经完成购置、建造过程，并经验收合格交付或结转使用单位的各项资产的实际成本总额。包括各种固定资产、为生产准备的不够固定资产标准的工具、器具、家具等流动资产、无形资产和递延资产的实际成本。本顷目应根据</w:t>
      </w:r>
      <w:r>
        <w:rPr>
          <w:rFonts w:eastAsiaTheme="minorEastAsia" w:hint="eastAsia"/>
          <w:kern w:val="0"/>
          <w:szCs w:val="21"/>
        </w:rPr>
        <w:t>“</w:t>
      </w:r>
      <w:r w:rsidRPr="00BD350D">
        <w:rPr>
          <w:rFonts w:eastAsiaTheme="minorEastAsia" w:hAnsiTheme="minorEastAsia"/>
          <w:kern w:val="0"/>
          <w:szCs w:val="21"/>
        </w:rPr>
        <w:t>交付使用资产</w:t>
      </w:r>
      <w:r>
        <w:rPr>
          <w:rFonts w:eastAsiaTheme="minorEastAsia" w:hint="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Pr>
          <w:rFonts w:eastAsiaTheme="minorEastAsia" w:hint="eastAsia"/>
          <w:kern w:val="0"/>
          <w:szCs w:val="21"/>
        </w:rPr>
        <w:t>“</w:t>
      </w:r>
      <w:r w:rsidRPr="00BD350D">
        <w:rPr>
          <w:rFonts w:eastAsiaTheme="minorEastAsia" w:hAnsiTheme="minorEastAsia"/>
          <w:kern w:val="0"/>
          <w:szCs w:val="21"/>
        </w:rPr>
        <w:t>固定资产</w:t>
      </w:r>
      <w:r>
        <w:rPr>
          <w:rFonts w:eastAsiaTheme="minorEastAsia" w:hint="eastAsia"/>
          <w:kern w:val="0"/>
          <w:szCs w:val="21"/>
        </w:rPr>
        <w:t>”</w:t>
      </w:r>
      <w:r w:rsidRPr="00BD350D">
        <w:rPr>
          <w:rFonts w:eastAsiaTheme="minorEastAsia" w:hAnsiTheme="minorEastAsia"/>
          <w:kern w:val="0"/>
          <w:szCs w:val="21"/>
        </w:rPr>
        <w:t>项目，反映建设单位期末已经完成建造、购置过程，并经验收合格交付使用单位的各项固定资产的实际成本。根据</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固定资产</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(3)</w:t>
      </w:r>
      <w:r>
        <w:rPr>
          <w:rFonts w:eastAsiaTheme="minorEastAsia" w:hint="eastAsia"/>
          <w:kern w:val="0"/>
          <w:szCs w:val="21"/>
        </w:rPr>
        <w:t>“</w:t>
      </w:r>
      <w:r w:rsidRPr="00BD350D">
        <w:rPr>
          <w:rFonts w:eastAsiaTheme="minorEastAsia" w:hAnsiTheme="minorEastAsia"/>
          <w:kern w:val="0"/>
          <w:szCs w:val="21"/>
        </w:rPr>
        <w:t>流动资产</w:t>
      </w:r>
      <w:r>
        <w:rPr>
          <w:rFonts w:eastAsiaTheme="minorEastAsia" w:hint="eastAsia"/>
          <w:kern w:val="0"/>
          <w:szCs w:val="21"/>
        </w:rPr>
        <w:t>”</w:t>
      </w:r>
      <w:r w:rsidRPr="00BD350D">
        <w:rPr>
          <w:rFonts w:eastAsiaTheme="minorEastAsia" w:hAnsiTheme="minorEastAsia"/>
          <w:kern w:val="0"/>
          <w:szCs w:val="21"/>
        </w:rPr>
        <w:t>项目，反映建设单位期末已经完成购置并经验收合格交付使用单位的不够固定资产标准的工具、器具、家具等流动资产的实际成本。根据</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流动资产</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Pr>
          <w:rFonts w:eastAsiaTheme="minorEastAsia" w:hint="eastAsia"/>
          <w:kern w:val="0"/>
          <w:szCs w:val="21"/>
        </w:rPr>
        <w:t>“</w:t>
      </w:r>
      <w:r w:rsidRPr="00BD350D">
        <w:rPr>
          <w:rFonts w:eastAsiaTheme="minorEastAsia" w:hAnsiTheme="minorEastAsia"/>
          <w:kern w:val="0"/>
          <w:szCs w:val="21"/>
        </w:rPr>
        <w:t>无形资产</w:t>
      </w:r>
      <w:r>
        <w:rPr>
          <w:rFonts w:eastAsiaTheme="minorEastAsia" w:hint="eastAsia"/>
          <w:kern w:val="0"/>
          <w:szCs w:val="21"/>
        </w:rPr>
        <w:t>”</w:t>
      </w:r>
      <w:r w:rsidRPr="00BD350D">
        <w:rPr>
          <w:rFonts w:eastAsiaTheme="minorEastAsia" w:hAnsiTheme="minorEastAsia"/>
          <w:kern w:val="0"/>
          <w:szCs w:val="21"/>
        </w:rPr>
        <w:t>项目，反映建设单位期末已经完成购置过程并经验收合格单独并交付使用单位的土地使用权、专利权、专有技术等无形资产的实际成本。根据</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无形资产</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Pr>
          <w:rFonts w:eastAsiaTheme="minorEastAsia" w:hint="eastAsia"/>
          <w:kern w:val="0"/>
          <w:szCs w:val="21"/>
        </w:rPr>
        <w:t>“</w:t>
      </w:r>
      <w:r w:rsidRPr="00BD350D">
        <w:rPr>
          <w:rFonts w:eastAsiaTheme="minorEastAsia" w:hAnsiTheme="minorEastAsia"/>
          <w:kern w:val="0"/>
          <w:szCs w:val="21"/>
        </w:rPr>
        <w:t>递延资产</w:t>
      </w:r>
      <w:r>
        <w:rPr>
          <w:rFonts w:eastAsiaTheme="minorEastAsia" w:hint="eastAsia"/>
          <w:kern w:val="0"/>
          <w:szCs w:val="21"/>
        </w:rPr>
        <w:t>”</w:t>
      </w:r>
      <w:r w:rsidRPr="00BD350D">
        <w:rPr>
          <w:rFonts w:eastAsiaTheme="minorEastAsia" w:hAnsiTheme="minorEastAsia"/>
          <w:kern w:val="0"/>
          <w:szCs w:val="21"/>
        </w:rPr>
        <w:t>项目，反映建设单位在建设期间发生的并已单独结转使用单位的各种递延资产的实际成本，如生产职工培训费、样品样机购置费、农业开荒费用等。根据</w:t>
      </w:r>
      <w:r>
        <w:rPr>
          <w:rFonts w:eastAsiaTheme="minorEastAsia" w:hint="eastAsia"/>
          <w:kern w:val="0"/>
          <w:szCs w:val="21"/>
        </w:rPr>
        <w:t>“</w:t>
      </w:r>
      <w:r w:rsidRPr="00BD350D">
        <w:rPr>
          <w:rFonts w:eastAsiaTheme="minorEastAsia" w:hAnsiTheme="minorEastAsia"/>
          <w:kern w:val="0"/>
          <w:szCs w:val="21"/>
        </w:rPr>
        <w:t>交付使用资产</w:t>
      </w:r>
      <w:r>
        <w:rPr>
          <w:rFonts w:eastAsiaTheme="minorEastAsia" w:hint="eastAsia"/>
          <w:kern w:val="0"/>
          <w:szCs w:val="21"/>
        </w:rPr>
        <w:t>”</w:t>
      </w:r>
      <w:r w:rsidRPr="00BD350D">
        <w:rPr>
          <w:rFonts w:eastAsiaTheme="minorEastAsia" w:hAnsiTheme="minorEastAsia"/>
          <w:kern w:val="0"/>
          <w:szCs w:val="21"/>
        </w:rPr>
        <w:t>科目所属</w:t>
      </w:r>
      <w:r>
        <w:rPr>
          <w:rFonts w:eastAsiaTheme="minorEastAsia" w:hint="eastAsia"/>
          <w:kern w:val="0"/>
          <w:szCs w:val="21"/>
        </w:rPr>
        <w:t>“</w:t>
      </w:r>
      <w:r w:rsidRPr="00BD350D">
        <w:rPr>
          <w:rFonts w:eastAsiaTheme="minorEastAsia" w:hAnsiTheme="minorEastAsia"/>
          <w:kern w:val="0"/>
          <w:szCs w:val="21"/>
        </w:rPr>
        <w:t>递延资产</w:t>
      </w:r>
      <w:r>
        <w:rPr>
          <w:rFonts w:eastAsiaTheme="minorEastAsia" w:hint="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Pr>
          <w:rFonts w:eastAsiaTheme="minorEastAsia" w:hint="eastAsia"/>
          <w:kern w:val="0"/>
          <w:szCs w:val="21"/>
        </w:rPr>
        <w:t>“</w:t>
      </w:r>
      <w:r w:rsidRPr="00BD350D">
        <w:rPr>
          <w:rFonts w:eastAsiaTheme="minorEastAsia" w:hAnsiTheme="minorEastAsia"/>
          <w:kern w:val="0"/>
          <w:szCs w:val="21"/>
        </w:rPr>
        <w:t>在建工程</w:t>
      </w:r>
      <w:r>
        <w:rPr>
          <w:rFonts w:eastAsiaTheme="minorEastAsia" w:hint="eastAsia"/>
          <w:kern w:val="0"/>
          <w:szCs w:val="21"/>
        </w:rPr>
        <w:t>”</w:t>
      </w:r>
      <w:r w:rsidRPr="00BD350D">
        <w:rPr>
          <w:rFonts w:eastAsiaTheme="minorEastAsia" w:hAnsiTheme="minorEastAsia"/>
          <w:kern w:val="0"/>
          <w:szCs w:val="21"/>
        </w:rPr>
        <w:t>项目，反映建设单位期末各种在建工程成本的余额。根据</w:t>
      </w:r>
      <w:r w:rsidRPr="00BD350D">
        <w:rPr>
          <w:rFonts w:eastAsiaTheme="minorEastAsia"/>
          <w:kern w:val="0"/>
          <w:szCs w:val="21"/>
        </w:rPr>
        <w:t>“</w:t>
      </w:r>
      <w:r w:rsidRPr="00BD350D">
        <w:rPr>
          <w:rFonts w:eastAsiaTheme="minorEastAsia" w:hAnsiTheme="minorEastAsia"/>
          <w:kern w:val="0"/>
          <w:szCs w:val="21"/>
        </w:rPr>
        <w:t>建筑安装工程投资</w:t>
      </w:r>
      <w:r w:rsidRPr="00BD350D">
        <w:rPr>
          <w:rFonts w:eastAsiaTheme="minor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设备投资</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待摊投资</w:t>
      </w:r>
      <w:r>
        <w:rPr>
          <w:rFonts w:eastAsiaTheme="minorEastAsia" w:hint="eastAsia"/>
          <w:kern w:val="0"/>
          <w:szCs w:val="21"/>
        </w:rPr>
        <w:t>”</w:t>
      </w:r>
      <w:r w:rsidRPr="00BD350D">
        <w:rPr>
          <w:rFonts w:eastAsiaTheme="minorEastAsia" w:hAnsiTheme="minorEastAsia"/>
          <w:kern w:val="0"/>
          <w:szCs w:val="21"/>
        </w:rPr>
        <w:t>和</w:t>
      </w:r>
      <w:r>
        <w:rPr>
          <w:rFonts w:eastAsiaTheme="minorEastAsia" w:hint="eastAsia"/>
          <w:kern w:val="0"/>
          <w:szCs w:val="21"/>
        </w:rPr>
        <w:t>“</w:t>
      </w:r>
      <w:r w:rsidRPr="00BD350D">
        <w:rPr>
          <w:rFonts w:eastAsiaTheme="minorEastAsia" w:hAnsiTheme="minorEastAsia"/>
          <w:kern w:val="0"/>
          <w:szCs w:val="21"/>
        </w:rPr>
        <w:t>其他投资</w:t>
      </w:r>
      <w:r>
        <w:rPr>
          <w:rFonts w:eastAsiaTheme="minorEastAsia" w:hint="eastAsia"/>
          <w:kern w:val="0"/>
          <w:szCs w:val="21"/>
        </w:rPr>
        <w:t>”</w:t>
      </w:r>
      <w:r w:rsidRPr="00BD350D">
        <w:rPr>
          <w:rFonts w:eastAsiaTheme="minorEastAsia" w:hAnsiTheme="minorEastAsia"/>
          <w:kern w:val="0"/>
          <w:szCs w:val="21"/>
        </w:rPr>
        <w:t>四个项目的期末数合计填列。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Pr>
          <w:rFonts w:eastAsiaTheme="minorEastAsia" w:hint="eastAsia"/>
          <w:kern w:val="0"/>
          <w:szCs w:val="21"/>
        </w:rPr>
        <w:t>“</w:t>
      </w:r>
      <w:r w:rsidRPr="00BD350D">
        <w:rPr>
          <w:rFonts w:eastAsiaTheme="minorEastAsia" w:hAnsiTheme="minorEastAsia"/>
          <w:kern w:val="0"/>
          <w:szCs w:val="21"/>
        </w:rPr>
        <w:t>建筑安装工程投资</w:t>
      </w:r>
      <w:r>
        <w:rPr>
          <w:rFonts w:eastAsiaTheme="minorEastAsia" w:hint="eastAsia"/>
          <w:kern w:val="0"/>
          <w:szCs w:val="21"/>
        </w:rPr>
        <w:t>”</w:t>
      </w:r>
      <w:r w:rsidRPr="00BD350D">
        <w:rPr>
          <w:rFonts w:eastAsiaTheme="minorEastAsia" w:hAnsiTheme="minorEastAsia"/>
          <w:kern w:val="0"/>
          <w:szCs w:val="21"/>
        </w:rPr>
        <w:t>项目，反映期末尚处于建设中的建筑安装工程投资支出，即没有竣工交付使用的工程投资。根据</w:t>
      </w:r>
      <w:r>
        <w:rPr>
          <w:rFonts w:eastAsiaTheme="minorEastAsia" w:hint="eastAsia"/>
          <w:kern w:val="0"/>
          <w:szCs w:val="21"/>
        </w:rPr>
        <w:t>“</w:t>
      </w:r>
      <w:r w:rsidRPr="00BD350D">
        <w:rPr>
          <w:rFonts w:eastAsiaTheme="minorEastAsia" w:hAnsiTheme="minorEastAsia"/>
          <w:kern w:val="0"/>
          <w:szCs w:val="21"/>
        </w:rPr>
        <w:t>建筑安装工程投资</w:t>
      </w:r>
      <w:r>
        <w:rPr>
          <w:rFonts w:eastAsiaTheme="minorEastAsia" w:hint="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Pr>
          <w:rFonts w:eastAsiaTheme="minorEastAsia" w:hint="eastAsia"/>
          <w:kern w:val="0"/>
          <w:szCs w:val="21"/>
        </w:rPr>
        <w:t>“</w:t>
      </w:r>
      <w:r w:rsidRPr="00BD350D">
        <w:rPr>
          <w:rFonts w:eastAsiaTheme="minorEastAsia" w:hAnsiTheme="minorEastAsia"/>
          <w:kern w:val="0"/>
          <w:szCs w:val="21"/>
        </w:rPr>
        <w:t>设备投资</w:t>
      </w:r>
      <w:r>
        <w:rPr>
          <w:rFonts w:eastAsiaTheme="minorEastAsia" w:hint="eastAsia"/>
          <w:kern w:val="0"/>
          <w:szCs w:val="21"/>
        </w:rPr>
        <w:t>”</w:t>
      </w:r>
      <w:r w:rsidRPr="00BD350D">
        <w:rPr>
          <w:rFonts w:eastAsiaTheme="minorEastAsia" w:hAnsiTheme="minorEastAsia"/>
          <w:kern w:val="0"/>
          <w:szCs w:val="21"/>
        </w:rPr>
        <w:t>项目，反映建设单位期末尚处于安装过程中的设备以及尚未交付使用的不需要安装设备和为生产准备的不够固定资产标准的工具、器具的实际成本。根据</w:t>
      </w:r>
      <w:r w:rsidRPr="00BD350D">
        <w:rPr>
          <w:rFonts w:eastAsiaTheme="minorEastAsia"/>
          <w:kern w:val="0"/>
          <w:szCs w:val="21"/>
        </w:rPr>
        <w:t>“</w:t>
      </w:r>
      <w:r w:rsidRPr="00BD350D">
        <w:rPr>
          <w:rFonts w:eastAsiaTheme="minorEastAsia" w:hAnsiTheme="minorEastAsia"/>
          <w:kern w:val="0"/>
          <w:szCs w:val="21"/>
        </w:rPr>
        <w:t>设备投资</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(9)</w:t>
      </w:r>
      <w:r>
        <w:rPr>
          <w:rFonts w:eastAsiaTheme="minorEastAsia" w:hint="eastAsia"/>
          <w:kern w:val="0"/>
          <w:szCs w:val="21"/>
        </w:rPr>
        <w:t>“</w:t>
      </w:r>
      <w:r w:rsidRPr="00BD350D">
        <w:rPr>
          <w:rFonts w:eastAsiaTheme="minorEastAsia" w:hAnsiTheme="minorEastAsia"/>
          <w:kern w:val="0"/>
          <w:szCs w:val="21"/>
        </w:rPr>
        <w:t>待摊投资</w:t>
      </w:r>
      <w:r>
        <w:rPr>
          <w:rFonts w:eastAsiaTheme="minorEastAsia" w:hint="eastAsia"/>
          <w:kern w:val="0"/>
          <w:szCs w:val="21"/>
        </w:rPr>
        <w:t>”</w:t>
      </w:r>
      <w:r w:rsidRPr="00BD350D">
        <w:rPr>
          <w:rFonts w:eastAsiaTheme="minorEastAsia" w:hAnsiTheme="minorEastAsia"/>
          <w:kern w:val="0"/>
          <w:szCs w:val="21"/>
        </w:rPr>
        <w:t>项目，反映建设单位发生的期末尚未分配计入交付使用资产成本的费用性投资支出。根据</w:t>
      </w:r>
      <w:r w:rsidRPr="00BD350D">
        <w:rPr>
          <w:rFonts w:eastAsiaTheme="minorEastAsia"/>
          <w:kern w:val="0"/>
          <w:szCs w:val="21"/>
        </w:rPr>
        <w:t>“</w:t>
      </w:r>
      <w:r w:rsidRPr="00BD350D">
        <w:rPr>
          <w:rFonts w:eastAsiaTheme="minorEastAsia" w:hAnsiTheme="minorEastAsia"/>
          <w:kern w:val="0"/>
          <w:szCs w:val="21"/>
        </w:rPr>
        <w:t>待摊投资</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(10)</w:t>
      </w:r>
      <w:r>
        <w:rPr>
          <w:rFonts w:eastAsiaTheme="minorEastAsia" w:hint="eastAsia"/>
          <w:kern w:val="0"/>
          <w:szCs w:val="21"/>
        </w:rPr>
        <w:t>“</w:t>
      </w:r>
      <w:r w:rsidRPr="00BD350D">
        <w:rPr>
          <w:rFonts w:eastAsiaTheme="minorEastAsia" w:hAnsiTheme="minorEastAsia"/>
          <w:kern w:val="0"/>
          <w:szCs w:val="21"/>
        </w:rPr>
        <w:t>其他投资</w:t>
      </w:r>
      <w:r>
        <w:rPr>
          <w:rFonts w:eastAsiaTheme="minorEastAsia" w:hint="eastAsia"/>
          <w:kern w:val="0"/>
          <w:szCs w:val="21"/>
        </w:rPr>
        <w:t>”</w:t>
      </w:r>
      <w:r w:rsidRPr="00BD350D">
        <w:rPr>
          <w:rFonts w:eastAsiaTheme="minorEastAsia" w:hAnsiTheme="minorEastAsia"/>
          <w:kern w:val="0"/>
          <w:szCs w:val="21"/>
        </w:rPr>
        <w:t>项目，反映建设单位期末尚未交付使用的房屋、办公及生活用家具、器具等购置投资支出；役畜、基本畜禽、林木的购置、饲养、培育等投资支出；为生产企业用基建投资购置的尚未交付的专利权、土地使用权等无形资产以及递延资产等支出。根据</w:t>
      </w:r>
      <w:r w:rsidRPr="00BD350D">
        <w:rPr>
          <w:rFonts w:eastAsiaTheme="minorEastAsia"/>
          <w:kern w:val="0"/>
          <w:szCs w:val="21"/>
        </w:rPr>
        <w:t>“</w:t>
      </w:r>
      <w:r w:rsidRPr="00BD350D">
        <w:rPr>
          <w:rFonts w:eastAsiaTheme="minorEastAsia" w:hAnsiTheme="minorEastAsia"/>
          <w:kern w:val="0"/>
          <w:szCs w:val="21"/>
        </w:rPr>
        <w:t>其他投资</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(11)</w:t>
      </w:r>
      <w:r>
        <w:rPr>
          <w:rFonts w:eastAsiaTheme="minorEastAsia" w:hint="eastAsia"/>
          <w:kern w:val="0"/>
          <w:szCs w:val="21"/>
        </w:rPr>
        <w:t>“</w:t>
      </w:r>
      <w:r w:rsidRPr="00BD350D">
        <w:rPr>
          <w:rFonts w:eastAsiaTheme="minorEastAsia" w:hAnsiTheme="minorEastAsia"/>
          <w:kern w:val="0"/>
          <w:szCs w:val="21"/>
        </w:rPr>
        <w:t>应收生产单位投资借款</w:t>
      </w:r>
      <w:r>
        <w:rPr>
          <w:rFonts w:eastAsiaTheme="minorEastAsia" w:hint="eastAsia"/>
          <w:kern w:val="0"/>
          <w:szCs w:val="21"/>
        </w:rPr>
        <w:t>”</w:t>
      </w:r>
      <w:r w:rsidRPr="00BD350D">
        <w:rPr>
          <w:rFonts w:eastAsiaTheme="minorEastAsia" w:hAnsiTheme="minorEastAsia"/>
          <w:kern w:val="0"/>
          <w:szCs w:val="21"/>
        </w:rPr>
        <w:t>项目，反映实行基本建设投资借款的建设单位应向生产单位收取的基建投资借款。根据</w:t>
      </w:r>
      <w:r>
        <w:rPr>
          <w:rFonts w:eastAsiaTheme="minorEastAsia" w:hint="eastAsia"/>
          <w:kern w:val="0"/>
          <w:szCs w:val="21"/>
        </w:rPr>
        <w:t>“</w:t>
      </w:r>
      <w:r w:rsidRPr="00BD350D">
        <w:rPr>
          <w:rFonts w:eastAsiaTheme="minorEastAsia" w:hAnsiTheme="minorEastAsia"/>
          <w:kern w:val="0"/>
          <w:szCs w:val="21"/>
        </w:rPr>
        <w:t>应收生产单位投资借款</w:t>
      </w:r>
      <w:r>
        <w:rPr>
          <w:rFonts w:eastAsiaTheme="minorEastAsia" w:hint="eastAsia"/>
          <w:kern w:val="0"/>
          <w:szCs w:val="21"/>
        </w:rPr>
        <w:t>”</w:t>
      </w:r>
      <w:r w:rsidRPr="00BD350D">
        <w:rPr>
          <w:rFonts w:eastAsiaTheme="minorEastAsia" w:hAnsiTheme="minorEastAsia"/>
          <w:kern w:val="0"/>
          <w:szCs w:val="21"/>
        </w:rPr>
        <w:t>科目期末余额填列。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(12)</w:t>
      </w:r>
      <w:r>
        <w:rPr>
          <w:rFonts w:eastAsiaTheme="minorEastAsia" w:hint="eastAsia"/>
          <w:kern w:val="0"/>
          <w:szCs w:val="21"/>
        </w:rPr>
        <w:t>“</w:t>
      </w:r>
      <w:r w:rsidRPr="00BD350D">
        <w:rPr>
          <w:rFonts w:eastAsiaTheme="minorEastAsia" w:hAnsiTheme="minorEastAsia"/>
          <w:kern w:val="0"/>
          <w:szCs w:val="21"/>
        </w:rPr>
        <w:t>拨付所属投资借款</w:t>
      </w:r>
      <w:r>
        <w:rPr>
          <w:rFonts w:eastAsiaTheme="minorEastAsia" w:hint="eastAsia"/>
          <w:kern w:val="0"/>
          <w:szCs w:val="21"/>
        </w:rPr>
        <w:t>”</w:t>
      </w:r>
      <w:r w:rsidRPr="00BD350D">
        <w:rPr>
          <w:rFonts w:eastAsiaTheme="minorEastAsia" w:hAnsiTheme="minorEastAsia"/>
          <w:kern w:val="0"/>
          <w:szCs w:val="21"/>
        </w:rPr>
        <w:t>项目，反映主管部门拨付所属建设单位</w:t>
      </w:r>
      <w:r w:rsidRPr="00BD350D">
        <w:rPr>
          <w:rFonts w:eastAsiaTheme="minorEastAsia"/>
          <w:kern w:val="0"/>
          <w:szCs w:val="21"/>
        </w:rPr>
        <w:t>“</w:t>
      </w:r>
      <w:r w:rsidRPr="00BD350D">
        <w:rPr>
          <w:rFonts w:eastAsiaTheme="minorEastAsia" w:hAnsiTheme="minorEastAsia"/>
          <w:kern w:val="0"/>
          <w:szCs w:val="21"/>
        </w:rPr>
        <w:t>统借统还</w:t>
      </w:r>
      <w:r w:rsidRPr="00BD350D">
        <w:rPr>
          <w:rFonts w:eastAsiaTheme="minorEastAsia"/>
          <w:kern w:val="0"/>
          <w:szCs w:val="21"/>
        </w:rPr>
        <w:t>”</w:t>
      </w:r>
      <w:r w:rsidRPr="00BD350D">
        <w:rPr>
          <w:rFonts w:eastAsiaTheme="minorEastAsia" w:hAnsiTheme="minorEastAsia"/>
          <w:kern w:val="0"/>
          <w:szCs w:val="21"/>
        </w:rPr>
        <w:t>的投资借款。根据</w:t>
      </w:r>
      <w:r w:rsidRPr="00BD350D">
        <w:rPr>
          <w:rFonts w:eastAsiaTheme="minorEastAsia"/>
          <w:kern w:val="0"/>
          <w:szCs w:val="21"/>
        </w:rPr>
        <w:t>“</w:t>
      </w:r>
      <w:r w:rsidRPr="00BD350D">
        <w:rPr>
          <w:rFonts w:eastAsiaTheme="minorEastAsia" w:hAnsiTheme="minorEastAsia"/>
          <w:kern w:val="0"/>
          <w:szCs w:val="21"/>
        </w:rPr>
        <w:t>拨付所属投资借款</w:t>
      </w:r>
      <w:r w:rsidRPr="00BD350D">
        <w:rPr>
          <w:rFonts w:eastAsiaTheme="minorEastAsia"/>
          <w:kern w:val="0"/>
          <w:szCs w:val="21"/>
        </w:rPr>
        <w:t>”</w:t>
      </w:r>
      <w:r w:rsidRPr="00BD350D">
        <w:rPr>
          <w:rFonts w:eastAsiaTheme="minorEastAsia" w:hAnsiTheme="minorEastAsia"/>
          <w:kern w:val="0"/>
          <w:szCs w:val="21"/>
        </w:rPr>
        <w:t>科目的期末余额填列。主管部门编制汇总报表时，该项数字应与</w:t>
      </w:r>
      <w:r w:rsidRPr="00BD350D">
        <w:rPr>
          <w:rFonts w:eastAsiaTheme="minorEastAsia"/>
          <w:kern w:val="0"/>
          <w:szCs w:val="21"/>
        </w:rPr>
        <w:t>“</w:t>
      </w:r>
      <w:r w:rsidRPr="00BD350D">
        <w:rPr>
          <w:rFonts w:eastAsiaTheme="minorEastAsia" w:hAnsiTheme="minorEastAsia"/>
          <w:kern w:val="0"/>
          <w:szCs w:val="21"/>
        </w:rPr>
        <w:t>上级拨入投资借款</w:t>
      </w:r>
      <w:r w:rsidRPr="00BD350D">
        <w:rPr>
          <w:rFonts w:eastAsiaTheme="minorEastAsia"/>
          <w:kern w:val="0"/>
          <w:szCs w:val="21"/>
        </w:rPr>
        <w:t>”</w:t>
      </w:r>
      <w:r w:rsidRPr="00BD350D">
        <w:rPr>
          <w:rFonts w:eastAsiaTheme="minorEastAsia" w:hAnsiTheme="minorEastAsia"/>
          <w:kern w:val="0"/>
          <w:szCs w:val="21"/>
        </w:rPr>
        <w:t>项目数字相互抵消。</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(13)</w:t>
      </w:r>
      <w:r>
        <w:rPr>
          <w:rFonts w:eastAsiaTheme="minorEastAsia" w:hint="eastAsia"/>
          <w:kern w:val="0"/>
          <w:szCs w:val="21"/>
        </w:rPr>
        <w:t>“</w:t>
      </w:r>
      <w:r w:rsidRPr="00BD350D">
        <w:rPr>
          <w:rFonts w:eastAsiaTheme="minorEastAsia" w:hAnsiTheme="minorEastAsia"/>
          <w:kern w:val="0"/>
          <w:szCs w:val="21"/>
        </w:rPr>
        <w:t>器材</w:t>
      </w:r>
      <w:r>
        <w:rPr>
          <w:rFonts w:eastAsiaTheme="minorEastAsia" w:hint="eastAsia"/>
          <w:kern w:val="0"/>
          <w:szCs w:val="21"/>
        </w:rPr>
        <w:t>”</w:t>
      </w:r>
      <w:r w:rsidRPr="00BD350D">
        <w:rPr>
          <w:rFonts w:eastAsiaTheme="minorEastAsia" w:hAnsiTheme="minorEastAsia"/>
          <w:kern w:val="0"/>
          <w:szCs w:val="21"/>
        </w:rPr>
        <w:t>项目，反映建设单位期末在库、在途和在加工中的设备和材料的实际成本，但不包括在库的不需要安装设备及工具、器具的实际成本</w:t>
      </w:r>
      <w:r w:rsidRPr="00BD350D">
        <w:rPr>
          <w:rFonts w:eastAsiaTheme="minorEastAsia"/>
          <w:kern w:val="0"/>
          <w:szCs w:val="21"/>
        </w:rPr>
        <w:t>(</w:t>
      </w:r>
      <w:r w:rsidRPr="00BD350D">
        <w:rPr>
          <w:rFonts w:eastAsiaTheme="minorEastAsia" w:hAnsiTheme="minorEastAsia"/>
          <w:kern w:val="0"/>
          <w:szCs w:val="21"/>
        </w:rPr>
        <w:t>该部分成本在设备投资中反映</w:t>
      </w:r>
      <w:r w:rsidRPr="00BD350D">
        <w:rPr>
          <w:rFonts w:eastAsiaTheme="minorEastAsia"/>
          <w:kern w:val="0"/>
          <w:szCs w:val="21"/>
        </w:rPr>
        <w:t>)</w:t>
      </w:r>
      <w:r w:rsidRPr="00BD350D">
        <w:rPr>
          <w:rFonts w:eastAsiaTheme="minorEastAsia" w:hAnsiTheme="minorEastAsia"/>
          <w:kern w:val="0"/>
          <w:szCs w:val="21"/>
        </w:rPr>
        <w:t>。本项目应根据</w:t>
      </w:r>
      <w:r>
        <w:rPr>
          <w:rFonts w:eastAsiaTheme="minorEastAsia" w:hint="eastAsia"/>
          <w:kern w:val="0"/>
          <w:szCs w:val="21"/>
        </w:rPr>
        <w:t>“</w:t>
      </w:r>
      <w:r w:rsidRPr="00BD350D">
        <w:rPr>
          <w:rFonts w:eastAsiaTheme="minorEastAsia" w:hAnsiTheme="minorEastAsia"/>
          <w:kern w:val="0"/>
          <w:szCs w:val="21"/>
        </w:rPr>
        <w:t>器材采购</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采购保管费</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库存材料</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库存设备</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材料成本差异</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委托加工器材</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待处理财产损失</w:t>
      </w:r>
      <w:r w:rsidRPr="00BD350D">
        <w:rPr>
          <w:rFonts w:eastAsiaTheme="minorEastAsia"/>
          <w:kern w:val="0"/>
          <w:szCs w:val="21"/>
        </w:rPr>
        <w:t>——</w:t>
      </w:r>
      <w:r w:rsidRPr="00BD350D">
        <w:rPr>
          <w:rFonts w:eastAsiaTheme="minorEastAsia" w:hAnsiTheme="minorEastAsia"/>
          <w:kern w:val="0"/>
          <w:szCs w:val="21"/>
        </w:rPr>
        <w:t>待处理设备损失</w:t>
      </w:r>
      <w:r>
        <w:rPr>
          <w:rFonts w:eastAsiaTheme="minorEastAsia" w:hint="eastAsia"/>
          <w:kern w:val="0"/>
          <w:szCs w:val="21"/>
        </w:rPr>
        <w:t>”</w:t>
      </w:r>
      <w:r w:rsidRPr="00BD350D">
        <w:rPr>
          <w:rFonts w:eastAsiaTheme="minorEastAsia" w:hAnsiTheme="minorEastAsia"/>
          <w:kern w:val="0"/>
          <w:szCs w:val="21"/>
        </w:rPr>
        <w:t>和</w:t>
      </w:r>
      <w:r>
        <w:rPr>
          <w:rFonts w:eastAsiaTheme="minorEastAsia" w:hint="eastAsia"/>
          <w:kern w:val="0"/>
          <w:szCs w:val="21"/>
        </w:rPr>
        <w:t>“</w:t>
      </w:r>
      <w:r w:rsidRPr="00BD350D">
        <w:rPr>
          <w:rFonts w:eastAsiaTheme="minorEastAsia" w:hAnsiTheme="minorEastAsia"/>
          <w:kern w:val="0"/>
          <w:szCs w:val="21"/>
        </w:rPr>
        <w:t>待处理财产损失</w:t>
      </w:r>
      <w:r w:rsidRPr="00BD350D">
        <w:rPr>
          <w:rFonts w:eastAsiaTheme="minorEastAsia"/>
          <w:kern w:val="0"/>
          <w:szCs w:val="21"/>
        </w:rPr>
        <w:t>——</w:t>
      </w:r>
      <w:r w:rsidRPr="00BD350D">
        <w:rPr>
          <w:rFonts w:eastAsiaTheme="minorEastAsia" w:hAnsiTheme="minorEastAsia"/>
          <w:kern w:val="0"/>
          <w:szCs w:val="21"/>
        </w:rPr>
        <w:t>待处理材料损失</w:t>
      </w:r>
      <w:r>
        <w:rPr>
          <w:rFonts w:eastAsiaTheme="minorEastAsia" w:hint="eastAsia"/>
          <w:kern w:val="0"/>
          <w:szCs w:val="21"/>
        </w:rPr>
        <w:t>”</w:t>
      </w:r>
      <w:r w:rsidRPr="00BD350D">
        <w:rPr>
          <w:rFonts w:eastAsiaTheme="minorEastAsia" w:hAnsiTheme="minorEastAsia"/>
          <w:kern w:val="0"/>
          <w:szCs w:val="21"/>
        </w:rPr>
        <w:t>等科目的期末余额合计填列。</w:t>
      </w:r>
      <w:r>
        <w:rPr>
          <w:rFonts w:eastAsiaTheme="minorEastAsia" w:hint="eastAsia"/>
          <w:kern w:val="0"/>
          <w:szCs w:val="21"/>
        </w:rPr>
        <w:t>“</w:t>
      </w:r>
      <w:r w:rsidRPr="00BD350D">
        <w:rPr>
          <w:rFonts w:eastAsiaTheme="minorEastAsia" w:hAnsiTheme="minorEastAsia"/>
          <w:kern w:val="0"/>
          <w:szCs w:val="21"/>
        </w:rPr>
        <w:t>待处理财产损失</w:t>
      </w:r>
      <w:r w:rsidRPr="00BD350D">
        <w:rPr>
          <w:rFonts w:eastAsiaTheme="minorEastAsia"/>
          <w:kern w:val="0"/>
          <w:szCs w:val="21"/>
        </w:rPr>
        <w:t>——</w:t>
      </w:r>
      <w:r w:rsidRPr="00BD350D">
        <w:rPr>
          <w:rFonts w:eastAsiaTheme="minorEastAsia" w:hAnsiTheme="minorEastAsia"/>
          <w:kern w:val="0"/>
          <w:szCs w:val="21"/>
        </w:rPr>
        <w:t>待处理设备损失</w:t>
      </w:r>
      <w:r>
        <w:rPr>
          <w:rFonts w:eastAsiaTheme="minorEastAsia" w:hint="eastAsia"/>
          <w:kern w:val="0"/>
          <w:szCs w:val="21"/>
        </w:rPr>
        <w:t>”</w:t>
      </w:r>
      <w:r w:rsidRPr="00BD350D">
        <w:rPr>
          <w:rFonts w:eastAsiaTheme="minorEastAsia" w:hAnsiTheme="minorEastAsia"/>
          <w:kern w:val="0"/>
          <w:szCs w:val="21"/>
        </w:rPr>
        <w:t>和</w:t>
      </w:r>
      <w:r>
        <w:rPr>
          <w:rFonts w:eastAsiaTheme="minorEastAsia" w:hint="eastAsia"/>
          <w:kern w:val="0"/>
          <w:szCs w:val="21"/>
        </w:rPr>
        <w:t>“</w:t>
      </w:r>
      <w:r w:rsidRPr="00BD350D">
        <w:rPr>
          <w:rFonts w:eastAsiaTheme="minorEastAsia" w:hAnsiTheme="minorEastAsia"/>
          <w:kern w:val="0"/>
          <w:szCs w:val="21"/>
        </w:rPr>
        <w:t>待处理财产损失</w:t>
      </w:r>
      <w:r w:rsidRPr="00BD350D">
        <w:rPr>
          <w:rFonts w:eastAsiaTheme="minorEastAsia"/>
          <w:kern w:val="0"/>
          <w:szCs w:val="21"/>
        </w:rPr>
        <w:t>——</w:t>
      </w:r>
      <w:r w:rsidRPr="00BD350D">
        <w:rPr>
          <w:rFonts w:eastAsiaTheme="minorEastAsia" w:hAnsiTheme="minorEastAsia"/>
          <w:kern w:val="0"/>
          <w:szCs w:val="21"/>
        </w:rPr>
        <w:t>待处理材料损失</w:t>
      </w:r>
      <w:r>
        <w:rPr>
          <w:rFonts w:eastAsiaTheme="minorEastAsia" w:hint="eastAsia"/>
          <w:kern w:val="0"/>
          <w:szCs w:val="21"/>
        </w:rPr>
        <w:t>”</w:t>
      </w:r>
      <w:r w:rsidRPr="00BD350D">
        <w:rPr>
          <w:rFonts w:eastAsiaTheme="minorEastAsia" w:hAnsiTheme="minorEastAsia"/>
          <w:kern w:val="0"/>
          <w:szCs w:val="21"/>
        </w:rPr>
        <w:t>的数额，还应在</w:t>
      </w:r>
      <w:r>
        <w:rPr>
          <w:rFonts w:eastAsiaTheme="minorEastAsia" w:hint="eastAsia"/>
          <w:kern w:val="0"/>
          <w:szCs w:val="21"/>
        </w:rPr>
        <w:t>“</w:t>
      </w:r>
      <w:r w:rsidRPr="00BD350D">
        <w:rPr>
          <w:rFonts w:eastAsiaTheme="minorEastAsia" w:hAnsiTheme="minorEastAsia"/>
          <w:kern w:val="0"/>
          <w:szCs w:val="21"/>
        </w:rPr>
        <w:t>其中：待处理器材损失</w:t>
      </w:r>
      <w:r>
        <w:rPr>
          <w:rFonts w:eastAsiaTheme="minorEastAsia" w:hint="eastAsia"/>
          <w:kern w:val="0"/>
          <w:szCs w:val="21"/>
        </w:rPr>
        <w:t>”</w:t>
      </w:r>
      <w:r w:rsidRPr="00BD350D">
        <w:rPr>
          <w:rFonts w:eastAsiaTheme="minorEastAsia" w:hAnsiTheme="minorEastAsia"/>
          <w:kern w:val="0"/>
          <w:szCs w:val="21"/>
        </w:rPr>
        <w:t>项目单独反映。</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(14)</w:t>
      </w:r>
      <w:r>
        <w:rPr>
          <w:rFonts w:eastAsiaTheme="minorEastAsia" w:hint="eastAsia"/>
          <w:kern w:val="0"/>
          <w:szCs w:val="21"/>
        </w:rPr>
        <w:t>“</w:t>
      </w:r>
      <w:r w:rsidRPr="00BD350D">
        <w:rPr>
          <w:rFonts w:eastAsiaTheme="minorEastAsia" w:hAnsiTheme="minorEastAsia"/>
          <w:kern w:val="0"/>
          <w:szCs w:val="21"/>
        </w:rPr>
        <w:t>银行存款</w:t>
      </w:r>
      <w:r>
        <w:rPr>
          <w:rFonts w:eastAsiaTheme="minorEastAsia" w:hint="eastAsia"/>
          <w:kern w:val="0"/>
          <w:szCs w:val="21"/>
        </w:rPr>
        <w:t>”</w:t>
      </w:r>
      <w:r w:rsidRPr="00BD350D">
        <w:rPr>
          <w:rFonts w:eastAsiaTheme="minorEastAsia" w:hAnsiTheme="minorEastAsia"/>
          <w:kern w:val="0"/>
          <w:szCs w:val="21"/>
        </w:rPr>
        <w:t>项目，反映期末银行存款的余额，根据</w:t>
      </w:r>
      <w:r>
        <w:rPr>
          <w:rFonts w:eastAsiaTheme="minorEastAsia" w:hint="eastAsia"/>
          <w:kern w:val="0"/>
          <w:szCs w:val="21"/>
        </w:rPr>
        <w:t>“</w:t>
      </w:r>
      <w:r w:rsidRPr="00BD350D">
        <w:rPr>
          <w:rFonts w:eastAsiaTheme="minorEastAsia" w:hAnsiTheme="minorEastAsia"/>
          <w:kern w:val="0"/>
          <w:szCs w:val="21"/>
        </w:rPr>
        <w:t>银行存款</w:t>
      </w:r>
      <w:r>
        <w:rPr>
          <w:rFonts w:eastAsiaTheme="minorEastAsia" w:hint="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(15)</w:t>
      </w:r>
      <w:r>
        <w:rPr>
          <w:rFonts w:eastAsiaTheme="minorEastAsia" w:hint="eastAsia"/>
          <w:kern w:val="0"/>
          <w:szCs w:val="21"/>
        </w:rPr>
        <w:t>“</w:t>
      </w:r>
      <w:r w:rsidRPr="00BD350D">
        <w:rPr>
          <w:rFonts w:eastAsiaTheme="minorEastAsia" w:hAnsiTheme="minorEastAsia"/>
          <w:kern w:val="0"/>
          <w:szCs w:val="21"/>
        </w:rPr>
        <w:t>现金</w:t>
      </w:r>
      <w:r>
        <w:rPr>
          <w:rFonts w:eastAsiaTheme="minorEastAsia" w:hint="eastAsia"/>
          <w:kern w:val="0"/>
          <w:szCs w:val="21"/>
        </w:rPr>
        <w:t>”</w:t>
      </w:r>
      <w:r w:rsidRPr="00BD350D">
        <w:rPr>
          <w:rFonts w:eastAsiaTheme="minorEastAsia" w:hAnsiTheme="minorEastAsia"/>
          <w:kern w:val="0"/>
          <w:szCs w:val="21"/>
        </w:rPr>
        <w:t>项目反映建设单位期末的库存现金。根据</w:t>
      </w:r>
      <w:r>
        <w:rPr>
          <w:rFonts w:eastAsiaTheme="minorEastAsia" w:hint="eastAsia"/>
          <w:kern w:val="0"/>
          <w:szCs w:val="21"/>
        </w:rPr>
        <w:t>“</w:t>
      </w:r>
      <w:r w:rsidRPr="00BD350D">
        <w:rPr>
          <w:rFonts w:eastAsiaTheme="minorEastAsia" w:hAnsiTheme="minorEastAsia"/>
          <w:kern w:val="0"/>
          <w:szCs w:val="21"/>
        </w:rPr>
        <w:t>现金</w:t>
      </w:r>
      <w:r>
        <w:rPr>
          <w:rFonts w:eastAsiaTheme="minorEastAsia" w:hint="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(16)</w:t>
      </w:r>
      <w:r>
        <w:rPr>
          <w:rFonts w:eastAsiaTheme="minorEastAsia" w:hint="eastAsia"/>
          <w:kern w:val="0"/>
          <w:szCs w:val="21"/>
        </w:rPr>
        <w:t>“</w:t>
      </w:r>
      <w:r w:rsidRPr="00BD350D">
        <w:rPr>
          <w:rFonts w:eastAsiaTheme="minorEastAsia" w:hAnsiTheme="minorEastAsia"/>
          <w:kern w:val="0"/>
          <w:szCs w:val="21"/>
        </w:rPr>
        <w:t>预付备料款</w:t>
      </w:r>
      <w:r>
        <w:rPr>
          <w:rFonts w:eastAsiaTheme="minorEastAsia" w:hint="eastAsia"/>
          <w:kern w:val="0"/>
          <w:szCs w:val="21"/>
        </w:rPr>
        <w:t>”</w:t>
      </w:r>
      <w:r w:rsidRPr="00BD350D">
        <w:rPr>
          <w:rFonts w:eastAsiaTheme="minorEastAsia" w:hAnsiTheme="minorEastAsia"/>
          <w:kern w:val="0"/>
          <w:szCs w:val="21"/>
        </w:rPr>
        <w:t>项旧，反映按规定预付给施工企业的备料款。根据</w:t>
      </w:r>
      <w:r w:rsidRPr="00BD350D">
        <w:rPr>
          <w:rFonts w:eastAsiaTheme="minorEastAsia"/>
          <w:kern w:val="0"/>
          <w:szCs w:val="21"/>
        </w:rPr>
        <w:t>“</w:t>
      </w:r>
      <w:r w:rsidRPr="00BD350D">
        <w:rPr>
          <w:rFonts w:eastAsiaTheme="minorEastAsia" w:hAnsiTheme="minorEastAsia"/>
          <w:kern w:val="0"/>
          <w:szCs w:val="21"/>
        </w:rPr>
        <w:t>预付备料款</w:t>
      </w:r>
      <w:r w:rsidRPr="00BD350D">
        <w:rPr>
          <w:rFonts w:eastAsiaTheme="minorEastAsia"/>
          <w:kern w:val="0"/>
          <w:szCs w:val="21"/>
        </w:rPr>
        <w:t>”</w:t>
      </w:r>
      <w:r w:rsidRPr="00BD350D">
        <w:rPr>
          <w:rFonts w:eastAsiaTheme="minorEastAsia" w:hAnsiTheme="minorEastAsia"/>
          <w:kern w:val="0"/>
          <w:szCs w:val="21"/>
        </w:rPr>
        <w:t>科目期末余额填列。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(17)“</w:t>
      </w:r>
      <w:r w:rsidRPr="00BD350D">
        <w:rPr>
          <w:rFonts w:eastAsiaTheme="minorEastAsia" w:hAnsiTheme="minorEastAsia"/>
          <w:kern w:val="0"/>
          <w:szCs w:val="21"/>
        </w:rPr>
        <w:t>预付工程款</w:t>
      </w:r>
      <w:r w:rsidRPr="00BD350D">
        <w:rPr>
          <w:rFonts w:eastAsiaTheme="minorEastAsia"/>
          <w:kern w:val="0"/>
          <w:szCs w:val="21"/>
        </w:rPr>
        <w:t>”</w:t>
      </w:r>
      <w:r w:rsidRPr="00BD350D">
        <w:rPr>
          <w:rFonts w:eastAsiaTheme="minorEastAsia" w:hAnsiTheme="minorEastAsia"/>
          <w:kern w:val="0"/>
          <w:szCs w:val="21"/>
        </w:rPr>
        <w:t>项目，反映按规定预付给施工企业的工程款。根据</w:t>
      </w:r>
      <w:r w:rsidRPr="00BD350D">
        <w:rPr>
          <w:rFonts w:eastAsiaTheme="minorEastAsia"/>
          <w:kern w:val="0"/>
          <w:szCs w:val="21"/>
        </w:rPr>
        <w:t>“</w:t>
      </w:r>
      <w:r w:rsidRPr="00BD350D">
        <w:rPr>
          <w:rFonts w:eastAsiaTheme="minorEastAsia" w:hAnsiTheme="minorEastAsia"/>
          <w:kern w:val="0"/>
          <w:szCs w:val="21"/>
        </w:rPr>
        <w:t>预付工程款</w:t>
      </w:r>
      <w:r w:rsidRPr="00BD350D">
        <w:rPr>
          <w:rFonts w:eastAsiaTheme="minorEastAsia"/>
          <w:kern w:val="0"/>
          <w:szCs w:val="21"/>
        </w:rPr>
        <w:t>”</w:t>
      </w:r>
      <w:r w:rsidRPr="00BD350D">
        <w:rPr>
          <w:rFonts w:eastAsiaTheme="minorEastAsia" w:hAnsiTheme="minorEastAsia"/>
          <w:kern w:val="0"/>
          <w:szCs w:val="21"/>
        </w:rPr>
        <w:t>科目期末余额填列。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(18)“</w:t>
      </w:r>
      <w:r w:rsidRPr="00BD350D">
        <w:rPr>
          <w:rFonts w:eastAsiaTheme="minorEastAsia" w:hAnsiTheme="minorEastAsia"/>
          <w:kern w:val="0"/>
          <w:szCs w:val="21"/>
        </w:rPr>
        <w:t>预付大型设备款</w:t>
      </w:r>
      <w:r w:rsidRPr="00BD350D">
        <w:rPr>
          <w:rFonts w:eastAsiaTheme="minorEastAsia"/>
          <w:kern w:val="0"/>
          <w:szCs w:val="21"/>
        </w:rPr>
        <w:t>”</w:t>
      </w:r>
      <w:r w:rsidRPr="00BD350D">
        <w:rPr>
          <w:rFonts w:eastAsiaTheme="minorEastAsia" w:hAnsiTheme="minorEastAsia"/>
          <w:kern w:val="0"/>
          <w:szCs w:val="21"/>
        </w:rPr>
        <w:t>项目，反映按规定预付给供应单位的大型设备款。根据</w:t>
      </w:r>
      <w:r w:rsidRPr="00BD350D">
        <w:rPr>
          <w:rFonts w:eastAsiaTheme="minorEastAsia"/>
          <w:kern w:val="0"/>
          <w:szCs w:val="21"/>
        </w:rPr>
        <w:t>“</w:t>
      </w:r>
      <w:r w:rsidRPr="00BD350D">
        <w:rPr>
          <w:rFonts w:eastAsiaTheme="minorEastAsia" w:hAnsiTheme="minorEastAsia"/>
          <w:kern w:val="0"/>
          <w:szCs w:val="21"/>
        </w:rPr>
        <w:t>应付器材款</w:t>
      </w:r>
      <w:r w:rsidRPr="00BD350D">
        <w:rPr>
          <w:rFonts w:eastAsiaTheme="minorEastAsia"/>
          <w:kern w:val="0"/>
          <w:szCs w:val="21"/>
        </w:rPr>
        <w:t>”</w:t>
      </w:r>
      <w:r w:rsidRPr="00BD350D">
        <w:rPr>
          <w:rFonts w:eastAsiaTheme="minorEastAsia" w:hAnsiTheme="minorEastAsia"/>
          <w:kern w:val="0"/>
          <w:szCs w:val="21"/>
        </w:rPr>
        <w:t>科目所属有关明细科目的借方余额填列。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(19)“</w:t>
      </w:r>
      <w:r w:rsidRPr="00BD350D">
        <w:rPr>
          <w:rFonts w:eastAsiaTheme="minorEastAsia" w:hAnsiTheme="minorEastAsia"/>
          <w:kern w:val="0"/>
          <w:szCs w:val="21"/>
        </w:rPr>
        <w:t>应收有偿调出器材及工程款</w:t>
      </w:r>
      <w:r w:rsidRPr="00BD350D">
        <w:rPr>
          <w:rFonts w:eastAsiaTheme="minorEastAsia"/>
          <w:kern w:val="0"/>
          <w:szCs w:val="21"/>
        </w:rPr>
        <w:t>”</w:t>
      </w:r>
      <w:r w:rsidRPr="00BD350D">
        <w:rPr>
          <w:rFonts w:eastAsiaTheme="minorEastAsia" w:hAnsiTheme="minorEastAsia"/>
          <w:kern w:val="0"/>
          <w:szCs w:val="21"/>
        </w:rPr>
        <w:t>项目，反映有偿调出设备、材料及有偿转出未完工程的应收价款，根据</w:t>
      </w:r>
      <w:r w:rsidRPr="00BD350D">
        <w:rPr>
          <w:rFonts w:eastAsiaTheme="minorEastAsia"/>
          <w:kern w:val="0"/>
          <w:szCs w:val="21"/>
        </w:rPr>
        <w:t>“</w:t>
      </w:r>
      <w:r w:rsidRPr="00BD350D">
        <w:rPr>
          <w:rFonts w:eastAsiaTheme="minorEastAsia" w:hAnsiTheme="minorEastAsia"/>
          <w:kern w:val="0"/>
          <w:szCs w:val="21"/>
        </w:rPr>
        <w:t>应收有偿调出器材及工程款</w:t>
      </w:r>
      <w:r w:rsidRPr="00BD350D">
        <w:rPr>
          <w:rFonts w:eastAsiaTheme="minorEastAsia"/>
          <w:kern w:val="0"/>
          <w:szCs w:val="21"/>
        </w:rPr>
        <w:t>”</w:t>
      </w:r>
      <w:r w:rsidRPr="00BD350D">
        <w:rPr>
          <w:rFonts w:eastAsiaTheme="minorEastAsia" w:hAnsiTheme="minorEastAsia"/>
          <w:kern w:val="0"/>
          <w:szCs w:val="21"/>
        </w:rPr>
        <w:t>科目期末借方余额填列。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(20)“</w:t>
      </w:r>
      <w:r w:rsidRPr="00BD350D">
        <w:rPr>
          <w:rFonts w:eastAsiaTheme="minorEastAsia" w:hAnsiTheme="minorEastAsia"/>
          <w:kern w:val="0"/>
          <w:szCs w:val="21"/>
        </w:rPr>
        <w:t>应收票据</w:t>
      </w:r>
      <w:r w:rsidRPr="00BD350D">
        <w:rPr>
          <w:rFonts w:eastAsiaTheme="minorEastAsia"/>
          <w:kern w:val="0"/>
          <w:szCs w:val="21"/>
        </w:rPr>
        <w:t>”</w:t>
      </w:r>
      <w:r w:rsidRPr="00BD350D">
        <w:rPr>
          <w:rFonts w:eastAsiaTheme="minorEastAsia" w:hAnsiTheme="minorEastAsia"/>
          <w:kern w:val="0"/>
          <w:szCs w:val="21"/>
        </w:rPr>
        <w:t>项目，反映建设单位收到的未到期收款也未向银行贴现的应收票据。根据</w:t>
      </w:r>
      <w:r w:rsidRPr="00BD350D">
        <w:rPr>
          <w:rFonts w:eastAsiaTheme="minorEastAsia"/>
          <w:kern w:val="0"/>
          <w:szCs w:val="21"/>
        </w:rPr>
        <w:t>“</w:t>
      </w:r>
      <w:r w:rsidRPr="00BD350D">
        <w:rPr>
          <w:rFonts w:eastAsiaTheme="minorEastAsia" w:hAnsiTheme="minorEastAsia"/>
          <w:kern w:val="0"/>
          <w:szCs w:val="21"/>
        </w:rPr>
        <w:t>应收票据</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(21)“</w:t>
      </w:r>
      <w:r w:rsidRPr="00BD350D">
        <w:rPr>
          <w:rFonts w:eastAsiaTheme="minorEastAsia" w:hAnsiTheme="minorEastAsia"/>
          <w:kern w:val="0"/>
          <w:szCs w:val="21"/>
        </w:rPr>
        <w:t>其他应收款</w:t>
      </w:r>
      <w:r w:rsidRPr="00BD350D">
        <w:rPr>
          <w:rFonts w:eastAsiaTheme="minorEastAsia"/>
          <w:kern w:val="0"/>
          <w:szCs w:val="21"/>
        </w:rPr>
        <w:t>”</w:t>
      </w:r>
      <w:r w:rsidRPr="00BD350D">
        <w:rPr>
          <w:rFonts w:eastAsiaTheme="minorEastAsia" w:hAnsiTheme="minorEastAsia"/>
          <w:kern w:val="0"/>
          <w:szCs w:val="21"/>
        </w:rPr>
        <w:t>项目，反映除上述预付项和应收款项以外的其他各项应收及预付款项。根据</w:t>
      </w:r>
      <w:r w:rsidRPr="00BD350D">
        <w:rPr>
          <w:rFonts w:eastAsiaTheme="minorEastAsia"/>
          <w:kern w:val="0"/>
          <w:szCs w:val="21"/>
        </w:rPr>
        <w:t>“</w:t>
      </w:r>
      <w:r w:rsidRPr="00BD350D">
        <w:rPr>
          <w:rFonts w:eastAsiaTheme="minorEastAsia" w:hAnsiTheme="minorEastAsia"/>
          <w:kern w:val="0"/>
          <w:szCs w:val="21"/>
        </w:rPr>
        <w:t>其他应收款</w:t>
      </w:r>
      <w:r w:rsidRPr="00BD350D">
        <w:rPr>
          <w:rFonts w:eastAsiaTheme="minorEastAsia"/>
          <w:kern w:val="0"/>
          <w:szCs w:val="21"/>
        </w:rPr>
        <w:t>”</w:t>
      </w:r>
      <w:r w:rsidRPr="00BD350D">
        <w:rPr>
          <w:rFonts w:eastAsiaTheme="minorEastAsia" w:hAnsiTheme="minorEastAsia"/>
          <w:kern w:val="0"/>
          <w:szCs w:val="21"/>
        </w:rPr>
        <w:t>科目期末余额填列。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(22)“</w:t>
      </w:r>
      <w:r w:rsidRPr="00BD350D">
        <w:rPr>
          <w:rFonts w:eastAsiaTheme="minorEastAsia" w:hAnsiTheme="minorEastAsia"/>
          <w:kern w:val="0"/>
          <w:szCs w:val="21"/>
        </w:rPr>
        <w:t>有价证券</w:t>
      </w:r>
      <w:r w:rsidRPr="00BD350D">
        <w:rPr>
          <w:rFonts w:eastAsiaTheme="minorEastAsia"/>
          <w:kern w:val="0"/>
          <w:szCs w:val="21"/>
        </w:rPr>
        <w:t>”</w:t>
      </w:r>
      <w:r w:rsidRPr="00BD350D">
        <w:rPr>
          <w:rFonts w:eastAsiaTheme="minorEastAsia" w:hAnsiTheme="minorEastAsia"/>
          <w:kern w:val="0"/>
          <w:szCs w:val="21"/>
        </w:rPr>
        <w:t>项目，反映建设单位购买的国库券等有价证券。根据</w:t>
      </w:r>
      <w:r w:rsidRPr="00BD350D">
        <w:rPr>
          <w:rFonts w:eastAsiaTheme="minorEastAsia"/>
          <w:kern w:val="0"/>
          <w:szCs w:val="21"/>
        </w:rPr>
        <w:t>“</w:t>
      </w:r>
      <w:r w:rsidRPr="00BD350D">
        <w:rPr>
          <w:rFonts w:eastAsiaTheme="minorEastAsia" w:hAnsiTheme="minorEastAsia"/>
          <w:kern w:val="0"/>
          <w:szCs w:val="21"/>
        </w:rPr>
        <w:t>有价证券</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(23)“</w:t>
      </w:r>
      <w:r w:rsidRPr="00BD350D">
        <w:rPr>
          <w:rFonts w:eastAsiaTheme="minorEastAsia" w:hAnsiTheme="minorEastAsia"/>
          <w:kern w:val="0"/>
          <w:szCs w:val="21"/>
        </w:rPr>
        <w:t>固定资产原价</w:t>
      </w:r>
      <w:r w:rsidRPr="00BD350D">
        <w:rPr>
          <w:rFonts w:eastAsiaTheme="minorEastAsia"/>
          <w:kern w:val="0"/>
          <w:szCs w:val="21"/>
        </w:rPr>
        <w:t>”</w:t>
      </w:r>
      <w:r w:rsidRPr="00BD350D">
        <w:rPr>
          <w:rFonts w:eastAsiaTheme="minorEastAsia" w:hAnsiTheme="minorEastAsia"/>
          <w:kern w:val="0"/>
          <w:szCs w:val="21"/>
        </w:rPr>
        <w:t>项目，反映建设单位自用的各种固定资产的原价。根据</w:t>
      </w:r>
      <w:r w:rsidRPr="00BD350D">
        <w:rPr>
          <w:rFonts w:eastAsiaTheme="minorEastAsia"/>
          <w:kern w:val="0"/>
          <w:szCs w:val="21"/>
        </w:rPr>
        <w:t>“</w:t>
      </w:r>
      <w:r w:rsidRPr="00BD350D">
        <w:rPr>
          <w:rFonts w:eastAsiaTheme="minorEastAsia" w:hAnsiTheme="minorEastAsia"/>
          <w:kern w:val="0"/>
          <w:szCs w:val="21"/>
        </w:rPr>
        <w:t>固定资产</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(24)“</w:t>
      </w:r>
      <w:r w:rsidRPr="00BD350D">
        <w:rPr>
          <w:rFonts w:eastAsiaTheme="minorEastAsia" w:hAnsiTheme="minorEastAsia"/>
          <w:kern w:val="0"/>
          <w:szCs w:val="21"/>
        </w:rPr>
        <w:t>累计折旧</w:t>
      </w:r>
      <w:r w:rsidRPr="00BD350D">
        <w:rPr>
          <w:rFonts w:eastAsiaTheme="minorEastAsia"/>
          <w:kern w:val="0"/>
          <w:szCs w:val="21"/>
        </w:rPr>
        <w:t>”</w:t>
      </w:r>
      <w:r w:rsidRPr="00BD350D">
        <w:rPr>
          <w:rFonts w:eastAsiaTheme="minorEastAsia" w:hAnsiTheme="minorEastAsia"/>
          <w:kern w:val="0"/>
          <w:szCs w:val="21"/>
        </w:rPr>
        <w:t>科目，反映期末固定资产的累计折旧额，根据</w:t>
      </w:r>
      <w:r w:rsidRPr="00BD350D">
        <w:rPr>
          <w:rFonts w:eastAsiaTheme="minorEastAsia"/>
          <w:kern w:val="0"/>
          <w:szCs w:val="21"/>
        </w:rPr>
        <w:t>“</w:t>
      </w:r>
      <w:r w:rsidRPr="00BD350D">
        <w:rPr>
          <w:rFonts w:eastAsiaTheme="minorEastAsia" w:hAnsiTheme="minorEastAsia"/>
          <w:kern w:val="0"/>
          <w:szCs w:val="21"/>
        </w:rPr>
        <w:t>累计折旧</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(25)“</w:t>
      </w:r>
      <w:r w:rsidRPr="00BD350D">
        <w:rPr>
          <w:rFonts w:eastAsiaTheme="minorEastAsia" w:hAnsiTheme="minorEastAsia"/>
          <w:kern w:val="0"/>
          <w:szCs w:val="21"/>
        </w:rPr>
        <w:t>固定资产净值</w:t>
      </w:r>
      <w:r w:rsidRPr="00BD350D">
        <w:rPr>
          <w:rFonts w:eastAsiaTheme="minorEastAsia"/>
          <w:kern w:val="0"/>
          <w:szCs w:val="21"/>
        </w:rPr>
        <w:t>”</w:t>
      </w:r>
      <w:r w:rsidRPr="00BD350D">
        <w:rPr>
          <w:rFonts w:eastAsiaTheme="minorEastAsia" w:hAnsiTheme="minorEastAsia"/>
          <w:kern w:val="0"/>
          <w:szCs w:val="21"/>
        </w:rPr>
        <w:t>项目，根据</w:t>
      </w:r>
      <w:r w:rsidRPr="00BD350D">
        <w:rPr>
          <w:rFonts w:eastAsiaTheme="minorEastAsia"/>
          <w:kern w:val="0"/>
          <w:szCs w:val="21"/>
        </w:rPr>
        <w:t>“</w:t>
      </w:r>
      <w:r w:rsidRPr="00BD350D">
        <w:rPr>
          <w:rFonts w:eastAsiaTheme="minorEastAsia" w:hAnsiTheme="minorEastAsia"/>
          <w:kern w:val="0"/>
          <w:szCs w:val="21"/>
        </w:rPr>
        <w:t>固定资产原价</w:t>
      </w:r>
      <w:r w:rsidRPr="00BD350D">
        <w:rPr>
          <w:rFonts w:eastAsiaTheme="minorEastAsia"/>
          <w:kern w:val="0"/>
          <w:szCs w:val="21"/>
        </w:rPr>
        <w:t>”</w:t>
      </w:r>
      <w:r w:rsidRPr="00BD350D">
        <w:rPr>
          <w:rFonts w:eastAsiaTheme="minorEastAsia" w:hAnsiTheme="minorEastAsia"/>
          <w:kern w:val="0"/>
          <w:szCs w:val="21"/>
        </w:rPr>
        <w:t>项目减</w:t>
      </w:r>
      <w:r w:rsidRPr="00BD350D">
        <w:rPr>
          <w:rFonts w:eastAsiaTheme="minorEastAsia"/>
          <w:kern w:val="0"/>
          <w:szCs w:val="21"/>
        </w:rPr>
        <w:t>“</w:t>
      </w:r>
      <w:r w:rsidRPr="00BD350D">
        <w:rPr>
          <w:rFonts w:eastAsiaTheme="minorEastAsia" w:hAnsiTheme="minorEastAsia"/>
          <w:kern w:val="0"/>
          <w:szCs w:val="21"/>
        </w:rPr>
        <w:t>累计折旧</w:t>
      </w:r>
      <w:r w:rsidRPr="00BD350D">
        <w:rPr>
          <w:rFonts w:eastAsiaTheme="minorEastAsia"/>
          <w:kern w:val="0"/>
          <w:szCs w:val="21"/>
        </w:rPr>
        <w:t>”</w:t>
      </w:r>
      <w:r w:rsidRPr="00BD350D">
        <w:rPr>
          <w:rFonts w:eastAsiaTheme="minorEastAsia" w:hAnsiTheme="minorEastAsia"/>
          <w:kern w:val="0"/>
          <w:szCs w:val="21"/>
        </w:rPr>
        <w:t>项目的余额填列，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(26)“</w:t>
      </w:r>
      <w:r w:rsidRPr="00BD350D">
        <w:rPr>
          <w:rFonts w:eastAsiaTheme="minorEastAsia" w:hAnsiTheme="minorEastAsia"/>
          <w:kern w:val="0"/>
          <w:szCs w:val="21"/>
        </w:rPr>
        <w:t>固定资产清理</w:t>
      </w:r>
      <w:r w:rsidRPr="00BD350D">
        <w:rPr>
          <w:rFonts w:eastAsiaTheme="minorEastAsia"/>
          <w:kern w:val="0"/>
          <w:szCs w:val="21"/>
        </w:rPr>
        <w:t>”</w:t>
      </w:r>
      <w:r w:rsidRPr="00BD350D">
        <w:rPr>
          <w:rFonts w:eastAsiaTheme="minorEastAsia" w:hAnsiTheme="minorEastAsia"/>
          <w:kern w:val="0"/>
          <w:szCs w:val="21"/>
        </w:rPr>
        <w:t>项目，反映建设单位毁损、报废等原因转入清理但尚未清理完毕的固定资产净值以及在清理过程中发生的清理费用和变价收入等各项金额的差额。根据</w:t>
      </w:r>
      <w:r w:rsidRPr="00BD350D">
        <w:rPr>
          <w:rFonts w:eastAsiaTheme="minorEastAsia"/>
          <w:kern w:val="0"/>
          <w:szCs w:val="21"/>
        </w:rPr>
        <w:t>“</w:t>
      </w:r>
      <w:r w:rsidRPr="00BD350D">
        <w:rPr>
          <w:rFonts w:eastAsiaTheme="minorEastAsia" w:hAnsiTheme="minorEastAsia"/>
          <w:kern w:val="0"/>
          <w:szCs w:val="21"/>
        </w:rPr>
        <w:t>固定资产清理</w:t>
      </w:r>
      <w:r w:rsidRPr="00BD350D">
        <w:rPr>
          <w:rFonts w:eastAsiaTheme="minorEastAsia"/>
          <w:kern w:val="0"/>
          <w:szCs w:val="21"/>
        </w:rPr>
        <w:t>”</w:t>
      </w:r>
      <w:r w:rsidRPr="00BD350D">
        <w:rPr>
          <w:rFonts w:eastAsiaTheme="minorEastAsia" w:hAnsiTheme="minorEastAsia"/>
          <w:kern w:val="0"/>
          <w:szCs w:val="21"/>
        </w:rPr>
        <w:t>科目的期末余额填列。如为贷方余额应以</w:t>
      </w: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号反映。</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(27)“</w:t>
      </w:r>
      <w:r w:rsidRPr="00BD350D">
        <w:rPr>
          <w:rFonts w:eastAsiaTheme="minorEastAsia" w:hAnsiTheme="minorEastAsia"/>
          <w:kern w:val="0"/>
          <w:szCs w:val="21"/>
        </w:rPr>
        <w:t>待处理固定资产损失</w:t>
      </w:r>
      <w:r w:rsidRPr="00BD350D">
        <w:rPr>
          <w:rFonts w:eastAsiaTheme="minorEastAsia"/>
          <w:kern w:val="0"/>
          <w:szCs w:val="21"/>
        </w:rPr>
        <w:t>”</w:t>
      </w:r>
      <w:r w:rsidRPr="00BD350D">
        <w:rPr>
          <w:rFonts w:eastAsiaTheme="minorEastAsia" w:hAnsiTheme="minorEastAsia"/>
          <w:kern w:val="0"/>
          <w:szCs w:val="21"/>
        </w:rPr>
        <w:t>项目，反映建设单位在清查财产中发现的尚待批准处理的固定资产盘亏扣除盘盈后的净损失。根据</w:t>
      </w:r>
      <w:r w:rsidRPr="00BD350D">
        <w:rPr>
          <w:rFonts w:eastAsiaTheme="minorEastAsia"/>
          <w:kern w:val="0"/>
          <w:szCs w:val="21"/>
        </w:rPr>
        <w:t>“</w:t>
      </w:r>
      <w:r w:rsidRPr="00BD350D">
        <w:rPr>
          <w:rFonts w:eastAsiaTheme="minorEastAsia" w:hAnsiTheme="minorEastAsia"/>
          <w:kern w:val="0"/>
          <w:szCs w:val="21"/>
        </w:rPr>
        <w:t>待处理财产损失</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待处理固定资产损失</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、本表资金来源方各项目的内容及</w:t>
      </w:r>
      <w:r w:rsidRPr="00BD350D">
        <w:rPr>
          <w:rFonts w:eastAsiaTheme="minorEastAsia"/>
          <w:kern w:val="0"/>
          <w:szCs w:val="21"/>
        </w:rPr>
        <w:t>“</w:t>
      </w:r>
      <w:r w:rsidRPr="00BD350D">
        <w:rPr>
          <w:rFonts w:eastAsiaTheme="minorEastAsia" w:hAnsiTheme="minorEastAsia"/>
          <w:kern w:val="0"/>
          <w:szCs w:val="21"/>
        </w:rPr>
        <w:t>期末数</w:t>
      </w:r>
      <w:r w:rsidRPr="00BD350D">
        <w:rPr>
          <w:rFonts w:eastAsiaTheme="minorEastAsia"/>
          <w:kern w:val="0"/>
          <w:szCs w:val="21"/>
        </w:rPr>
        <w:t>”</w:t>
      </w:r>
      <w:r w:rsidRPr="00BD350D">
        <w:rPr>
          <w:rFonts w:eastAsiaTheme="minorEastAsia" w:hAnsiTheme="minorEastAsia"/>
          <w:kern w:val="0"/>
          <w:szCs w:val="21"/>
        </w:rPr>
        <w:t>的填列方法：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以前年度拨款</w:t>
      </w:r>
      <w:r w:rsidRPr="00BD350D">
        <w:rPr>
          <w:rFonts w:eastAsiaTheme="minorEastAsia"/>
          <w:kern w:val="0"/>
          <w:szCs w:val="21"/>
        </w:rPr>
        <w:t>”</w:t>
      </w:r>
      <w:r w:rsidRPr="00BD350D">
        <w:rPr>
          <w:rFonts w:eastAsiaTheme="minorEastAsia" w:hAnsiTheme="minorEastAsia"/>
          <w:kern w:val="0"/>
          <w:szCs w:val="21"/>
        </w:rPr>
        <w:t>项目，反映以前年度拨入的到本年末尚未冲转的各种基本建设拨款。根据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以前年度拨款</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本年预算拨款</w:t>
      </w:r>
      <w:r w:rsidRPr="00BD350D">
        <w:rPr>
          <w:rFonts w:eastAsiaTheme="minorEastAsia"/>
          <w:kern w:val="0"/>
          <w:szCs w:val="21"/>
        </w:rPr>
        <w:t>”</w:t>
      </w:r>
      <w:r w:rsidRPr="00BD350D">
        <w:rPr>
          <w:rFonts w:eastAsiaTheme="minorEastAsia" w:hAnsiTheme="minorEastAsia"/>
          <w:kern w:val="0"/>
          <w:szCs w:val="21"/>
        </w:rPr>
        <w:t>项目，反映本年内由地方财政预算拨入的基本建设拨款。根据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本年预算拨款</w:t>
      </w:r>
      <w:r w:rsidRPr="00BD350D">
        <w:rPr>
          <w:rFonts w:eastAsiaTheme="minorEastAsia"/>
          <w:kern w:val="0"/>
          <w:szCs w:val="21"/>
        </w:rPr>
        <w:t>”</w:t>
      </w:r>
      <w:r w:rsidRPr="00BD350D">
        <w:rPr>
          <w:rFonts w:eastAsiaTheme="minorEastAsia" w:hAnsiTheme="minorEastAsia"/>
          <w:kern w:val="0"/>
          <w:szCs w:val="21"/>
        </w:rPr>
        <w:t>明细科目的期末余额减去本年预算限额存款期末余额后的差额填列。本年预算限额存款期末余额应在本项目的括号内单独反映。</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本年基建基金拨款</w:t>
      </w:r>
      <w:r w:rsidRPr="00BD350D">
        <w:rPr>
          <w:rFonts w:eastAsiaTheme="minorEastAsia"/>
          <w:kern w:val="0"/>
          <w:szCs w:val="21"/>
        </w:rPr>
        <w:t>”</w:t>
      </w:r>
      <w:r w:rsidRPr="00BD350D">
        <w:rPr>
          <w:rFonts w:eastAsiaTheme="minorEastAsia" w:hAnsiTheme="minorEastAsia"/>
          <w:kern w:val="0"/>
          <w:szCs w:val="21"/>
        </w:rPr>
        <w:t>项目，反映本年内由中央财政预算拨入的基本建设基金拨款。根据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本年基建基金拨款</w:t>
      </w:r>
      <w:r w:rsidRPr="00BD350D">
        <w:rPr>
          <w:rFonts w:eastAsiaTheme="minorEastAsia"/>
          <w:kern w:val="0"/>
          <w:szCs w:val="21"/>
        </w:rPr>
        <w:t>”</w:t>
      </w:r>
      <w:r w:rsidRPr="00BD350D">
        <w:rPr>
          <w:rFonts w:eastAsiaTheme="minorEastAsia" w:hAnsiTheme="minorEastAsia"/>
          <w:kern w:val="0"/>
          <w:szCs w:val="21"/>
        </w:rPr>
        <w:t>明细科目的期末余额减去本年基建基金限额存款期末余额后的差额填列。本年基建基金限额存款期末余额应在本项目的括号内单独反映。</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本年进口设备转帐拨款</w:t>
      </w:r>
      <w:r w:rsidRPr="00BD350D">
        <w:rPr>
          <w:rFonts w:eastAsiaTheme="minorEastAsia"/>
          <w:kern w:val="0"/>
          <w:szCs w:val="21"/>
        </w:rPr>
        <w:t>”</w:t>
      </w:r>
      <w:r w:rsidRPr="00BD350D">
        <w:rPr>
          <w:rFonts w:eastAsiaTheme="minorEastAsia" w:hAnsiTheme="minorEastAsia"/>
          <w:kern w:val="0"/>
          <w:szCs w:val="21"/>
        </w:rPr>
        <w:t>项目，反映本年内由主管部门转帐拨入的进口成套设备价款和有关费用。根据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本年进口设备转帐拨款</w:t>
      </w:r>
      <w:r w:rsidRPr="00BD350D">
        <w:rPr>
          <w:rFonts w:eastAsiaTheme="minorEastAsia"/>
          <w:kern w:val="0"/>
          <w:szCs w:val="21"/>
        </w:rPr>
        <w:t>”</w:t>
      </w:r>
      <w:r w:rsidRPr="00BD350D">
        <w:rPr>
          <w:rFonts w:eastAsiaTheme="minorEastAsia" w:hAnsiTheme="minorEastAsia"/>
          <w:kern w:val="0"/>
          <w:szCs w:val="21"/>
        </w:rPr>
        <w:t>明细科目期末余额填列。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(5)“</w:t>
      </w:r>
      <w:r w:rsidRPr="00BD350D">
        <w:rPr>
          <w:rFonts w:eastAsiaTheme="minorEastAsia" w:hAnsiTheme="minorEastAsia"/>
          <w:kern w:val="0"/>
          <w:szCs w:val="21"/>
        </w:rPr>
        <w:t>本年器材转帐拨款</w:t>
      </w:r>
      <w:r w:rsidRPr="00BD350D">
        <w:rPr>
          <w:rFonts w:eastAsiaTheme="minorEastAsia"/>
          <w:kern w:val="0"/>
          <w:szCs w:val="21"/>
        </w:rPr>
        <w:t>”</w:t>
      </w:r>
      <w:r w:rsidRPr="00BD350D">
        <w:rPr>
          <w:rFonts w:eastAsiaTheme="minorEastAsia" w:hAnsiTheme="minorEastAsia"/>
          <w:kern w:val="0"/>
          <w:szCs w:val="21"/>
        </w:rPr>
        <w:t>项目，反映本年内由上级主管部门从本系统其他建设单位转帐拨入的设备、材料价款。转帐拨出的设备、材料也在本项目内反映。根据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本年器材转帐拨款</w:t>
      </w:r>
      <w:r w:rsidRPr="00BD350D">
        <w:rPr>
          <w:rFonts w:eastAsiaTheme="minorEastAsia"/>
          <w:kern w:val="0"/>
          <w:szCs w:val="21"/>
        </w:rPr>
        <w:t>”</w:t>
      </w:r>
      <w:r w:rsidRPr="00BD350D">
        <w:rPr>
          <w:rFonts w:eastAsiaTheme="minorEastAsia" w:hAnsiTheme="minorEastAsia"/>
          <w:kern w:val="0"/>
          <w:szCs w:val="21"/>
        </w:rPr>
        <w:t>明细科目期末余额填列。拨出数大于拨入数的差额，以</w:t>
      </w: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号表示。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Pr>
          <w:rFonts w:eastAsiaTheme="minorEastAsia" w:hint="eastAsia"/>
          <w:kern w:val="0"/>
          <w:szCs w:val="21"/>
        </w:rPr>
        <w:t>“</w:t>
      </w:r>
      <w:r w:rsidRPr="00BD350D">
        <w:rPr>
          <w:rFonts w:eastAsiaTheme="minorEastAsia" w:hAnsiTheme="minorEastAsia"/>
          <w:kern w:val="0"/>
          <w:szCs w:val="21"/>
        </w:rPr>
        <w:t>本年煤代油专用基金拨款</w:t>
      </w:r>
      <w:r>
        <w:rPr>
          <w:rFonts w:eastAsiaTheme="minorEastAsia" w:hint="eastAsia"/>
          <w:kern w:val="0"/>
          <w:szCs w:val="21"/>
        </w:rPr>
        <w:t>”</w:t>
      </w:r>
      <w:r w:rsidRPr="00BD350D">
        <w:rPr>
          <w:rFonts w:eastAsiaTheme="minorEastAsia" w:hAnsiTheme="minorEastAsia"/>
          <w:kern w:val="0"/>
          <w:szCs w:val="21"/>
        </w:rPr>
        <w:t>项目，反映本年内由主管部门拨入的煤代油专用基金。根据</w:t>
      </w:r>
      <w:r>
        <w:rPr>
          <w:rFonts w:eastAsiaTheme="minorEastAsia" w:hint="eastAsia"/>
          <w:kern w:val="0"/>
          <w:szCs w:val="21"/>
        </w:rPr>
        <w:t>“</w:t>
      </w:r>
      <w:r w:rsidRPr="00BD350D">
        <w:rPr>
          <w:rFonts w:eastAsiaTheme="minorEastAsia" w:hAnsiTheme="minorEastAsia"/>
          <w:kern w:val="0"/>
          <w:szCs w:val="21"/>
        </w:rPr>
        <w:t>基建拨款</w:t>
      </w:r>
      <w:r>
        <w:rPr>
          <w:rFonts w:eastAsiaTheme="minorEastAsia" w:hint="eastAsia"/>
          <w:kern w:val="0"/>
          <w:szCs w:val="21"/>
        </w:rPr>
        <w:t>”</w:t>
      </w:r>
      <w:r w:rsidRPr="00BD350D">
        <w:rPr>
          <w:rFonts w:eastAsiaTheme="minorEastAsia" w:hAnsiTheme="minorEastAsia"/>
          <w:kern w:val="0"/>
          <w:szCs w:val="21"/>
        </w:rPr>
        <w:t>科目所属</w:t>
      </w:r>
      <w:r>
        <w:rPr>
          <w:rFonts w:eastAsiaTheme="minorEastAsia" w:hint="eastAsia"/>
          <w:kern w:val="0"/>
          <w:szCs w:val="21"/>
        </w:rPr>
        <w:t>“</w:t>
      </w:r>
      <w:r w:rsidRPr="00BD350D">
        <w:rPr>
          <w:rFonts w:eastAsiaTheme="minorEastAsia" w:hAnsiTheme="minorEastAsia"/>
          <w:kern w:val="0"/>
          <w:szCs w:val="21"/>
        </w:rPr>
        <w:t>本年煤代油专用基金拨款</w:t>
      </w:r>
      <w:r>
        <w:rPr>
          <w:rFonts w:eastAsiaTheme="minorEastAsia" w:hint="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本年自筹资金拨款</w:t>
      </w:r>
      <w:r w:rsidRPr="00BD350D">
        <w:rPr>
          <w:rFonts w:eastAsiaTheme="minorEastAsia"/>
          <w:kern w:val="0"/>
          <w:szCs w:val="21"/>
        </w:rPr>
        <w:t>”</w:t>
      </w:r>
      <w:r w:rsidRPr="00BD350D">
        <w:rPr>
          <w:rFonts w:eastAsiaTheme="minorEastAsia" w:hAnsiTheme="minorEastAsia"/>
          <w:kern w:val="0"/>
          <w:szCs w:val="21"/>
        </w:rPr>
        <w:t>项目，反映由主管部门、地方财政、企业生产单位等拨入并批准本年使用的自筹资金。根据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本年自筹资金拨款</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本年财政贴息资金拨款</w:t>
      </w:r>
      <w:r w:rsidRPr="00BD350D">
        <w:rPr>
          <w:rFonts w:eastAsiaTheme="minorEastAsia"/>
          <w:kern w:val="0"/>
          <w:szCs w:val="21"/>
        </w:rPr>
        <w:t>”</w:t>
      </w:r>
      <w:r w:rsidRPr="00BD350D">
        <w:rPr>
          <w:rFonts w:eastAsiaTheme="minorEastAsia" w:hAnsiTheme="minorEastAsia"/>
          <w:kern w:val="0"/>
          <w:szCs w:val="21"/>
        </w:rPr>
        <w:t>项目，反映本年内由财政拨入的贴息资金。根据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本年财政贴息资金拨款</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(9)“</w:t>
      </w:r>
      <w:r w:rsidRPr="00BD350D">
        <w:rPr>
          <w:rFonts w:eastAsiaTheme="minorEastAsia" w:hAnsiTheme="minorEastAsia"/>
          <w:kern w:val="0"/>
          <w:szCs w:val="21"/>
        </w:rPr>
        <w:t>本年其他拨款</w:t>
      </w:r>
      <w:r w:rsidRPr="00BD350D">
        <w:rPr>
          <w:rFonts w:eastAsiaTheme="minorEastAsia"/>
          <w:kern w:val="0"/>
          <w:szCs w:val="21"/>
        </w:rPr>
        <w:t>”</w:t>
      </w:r>
      <w:r w:rsidRPr="00BD350D">
        <w:rPr>
          <w:rFonts w:eastAsiaTheme="minorEastAsia" w:hAnsiTheme="minorEastAsia"/>
          <w:kern w:val="0"/>
          <w:szCs w:val="21"/>
        </w:rPr>
        <w:t>项目，反映除上述拨款以外的其他各项拨款。根据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本年其他拨款</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(10)“</w:t>
      </w:r>
      <w:r w:rsidRPr="00BD350D">
        <w:rPr>
          <w:rFonts w:eastAsiaTheme="minorEastAsia" w:hAnsiTheme="minorEastAsia"/>
          <w:kern w:val="0"/>
          <w:szCs w:val="21"/>
        </w:rPr>
        <w:t>待转自筹资金拨款</w:t>
      </w:r>
      <w:r w:rsidRPr="00BD350D">
        <w:rPr>
          <w:rFonts w:eastAsiaTheme="minorEastAsia"/>
          <w:kern w:val="0"/>
          <w:szCs w:val="21"/>
        </w:rPr>
        <w:t>”</w:t>
      </w:r>
      <w:r w:rsidRPr="00BD350D">
        <w:rPr>
          <w:rFonts w:eastAsiaTheme="minorEastAsia" w:hAnsiTheme="minorEastAsia"/>
          <w:kern w:val="0"/>
          <w:szCs w:val="21"/>
        </w:rPr>
        <w:t>项目，反映建设单位按规定预存建设银行待批准使用的自筹基建资金。根据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待转自筹资金拨款</w:t>
      </w:r>
      <w:r w:rsidRPr="00BD350D">
        <w:rPr>
          <w:rFonts w:eastAsiaTheme="minorEastAsia"/>
          <w:kern w:val="0"/>
          <w:szCs w:val="21"/>
        </w:rPr>
        <w:t>”</w:t>
      </w:r>
      <w:r w:rsidRPr="00BD350D">
        <w:rPr>
          <w:rFonts w:eastAsiaTheme="minorEastAsia" w:hAnsiTheme="minorEastAsia"/>
          <w:kern w:val="0"/>
          <w:szCs w:val="21"/>
        </w:rPr>
        <w:t>明细科目的期末余额填列。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(11)“</w:t>
      </w:r>
      <w:r w:rsidRPr="00BD350D">
        <w:rPr>
          <w:rFonts w:eastAsiaTheme="minorEastAsia" w:hAnsiTheme="minorEastAsia"/>
          <w:kern w:val="0"/>
          <w:szCs w:val="21"/>
        </w:rPr>
        <w:t>预收下年度预算拨款</w:t>
      </w:r>
      <w:r w:rsidRPr="00BD350D">
        <w:rPr>
          <w:rFonts w:eastAsiaTheme="minorEastAsia"/>
          <w:kern w:val="0"/>
          <w:szCs w:val="21"/>
        </w:rPr>
        <w:t>”</w:t>
      </w:r>
      <w:r w:rsidRPr="00BD350D">
        <w:rPr>
          <w:rFonts w:eastAsiaTheme="minorEastAsia" w:hAnsiTheme="minorEastAsia"/>
          <w:kern w:val="0"/>
          <w:szCs w:val="21"/>
        </w:rPr>
        <w:t>项目，反映建设单位本年收到下年度预算拨款。根据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预收下年度预算拨款</w:t>
      </w:r>
      <w:r w:rsidRPr="00BD350D">
        <w:rPr>
          <w:rFonts w:eastAsiaTheme="minorEastAsia"/>
          <w:kern w:val="0"/>
          <w:szCs w:val="21"/>
        </w:rPr>
        <w:t>”</w:t>
      </w:r>
      <w:r w:rsidRPr="00BD350D">
        <w:rPr>
          <w:rFonts w:eastAsiaTheme="minorEastAsia" w:hAnsiTheme="minorEastAsia"/>
          <w:kern w:val="0"/>
          <w:szCs w:val="21"/>
        </w:rPr>
        <w:t>明细科目期末余额减去预收下年度限额存款期末余额后的差额填列。预收下年度限额存款期末余额，应在本项目的括号内单独反映。</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(12)“</w:t>
      </w:r>
      <w:r w:rsidRPr="00BD350D">
        <w:rPr>
          <w:rFonts w:eastAsiaTheme="minorEastAsia" w:hAnsiTheme="minorEastAsia"/>
          <w:kern w:val="0"/>
          <w:szCs w:val="21"/>
        </w:rPr>
        <w:t>本年交回结余资金</w:t>
      </w:r>
      <w:r w:rsidRPr="00BD350D">
        <w:rPr>
          <w:rFonts w:eastAsiaTheme="minorEastAsia"/>
          <w:kern w:val="0"/>
          <w:szCs w:val="21"/>
        </w:rPr>
        <w:t>”</w:t>
      </w:r>
      <w:r w:rsidRPr="00BD350D">
        <w:rPr>
          <w:rFonts w:eastAsiaTheme="minorEastAsia" w:hAnsiTheme="minorEastAsia"/>
          <w:kern w:val="0"/>
          <w:szCs w:val="21"/>
        </w:rPr>
        <w:t>项目，反映本年交回上级或交回财政的基建结余资金，根据</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本年交回结余资金</w:t>
      </w:r>
      <w:r w:rsidRPr="00BD350D">
        <w:rPr>
          <w:rFonts w:eastAsiaTheme="minorEastAsia"/>
          <w:kern w:val="0"/>
          <w:szCs w:val="21"/>
        </w:rPr>
        <w:t>”</w:t>
      </w:r>
      <w:r w:rsidRPr="00BD350D">
        <w:rPr>
          <w:rFonts w:eastAsiaTheme="minorEastAsia" w:hAnsiTheme="minorEastAsia"/>
          <w:kern w:val="0"/>
          <w:szCs w:val="21"/>
        </w:rPr>
        <w:t>明细科目期末余额以</w:t>
      </w: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号填列。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(13)“</w:t>
      </w:r>
      <w:r w:rsidRPr="00BD350D">
        <w:rPr>
          <w:rFonts w:eastAsiaTheme="minorEastAsia" w:hAnsiTheme="minorEastAsia"/>
          <w:kern w:val="0"/>
          <w:szCs w:val="21"/>
        </w:rPr>
        <w:t>联营拨款</w:t>
      </w:r>
      <w:r w:rsidRPr="00BD350D">
        <w:rPr>
          <w:rFonts w:eastAsiaTheme="minorEastAsia"/>
          <w:kern w:val="0"/>
          <w:szCs w:val="21"/>
        </w:rPr>
        <w:t>”</w:t>
      </w:r>
      <w:r w:rsidRPr="00BD350D">
        <w:rPr>
          <w:rFonts w:eastAsiaTheme="minorEastAsia" w:hAnsiTheme="minorEastAsia"/>
          <w:kern w:val="0"/>
          <w:szCs w:val="21"/>
        </w:rPr>
        <w:t>项目，反映建设单位收到投资单位采用参股等投资形式拨入的联营投资拨款期末余额。本项目应根据</w:t>
      </w:r>
      <w:r w:rsidRPr="00BD350D">
        <w:rPr>
          <w:rFonts w:eastAsiaTheme="minorEastAsia"/>
          <w:kern w:val="0"/>
          <w:szCs w:val="21"/>
        </w:rPr>
        <w:t>“</w:t>
      </w:r>
      <w:r w:rsidRPr="00BD350D">
        <w:rPr>
          <w:rFonts w:eastAsiaTheme="minorEastAsia" w:hAnsiTheme="minorEastAsia"/>
          <w:kern w:val="0"/>
          <w:szCs w:val="21"/>
        </w:rPr>
        <w:t>联营拨款</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(14)“</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项目，反映建设单位借入的各种投资借款的期末余额。根据</w:t>
      </w:r>
      <w:r w:rsidRPr="00BD350D">
        <w:rPr>
          <w:rFonts w:eastAsiaTheme="minorEastAsia"/>
          <w:kern w:val="0"/>
          <w:szCs w:val="21"/>
        </w:rPr>
        <w:t>“</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(15)“</w:t>
      </w:r>
      <w:r w:rsidRPr="00BD350D">
        <w:rPr>
          <w:rFonts w:eastAsiaTheme="minorEastAsia" w:hAnsiTheme="minorEastAsia"/>
          <w:kern w:val="0"/>
          <w:szCs w:val="21"/>
        </w:rPr>
        <w:t>其他借款</w:t>
      </w:r>
      <w:r w:rsidRPr="00BD350D">
        <w:rPr>
          <w:rFonts w:eastAsiaTheme="minorEastAsia"/>
          <w:kern w:val="0"/>
          <w:szCs w:val="21"/>
        </w:rPr>
        <w:t>”</w:t>
      </w:r>
      <w:r w:rsidRPr="00BD350D">
        <w:rPr>
          <w:rFonts w:eastAsiaTheme="minorEastAsia" w:hAnsiTheme="minorEastAsia"/>
          <w:kern w:val="0"/>
          <w:szCs w:val="21"/>
        </w:rPr>
        <w:t>项目，反映建设单位向银行借入的除基建投资借款以外的其他各种借款期末余额。根据</w:t>
      </w:r>
      <w:r w:rsidRPr="00BD350D">
        <w:rPr>
          <w:rFonts w:eastAsiaTheme="minorEastAsia"/>
          <w:kern w:val="0"/>
          <w:szCs w:val="21"/>
        </w:rPr>
        <w:t>“</w:t>
      </w:r>
      <w:r w:rsidRPr="00BD350D">
        <w:rPr>
          <w:rFonts w:eastAsiaTheme="minorEastAsia" w:hAnsiTheme="minorEastAsia"/>
          <w:kern w:val="0"/>
          <w:szCs w:val="21"/>
        </w:rPr>
        <w:t>其他借款</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(16)“</w:t>
      </w:r>
      <w:r w:rsidRPr="00BD350D">
        <w:rPr>
          <w:rFonts w:eastAsiaTheme="minorEastAsia" w:hAnsiTheme="minorEastAsia"/>
          <w:kern w:val="0"/>
          <w:szCs w:val="21"/>
        </w:rPr>
        <w:t>上级拨入投资借款</w:t>
      </w:r>
      <w:r w:rsidRPr="00BD350D">
        <w:rPr>
          <w:rFonts w:eastAsiaTheme="minorEastAsia"/>
          <w:kern w:val="0"/>
          <w:szCs w:val="21"/>
        </w:rPr>
        <w:t>”</w:t>
      </w:r>
      <w:r w:rsidRPr="00BD350D">
        <w:rPr>
          <w:rFonts w:eastAsiaTheme="minorEastAsia" w:hAnsiTheme="minorEastAsia"/>
          <w:kern w:val="0"/>
          <w:szCs w:val="21"/>
        </w:rPr>
        <w:t>项目，反映实行</w:t>
      </w:r>
      <w:r w:rsidRPr="00BD350D">
        <w:rPr>
          <w:rFonts w:eastAsiaTheme="minorEastAsia"/>
          <w:kern w:val="0"/>
          <w:szCs w:val="21"/>
        </w:rPr>
        <w:t>“</w:t>
      </w:r>
      <w:r w:rsidRPr="00BD350D">
        <w:rPr>
          <w:rFonts w:eastAsiaTheme="minorEastAsia" w:hAnsiTheme="minorEastAsia"/>
          <w:kern w:val="0"/>
          <w:szCs w:val="21"/>
        </w:rPr>
        <w:t>统借统还</w:t>
      </w:r>
      <w:r w:rsidRPr="00BD350D">
        <w:rPr>
          <w:rFonts w:eastAsiaTheme="minorEastAsia"/>
          <w:kern w:val="0"/>
          <w:szCs w:val="21"/>
        </w:rPr>
        <w:t>”</w:t>
      </w:r>
      <w:r w:rsidRPr="00BD350D">
        <w:rPr>
          <w:rFonts w:eastAsiaTheme="minorEastAsia" w:hAnsiTheme="minorEastAsia"/>
          <w:kern w:val="0"/>
          <w:szCs w:val="21"/>
        </w:rPr>
        <w:t>投资借款的建设单位收到上级主管部门拨入的基建投资借款，根据</w:t>
      </w:r>
      <w:r w:rsidRPr="00BD350D">
        <w:rPr>
          <w:rFonts w:eastAsiaTheme="minorEastAsia"/>
          <w:kern w:val="0"/>
          <w:szCs w:val="21"/>
        </w:rPr>
        <w:t>“</w:t>
      </w:r>
      <w:r w:rsidRPr="00BD350D">
        <w:rPr>
          <w:rFonts w:eastAsiaTheme="minorEastAsia" w:hAnsiTheme="minorEastAsia"/>
          <w:kern w:val="0"/>
          <w:szCs w:val="21"/>
        </w:rPr>
        <w:t>上级拨入投资借款</w:t>
      </w:r>
      <w:r w:rsidRPr="00BD350D">
        <w:rPr>
          <w:rFonts w:eastAsiaTheme="minorEastAsia"/>
          <w:kern w:val="0"/>
          <w:szCs w:val="21"/>
        </w:rPr>
        <w:t>”</w:t>
      </w:r>
      <w:r w:rsidRPr="00BD350D">
        <w:rPr>
          <w:rFonts w:eastAsiaTheme="minorEastAsia" w:hAnsiTheme="minorEastAsia"/>
          <w:kern w:val="0"/>
          <w:szCs w:val="21"/>
        </w:rPr>
        <w:t>科目的期末余额填列。主管部门编制汇总会计报表时，该项目数字应与</w:t>
      </w:r>
      <w:r w:rsidRPr="00BD350D">
        <w:rPr>
          <w:rFonts w:eastAsiaTheme="minorEastAsia"/>
          <w:kern w:val="0"/>
          <w:szCs w:val="21"/>
        </w:rPr>
        <w:t>“</w:t>
      </w:r>
      <w:r w:rsidRPr="00BD350D">
        <w:rPr>
          <w:rFonts w:eastAsiaTheme="minorEastAsia" w:hAnsiTheme="minorEastAsia"/>
          <w:kern w:val="0"/>
          <w:szCs w:val="21"/>
        </w:rPr>
        <w:t>拨付所属投资借款</w:t>
      </w:r>
      <w:r w:rsidRPr="00BD350D">
        <w:rPr>
          <w:rFonts w:eastAsiaTheme="minorEastAsia"/>
          <w:kern w:val="0"/>
          <w:szCs w:val="21"/>
        </w:rPr>
        <w:t>”</w:t>
      </w:r>
      <w:r w:rsidRPr="00BD350D">
        <w:rPr>
          <w:rFonts w:eastAsiaTheme="minorEastAsia" w:hAnsiTheme="minorEastAsia"/>
          <w:kern w:val="0"/>
          <w:szCs w:val="21"/>
        </w:rPr>
        <w:t>项目数字相互抵销。</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(17)“</w:t>
      </w:r>
      <w:r w:rsidRPr="00BD350D">
        <w:rPr>
          <w:rFonts w:eastAsiaTheme="minorEastAsia" w:hAnsiTheme="minorEastAsia"/>
          <w:kern w:val="0"/>
          <w:szCs w:val="21"/>
        </w:rPr>
        <w:t>企业债券资金</w:t>
      </w:r>
      <w:r w:rsidRPr="00BD350D">
        <w:rPr>
          <w:rFonts w:eastAsiaTheme="minorEastAsia"/>
          <w:kern w:val="0"/>
          <w:szCs w:val="21"/>
        </w:rPr>
        <w:t>”</w:t>
      </w:r>
      <w:r w:rsidRPr="00BD350D">
        <w:rPr>
          <w:rFonts w:eastAsiaTheme="minorEastAsia" w:hAnsiTheme="minorEastAsia"/>
          <w:kern w:val="0"/>
          <w:szCs w:val="21"/>
        </w:rPr>
        <w:t>项目，反映建设单位收到的企业债券资金</w:t>
      </w:r>
      <w:r w:rsidRPr="00BD350D">
        <w:rPr>
          <w:rFonts w:eastAsiaTheme="minorEastAsia"/>
          <w:kern w:val="0"/>
          <w:szCs w:val="21"/>
        </w:rPr>
        <w:t>(</w:t>
      </w:r>
      <w:r w:rsidRPr="00BD350D">
        <w:rPr>
          <w:rFonts w:eastAsiaTheme="minorEastAsia" w:hAnsiTheme="minorEastAsia"/>
          <w:kern w:val="0"/>
          <w:szCs w:val="21"/>
        </w:rPr>
        <w:t>包括债券本金和应计入工程成本的债券利息</w:t>
      </w:r>
      <w:r w:rsidRPr="00BD350D">
        <w:rPr>
          <w:rFonts w:eastAsiaTheme="minorEastAsia"/>
          <w:kern w:val="0"/>
          <w:szCs w:val="21"/>
        </w:rPr>
        <w:t>)</w:t>
      </w:r>
      <w:r w:rsidRPr="00BD350D">
        <w:rPr>
          <w:rFonts w:eastAsiaTheme="minorEastAsia" w:hAnsiTheme="minorEastAsia"/>
          <w:kern w:val="0"/>
          <w:szCs w:val="21"/>
        </w:rPr>
        <w:t>期末余额。根据</w:t>
      </w:r>
      <w:r w:rsidRPr="00BD350D">
        <w:rPr>
          <w:rFonts w:eastAsiaTheme="minorEastAsia"/>
          <w:kern w:val="0"/>
          <w:szCs w:val="21"/>
        </w:rPr>
        <w:t>“</w:t>
      </w:r>
      <w:r w:rsidRPr="00BD350D">
        <w:rPr>
          <w:rFonts w:eastAsiaTheme="minorEastAsia" w:hAnsiTheme="minorEastAsia"/>
          <w:kern w:val="0"/>
          <w:szCs w:val="21"/>
        </w:rPr>
        <w:t>企业债券资金</w:t>
      </w:r>
      <w:r w:rsidRPr="00BD350D">
        <w:rPr>
          <w:rFonts w:eastAsiaTheme="minorEastAsia"/>
          <w:kern w:val="0"/>
          <w:szCs w:val="21"/>
        </w:rPr>
        <w:t>”</w:t>
      </w:r>
      <w:r w:rsidRPr="00BD350D">
        <w:rPr>
          <w:rFonts w:eastAsiaTheme="minorEastAsia" w:hAnsiTheme="minorEastAsia"/>
          <w:kern w:val="0"/>
          <w:szCs w:val="21"/>
        </w:rPr>
        <w:t>科目期末余额填列。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(18)“</w:t>
      </w:r>
      <w:r w:rsidRPr="00BD350D">
        <w:rPr>
          <w:rFonts w:eastAsiaTheme="minorEastAsia" w:hAnsiTheme="minorEastAsia"/>
          <w:kern w:val="0"/>
          <w:szCs w:val="21"/>
        </w:rPr>
        <w:t>待冲基建支出</w:t>
      </w:r>
      <w:r w:rsidRPr="00BD350D">
        <w:rPr>
          <w:rFonts w:eastAsiaTheme="minorEastAsia"/>
          <w:kern w:val="0"/>
          <w:szCs w:val="21"/>
        </w:rPr>
        <w:t>”</w:t>
      </w:r>
      <w:r w:rsidRPr="00BD350D">
        <w:rPr>
          <w:rFonts w:eastAsiaTheme="minorEastAsia" w:hAnsiTheme="minorEastAsia"/>
          <w:kern w:val="0"/>
          <w:szCs w:val="21"/>
        </w:rPr>
        <w:t>项目，反映实行投资借款的建设单位当年完成的所有待冲销的交付生产单位使用的资产价值。根据</w:t>
      </w:r>
      <w:r w:rsidRPr="00BD350D">
        <w:rPr>
          <w:rFonts w:eastAsiaTheme="minorEastAsia"/>
          <w:kern w:val="0"/>
          <w:szCs w:val="21"/>
        </w:rPr>
        <w:t>“</w:t>
      </w:r>
      <w:r w:rsidRPr="00BD350D">
        <w:rPr>
          <w:rFonts w:eastAsiaTheme="minorEastAsia" w:hAnsiTheme="minorEastAsia"/>
          <w:kern w:val="0"/>
          <w:szCs w:val="21"/>
        </w:rPr>
        <w:t>待冲基建支出</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(19)“</w:t>
      </w:r>
      <w:r w:rsidRPr="00BD350D">
        <w:rPr>
          <w:rFonts w:eastAsiaTheme="minorEastAsia" w:hAnsiTheme="minorEastAsia"/>
          <w:kern w:val="0"/>
          <w:szCs w:val="21"/>
        </w:rPr>
        <w:t>应付器材款</w:t>
      </w:r>
      <w:r w:rsidRPr="00BD350D">
        <w:rPr>
          <w:rFonts w:eastAsiaTheme="minorEastAsia"/>
          <w:kern w:val="0"/>
          <w:szCs w:val="21"/>
        </w:rPr>
        <w:t>”</w:t>
      </w:r>
      <w:r w:rsidRPr="00BD350D">
        <w:rPr>
          <w:rFonts w:eastAsiaTheme="minorEastAsia" w:hAnsiTheme="minorEastAsia"/>
          <w:kern w:val="0"/>
          <w:szCs w:val="21"/>
        </w:rPr>
        <w:t>项目，反映因购入器材而应付给供应单位的款项。根据</w:t>
      </w:r>
      <w:r w:rsidRPr="00BD350D">
        <w:rPr>
          <w:rFonts w:eastAsiaTheme="minorEastAsia"/>
          <w:kern w:val="0"/>
          <w:szCs w:val="21"/>
        </w:rPr>
        <w:t>“</w:t>
      </w:r>
      <w:r w:rsidRPr="00BD350D">
        <w:rPr>
          <w:rFonts w:eastAsiaTheme="minorEastAsia" w:hAnsiTheme="minorEastAsia"/>
          <w:kern w:val="0"/>
          <w:szCs w:val="21"/>
        </w:rPr>
        <w:t>应付器材款</w:t>
      </w:r>
      <w:r w:rsidRPr="00BD350D">
        <w:rPr>
          <w:rFonts w:eastAsiaTheme="minorEastAsia"/>
          <w:kern w:val="0"/>
          <w:szCs w:val="21"/>
        </w:rPr>
        <w:t>”</w:t>
      </w:r>
      <w:r w:rsidRPr="00BD350D">
        <w:rPr>
          <w:rFonts w:eastAsiaTheme="minorEastAsia" w:hAnsiTheme="minorEastAsia"/>
          <w:kern w:val="0"/>
          <w:szCs w:val="21"/>
        </w:rPr>
        <w:t>科目所属有关明细科目的贷方期末余额合计填列。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(20)“</w:t>
      </w:r>
      <w:r w:rsidRPr="00BD350D">
        <w:rPr>
          <w:rFonts w:eastAsiaTheme="minorEastAsia" w:hAnsiTheme="minorEastAsia"/>
          <w:kern w:val="0"/>
          <w:szCs w:val="21"/>
        </w:rPr>
        <w:t>应付工程款</w:t>
      </w:r>
      <w:r w:rsidRPr="00BD350D">
        <w:rPr>
          <w:rFonts w:eastAsiaTheme="minorEastAsia"/>
          <w:kern w:val="0"/>
          <w:szCs w:val="21"/>
        </w:rPr>
        <w:t>”</w:t>
      </w:r>
      <w:r w:rsidRPr="00BD350D">
        <w:rPr>
          <w:rFonts w:eastAsiaTheme="minorEastAsia" w:hAnsiTheme="minorEastAsia"/>
          <w:kern w:val="0"/>
          <w:szCs w:val="21"/>
        </w:rPr>
        <w:t>项目，反映已经办理工程价款结算手续但尚未付给施工企业的工程价款。根据</w:t>
      </w:r>
      <w:r w:rsidRPr="00BD350D">
        <w:rPr>
          <w:rFonts w:eastAsiaTheme="minorEastAsia"/>
          <w:kern w:val="0"/>
          <w:szCs w:val="21"/>
        </w:rPr>
        <w:t>“</w:t>
      </w:r>
      <w:r w:rsidRPr="00BD350D">
        <w:rPr>
          <w:rFonts w:eastAsiaTheme="minorEastAsia" w:hAnsiTheme="minorEastAsia"/>
          <w:kern w:val="0"/>
          <w:szCs w:val="21"/>
        </w:rPr>
        <w:t>应付工程款</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(21)“</w:t>
      </w:r>
      <w:r w:rsidRPr="00BD350D">
        <w:rPr>
          <w:rFonts w:eastAsiaTheme="minorEastAsia" w:hAnsiTheme="minorEastAsia"/>
          <w:kern w:val="0"/>
          <w:szCs w:val="21"/>
        </w:rPr>
        <w:t>应付有偿调入器材及工程款</w:t>
      </w:r>
      <w:r w:rsidRPr="00BD350D">
        <w:rPr>
          <w:rFonts w:eastAsiaTheme="minorEastAsia"/>
          <w:kern w:val="0"/>
          <w:szCs w:val="21"/>
        </w:rPr>
        <w:t>”</w:t>
      </w:r>
      <w:r w:rsidRPr="00BD350D">
        <w:rPr>
          <w:rFonts w:eastAsiaTheme="minorEastAsia" w:hAnsiTheme="minorEastAsia"/>
          <w:kern w:val="0"/>
          <w:szCs w:val="21"/>
        </w:rPr>
        <w:t>项目；反映有偿调入设备、材料及有偿转入未完工程的应付价款。根据</w:t>
      </w:r>
      <w:r w:rsidRPr="00BD350D">
        <w:rPr>
          <w:rFonts w:eastAsiaTheme="minorEastAsia"/>
          <w:kern w:val="0"/>
          <w:szCs w:val="21"/>
        </w:rPr>
        <w:t>“</w:t>
      </w:r>
      <w:r w:rsidRPr="00BD350D">
        <w:rPr>
          <w:rFonts w:eastAsiaTheme="minorEastAsia" w:hAnsiTheme="minorEastAsia"/>
          <w:kern w:val="0"/>
          <w:szCs w:val="21"/>
        </w:rPr>
        <w:t>应付有偿调入器材及工程款</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(22)“</w:t>
      </w:r>
      <w:r w:rsidRPr="00BD350D">
        <w:rPr>
          <w:rFonts w:eastAsiaTheme="minorEastAsia" w:hAnsiTheme="minorEastAsia"/>
          <w:kern w:val="0"/>
          <w:szCs w:val="21"/>
        </w:rPr>
        <w:t>应付票据</w:t>
      </w:r>
      <w:r w:rsidRPr="00BD350D">
        <w:rPr>
          <w:rFonts w:eastAsiaTheme="minorEastAsia"/>
          <w:kern w:val="0"/>
          <w:szCs w:val="21"/>
        </w:rPr>
        <w:t>”</w:t>
      </w:r>
      <w:r w:rsidRPr="00BD350D">
        <w:rPr>
          <w:rFonts w:eastAsiaTheme="minorEastAsia" w:hAnsiTheme="minorEastAsia"/>
          <w:kern w:val="0"/>
          <w:szCs w:val="21"/>
        </w:rPr>
        <w:t>项目，反映建设单位为抵付货款和工程价款等而开出、承兑的尚末到期付款的应付票据。根据</w:t>
      </w:r>
      <w:r w:rsidRPr="00BD350D">
        <w:rPr>
          <w:rFonts w:eastAsiaTheme="minorEastAsia"/>
          <w:kern w:val="0"/>
          <w:szCs w:val="21"/>
        </w:rPr>
        <w:t>“</w:t>
      </w:r>
      <w:r w:rsidRPr="00BD350D">
        <w:rPr>
          <w:rFonts w:eastAsiaTheme="minorEastAsia" w:hAnsiTheme="minorEastAsia"/>
          <w:kern w:val="0"/>
          <w:szCs w:val="21"/>
        </w:rPr>
        <w:t>应付票据</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(23)“</w:t>
      </w:r>
      <w:r w:rsidRPr="00BD350D">
        <w:rPr>
          <w:rFonts w:eastAsiaTheme="minorEastAsia" w:hAnsiTheme="minorEastAsia"/>
          <w:kern w:val="0"/>
          <w:szCs w:val="21"/>
        </w:rPr>
        <w:t>应付福利费</w:t>
      </w:r>
      <w:r w:rsidRPr="00BD350D">
        <w:rPr>
          <w:rFonts w:eastAsiaTheme="minorEastAsia"/>
          <w:kern w:val="0"/>
          <w:szCs w:val="21"/>
        </w:rPr>
        <w:t>”</w:t>
      </w:r>
      <w:r w:rsidRPr="00BD350D">
        <w:rPr>
          <w:rFonts w:eastAsiaTheme="minorEastAsia" w:hAnsiTheme="minorEastAsia"/>
          <w:kern w:val="0"/>
          <w:szCs w:val="21"/>
        </w:rPr>
        <w:t>项目，反映建设单位按规定提取尚未支用的福利费。根据</w:t>
      </w:r>
      <w:r w:rsidRPr="00BD350D">
        <w:rPr>
          <w:rFonts w:eastAsiaTheme="minorEastAsia"/>
          <w:kern w:val="0"/>
          <w:szCs w:val="21"/>
        </w:rPr>
        <w:t>“</w:t>
      </w:r>
      <w:r w:rsidRPr="00BD350D">
        <w:rPr>
          <w:rFonts w:eastAsiaTheme="minorEastAsia" w:hAnsiTheme="minorEastAsia"/>
          <w:kern w:val="0"/>
          <w:szCs w:val="21"/>
        </w:rPr>
        <w:t>应付福利费</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(24)“</w:t>
      </w:r>
      <w:r w:rsidRPr="00BD350D">
        <w:rPr>
          <w:rFonts w:eastAsiaTheme="minorEastAsia" w:hAnsiTheme="minorEastAsia"/>
          <w:kern w:val="0"/>
          <w:szCs w:val="21"/>
        </w:rPr>
        <w:t>其他应付款</w:t>
      </w:r>
      <w:r w:rsidRPr="00BD350D">
        <w:rPr>
          <w:rFonts w:eastAsiaTheme="minorEastAsia"/>
          <w:kern w:val="0"/>
          <w:szCs w:val="21"/>
        </w:rPr>
        <w:t>”</w:t>
      </w:r>
      <w:r w:rsidRPr="00BD350D">
        <w:rPr>
          <w:rFonts w:eastAsiaTheme="minorEastAsia" w:hAnsiTheme="minorEastAsia"/>
          <w:kern w:val="0"/>
          <w:szCs w:val="21"/>
        </w:rPr>
        <w:t>项目，反映除上述各种应付款项以外的其他应付、暂收款项。根据</w:t>
      </w:r>
      <w:r w:rsidRPr="00BD350D">
        <w:rPr>
          <w:rFonts w:eastAsiaTheme="minorEastAsia"/>
          <w:kern w:val="0"/>
          <w:szCs w:val="21"/>
        </w:rPr>
        <w:t>“</w:t>
      </w:r>
      <w:r w:rsidRPr="00BD350D">
        <w:rPr>
          <w:rFonts w:eastAsiaTheme="minorEastAsia" w:hAnsiTheme="minorEastAsia"/>
          <w:kern w:val="0"/>
          <w:szCs w:val="21"/>
        </w:rPr>
        <w:t>其他应付款</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应付工资</w:t>
      </w:r>
      <w:r w:rsidRPr="00BD350D">
        <w:rPr>
          <w:rFonts w:eastAsiaTheme="minorEastAsia"/>
          <w:kern w:val="0"/>
          <w:szCs w:val="21"/>
        </w:rPr>
        <w:t>”</w:t>
      </w:r>
      <w:r w:rsidRPr="00BD350D">
        <w:rPr>
          <w:rFonts w:eastAsiaTheme="minorEastAsia" w:hAnsiTheme="minorEastAsia"/>
          <w:kern w:val="0"/>
          <w:szCs w:val="21"/>
        </w:rPr>
        <w:t>科目的期末余额合计填列。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(25)“</w:t>
      </w:r>
      <w:r w:rsidRPr="00BD350D">
        <w:rPr>
          <w:rFonts w:eastAsiaTheme="minorEastAsia" w:hAnsiTheme="minorEastAsia"/>
          <w:kern w:val="0"/>
          <w:szCs w:val="21"/>
        </w:rPr>
        <w:t>未交税金</w:t>
      </w:r>
      <w:r w:rsidRPr="00BD350D">
        <w:rPr>
          <w:rFonts w:eastAsiaTheme="minorEastAsia"/>
          <w:kern w:val="0"/>
          <w:szCs w:val="21"/>
        </w:rPr>
        <w:t>”</w:t>
      </w:r>
      <w:r w:rsidRPr="00BD350D">
        <w:rPr>
          <w:rFonts w:eastAsiaTheme="minorEastAsia" w:hAnsiTheme="minorEastAsia"/>
          <w:kern w:val="0"/>
          <w:szCs w:val="21"/>
        </w:rPr>
        <w:t>项目，反映建设单位应交未交的各种税金。根据</w:t>
      </w:r>
      <w:r w:rsidRPr="00BD350D">
        <w:rPr>
          <w:rFonts w:eastAsiaTheme="minorEastAsia"/>
          <w:kern w:val="0"/>
          <w:szCs w:val="21"/>
        </w:rPr>
        <w:t>“</w:t>
      </w:r>
      <w:r w:rsidRPr="00BD350D">
        <w:rPr>
          <w:rFonts w:eastAsiaTheme="minorEastAsia" w:hAnsiTheme="minorEastAsia"/>
          <w:kern w:val="0"/>
          <w:szCs w:val="21"/>
        </w:rPr>
        <w:t>应交税金</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(26)“</w:t>
      </w:r>
      <w:r w:rsidRPr="00BD350D">
        <w:rPr>
          <w:rFonts w:eastAsiaTheme="minorEastAsia" w:hAnsiTheme="minorEastAsia"/>
          <w:kern w:val="0"/>
          <w:szCs w:val="21"/>
        </w:rPr>
        <w:t>未交基建收入</w:t>
      </w:r>
      <w:r w:rsidRPr="00BD350D">
        <w:rPr>
          <w:rFonts w:eastAsiaTheme="minorEastAsia"/>
          <w:kern w:val="0"/>
          <w:szCs w:val="21"/>
        </w:rPr>
        <w:t>”</w:t>
      </w:r>
      <w:r w:rsidRPr="00BD350D">
        <w:rPr>
          <w:rFonts w:eastAsiaTheme="minorEastAsia" w:hAnsiTheme="minorEastAsia"/>
          <w:kern w:val="0"/>
          <w:szCs w:val="21"/>
        </w:rPr>
        <w:t>项目，反</w:t>
      </w:r>
      <w:r w:rsidRPr="00BD350D">
        <w:rPr>
          <w:rFonts w:eastAsiaTheme="minorEastAsia"/>
          <w:kern w:val="0"/>
          <w:szCs w:val="21"/>
        </w:rPr>
        <w:t>‘</w:t>
      </w:r>
      <w:r w:rsidRPr="00BD350D">
        <w:rPr>
          <w:rFonts w:eastAsiaTheme="minorEastAsia" w:hAnsiTheme="minorEastAsia"/>
          <w:kern w:val="0"/>
          <w:szCs w:val="21"/>
        </w:rPr>
        <w:t>映建设单位应交未交的基建收入。根据</w:t>
      </w:r>
      <w:r w:rsidRPr="00BD350D">
        <w:rPr>
          <w:rFonts w:eastAsiaTheme="minorEastAsia"/>
          <w:kern w:val="0"/>
          <w:szCs w:val="21"/>
        </w:rPr>
        <w:t>“</w:t>
      </w:r>
      <w:r w:rsidRPr="00BD350D">
        <w:rPr>
          <w:rFonts w:eastAsiaTheme="minorEastAsia" w:hAnsiTheme="minorEastAsia"/>
          <w:kern w:val="0"/>
          <w:szCs w:val="21"/>
        </w:rPr>
        <w:t>应交基建收入</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(27)“</w:t>
      </w:r>
      <w:r w:rsidRPr="00BD350D">
        <w:rPr>
          <w:rFonts w:eastAsiaTheme="minorEastAsia" w:hAnsiTheme="minorEastAsia"/>
          <w:kern w:val="0"/>
          <w:szCs w:val="21"/>
        </w:rPr>
        <w:t>未交基建包干节余</w:t>
      </w:r>
      <w:r w:rsidRPr="00BD350D">
        <w:rPr>
          <w:rFonts w:eastAsiaTheme="minorEastAsia"/>
          <w:kern w:val="0"/>
          <w:szCs w:val="21"/>
        </w:rPr>
        <w:t>”</w:t>
      </w:r>
      <w:r w:rsidRPr="00BD350D">
        <w:rPr>
          <w:rFonts w:eastAsiaTheme="minorEastAsia" w:hAnsiTheme="minorEastAsia"/>
          <w:kern w:val="0"/>
          <w:szCs w:val="21"/>
        </w:rPr>
        <w:t>项目，反映建设单位应交未交的基建包干节余。根据</w:t>
      </w:r>
      <w:r w:rsidRPr="00BD350D">
        <w:rPr>
          <w:rFonts w:eastAsiaTheme="minorEastAsia"/>
          <w:kern w:val="0"/>
          <w:szCs w:val="21"/>
        </w:rPr>
        <w:t>“</w:t>
      </w:r>
      <w:r w:rsidRPr="00BD350D">
        <w:rPr>
          <w:rFonts w:eastAsiaTheme="minorEastAsia" w:hAnsiTheme="minorEastAsia"/>
          <w:kern w:val="0"/>
          <w:szCs w:val="21"/>
        </w:rPr>
        <w:t>应交基建包干节余</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(28)“</w:t>
      </w:r>
      <w:r w:rsidRPr="00BD350D">
        <w:rPr>
          <w:rFonts w:eastAsiaTheme="minorEastAsia" w:hAnsiTheme="minorEastAsia"/>
          <w:kern w:val="0"/>
          <w:szCs w:val="21"/>
        </w:rPr>
        <w:t>其他未交款</w:t>
      </w:r>
      <w:r w:rsidRPr="00BD350D">
        <w:rPr>
          <w:rFonts w:eastAsiaTheme="minorEastAsia"/>
          <w:kern w:val="0"/>
          <w:szCs w:val="21"/>
        </w:rPr>
        <w:t>”</w:t>
      </w:r>
      <w:r w:rsidRPr="00BD350D">
        <w:rPr>
          <w:rFonts w:eastAsiaTheme="minorEastAsia" w:hAnsiTheme="minorEastAsia"/>
          <w:kern w:val="0"/>
          <w:szCs w:val="21"/>
        </w:rPr>
        <w:t>项目，反映建设单位应交未交的除税金、基建收入、基建包干节余以外的其他款项。根据</w:t>
      </w:r>
      <w:r w:rsidRPr="00BD350D">
        <w:rPr>
          <w:rFonts w:eastAsiaTheme="minorEastAsia"/>
          <w:kern w:val="0"/>
          <w:szCs w:val="21"/>
        </w:rPr>
        <w:t>“</w:t>
      </w:r>
      <w:r w:rsidRPr="00BD350D">
        <w:rPr>
          <w:rFonts w:eastAsiaTheme="minorEastAsia" w:hAnsiTheme="minorEastAsia"/>
          <w:kern w:val="0"/>
          <w:szCs w:val="21"/>
        </w:rPr>
        <w:t>其他应交款</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(29)“</w:t>
      </w:r>
      <w:r w:rsidRPr="00BD350D">
        <w:rPr>
          <w:rFonts w:eastAsiaTheme="minorEastAsia" w:hAnsiTheme="minorEastAsia"/>
          <w:kern w:val="0"/>
          <w:szCs w:val="21"/>
        </w:rPr>
        <w:t>上级拨入资金</w:t>
      </w:r>
      <w:r w:rsidRPr="00BD350D">
        <w:rPr>
          <w:rFonts w:eastAsiaTheme="minorEastAsia"/>
          <w:kern w:val="0"/>
          <w:szCs w:val="21"/>
        </w:rPr>
        <w:t>”</w:t>
      </w:r>
      <w:r w:rsidRPr="00BD350D">
        <w:rPr>
          <w:rFonts w:eastAsiaTheme="minorEastAsia" w:hAnsiTheme="minorEastAsia"/>
          <w:kern w:val="0"/>
          <w:szCs w:val="21"/>
        </w:rPr>
        <w:t>项目，反映建设单位收到投资单位</w:t>
      </w:r>
      <w:r w:rsidRPr="00BD350D">
        <w:rPr>
          <w:rFonts w:eastAsiaTheme="minorEastAsia"/>
          <w:kern w:val="0"/>
          <w:szCs w:val="21"/>
        </w:rPr>
        <w:t>(</w:t>
      </w:r>
      <w:r w:rsidRPr="00BD350D">
        <w:rPr>
          <w:rFonts w:eastAsiaTheme="minorEastAsia" w:hAnsiTheme="minorEastAsia"/>
          <w:kern w:val="0"/>
          <w:szCs w:val="21"/>
        </w:rPr>
        <w:t>主管部门或企业</w:t>
      </w:r>
      <w:r w:rsidRPr="00BD350D">
        <w:rPr>
          <w:rFonts w:eastAsiaTheme="minorEastAsia"/>
          <w:kern w:val="0"/>
          <w:szCs w:val="21"/>
        </w:rPr>
        <w:t>)</w:t>
      </w:r>
      <w:r w:rsidRPr="00BD350D">
        <w:rPr>
          <w:rFonts w:eastAsiaTheme="minorEastAsia" w:hAnsiTheme="minorEastAsia"/>
          <w:kern w:val="0"/>
          <w:szCs w:val="21"/>
        </w:rPr>
        <w:t>拨入的供建设单位组织和管理基本建设活动使用的资金。根据</w:t>
      </w:r>
      <w:r w:rsidRPr="00BD350D">
        <w:rPr>
          <w:rFonts w:eastAsiaTheme="minorEastAsia"/>
          <w:kern w:val="0"/>
          <w:szCs w:val="21"/>
        </w:rPr>
        <w:t>“</w:t>
      </w:r>
      <w:r w:rsidRPr="00BD350D">
        <w:rPr>
          <w:rFonts w:eastAsiaTheme="minorEastAsia" w:hAnsiTheme="minorEastAsia"/>
          <w:kern w:val="0"/>
          <w:szCs w:val="21"/>
        </w:rPr>
        <w:t>上级拨入资金</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(30)“</w:t>
      </w:r>
      <w:r w:rsidRPr="00BD350D">
        <w:rPr>
          <w:rFonts w:eastAsiaTheme="minorEastAsia" w:hAnsiTheme="minorEastAsia"/>
          <w:kern w:val="0"/>
          <w:szCs w:val="21"/>
        </w:rPr>
        <w:t>留成收入</w:t>
      </w:r>
      <w:r w:rsidRPr="00BD350D">
        <w:rPr>
          <w:rFonts w:eastAsiaTheme="minorEastAsia"/>
          <w:kern w:val="0"/>
          <w:szCs w:val="21"/>
        </w:rPr>
        <w:t>”</w:t>
      </w:r>
      <w:r w:rsidRPr="00BD350D">
        <w:rPr>
          <w:rFonts w:eastAsiaTheme="minorEastAsia" w:hAnsiTheme="minorEastAsia"/>
          <w:kern w:val="0"/>
          <w:szCs w:val="21"/>
        </w:rPr>
        <w:t>项目，反映建设单位按规定从实现的基建收入和基建包干节余中提取的留归建设单位使用的各种收入。根据</w:t>
      </w:r>
      <w:r w:rsidRPr="00BD350D">
        <w:rPr>
          <w:rFonts w:eastAsiaTheme="minorEastAsia"/>
          <w:kern w:val="0"/>
          <w:szCs w:val="21"/>
        </w:rPr>
        <w:t>“</w:t>
      </w:r>
      <w:r w:rsidRPr="00BD350D">
        <w:rPr>
          <w:rFonts w:eastAsiaTheme="minorEastAsia" w:hAnsiTheme="minorEastAsia"/>
          <w:kern w:val="0"/>
          <w:szCs w:val="21"/>
        </w:rPr>
        <w:t>留成收入</w:t>
      </w:r>
      <w:r w:rsidRPr="00BD350D">
        <w:rPr>
          <w:rFonts w:eastAsiaTheme="minorEastAsia"/>
          <w:kern w:val="0"/>
          <w:szCs w:val="21"/>
        </w:rPr>
        <w:t>”</w:t>
      </w:r>
      <w:r w:rsidRPr="00BD350D">
        <w:rPr>
          <w:rFonts w:eastAsiaTheme="minorEastAsia" w:hAnsiTheme="minorEastAsia"/>
          <w:kern w:val="0"/>
          <w:szCs w:val="21"/>
        </w:rPr>
        <w:t>科目的期末余额填列。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p>
    <w:p w:rsidR="0088770F" w:rsidRPr="00FB611D" w:rsidRDefault="0088770F" w:rsidP="0088770F">
      <w:pPr>
        <w:widowControl/>
        <w:snapToGrid w:val="0"/>
        <w:spacing w:line="360" w:lineRule="exact"/>
        <w:jc w:val="center"/>
        <w:rPr>
          <w:rFonts w:eastAsiaTheme="minorEastAsia"/>
          <w:b/>
          <w:kern w:val="0"/>
          <w:szCs w:val="21"/>
        </w:rPr>
      </w:pPr>
      <w:r w:rsidRPr="00FB611D">
        <w:rPr>
          <w:rFonts w:eastAsiaTheme="minorEastAsia" w:hAnsiTheme="minorEastAsia"/>
          <w:b/>
          <w:kern w:val="0"/>
          <w:szCs w:val="21"/>
        </w:rPr>
        <w:t>基建投资表</w:t>
      </w:r>
      <w:r w:rsidRPr="00FB611D">
        <w:rPr>
          <w:rFonts w:eastAsiaTheme="minorEastAsia"/>
          <w:b/>
          <w:kern w:val="0"/>
          <w:szCs w:val="21"/>
        </w:rPr>
        <w:t>(</w:t>
      </w:r>
      <w:r w:rsidRPr="00FB611D">
        <w:rPr>
          <w:rFonts w:eastAsiaTheme="minorEastAsia" w:hAnsiTheme="minorEastAsia"/>
          <w:b/>
          <w:kern w:val="0"/>
          <w:szCs w:val="21"/>
        </w:rPr>
        <w:t>会建</w:t>
      </w:r>
      <w:r w:rsidRPr="00FB611D">
        <w:rPr>
          <w:rFonts w:eastAsiaTheme="minorEastAsia"/>
          <w:b/>
          <w:kern w:val="0"/>
          <w:szCs w:val="21"/>
        </w:rPr>
        <w:t>02</w:t>
      </w:r>
      <w:r w:rsidRPr="00FB611D">
        <w:rPr>
          <w:rFonts w:eastAsiaTheme="minorEastAsia" w:hAnsiTheme="minorEastAsia"/>
          <w:b/>
          <w:kern w:val="0"/>
          <w:szCs w:val="21"/>
        </w:rPr>
        <w:t>表</w:t>
      </w:r>
      <w:r w:rsidRPr="00FB611D">
        <w:rPr>
          <w:rFonts w:eastAsiaTheme="minorEastAsia"/>
          <w:b/>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、本表反映从开始建设起到本年年末止累计拨入、借入的基本建设资金以及这些资金使用的情况。编制本表是为了检查项目概算执行情况，考核分析投资效果，并为编制竣工决算提供资料。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、各省、自治区、直辖市汇总本表时，按列入国家计划的大中型项目逐项填列</w:t>
      </w:r>
      <w:r w:rsidRPr="00BD350D">
        <w:rPr>
          <w:rFonts w:eastAsiaTheme="minorEastAsia"/>
          <w:kern w:val="0"/>
          <w:szCs w:val="21"/>
        </w:rPr>
        <w:t>I</w:t>
      </w:r>
      <w:r w:rsidRPr="00BD350D">
        <w:rPr>
          <w:rFonts w:eastAsiaTheme="minorEastAsia" w:hAnsiTheme="minorEastAsia"/>
          <w:kern w:val="0"/>
          <w:szCs w:val="21"/>
        </w:rPr>
        <w:t>中央各主管部门按列入国家计划的大中型项目逐项填列，小型项目汇总填列。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工程及费用项目</w:t>
      </w:r>
      <w:r w:rsidRPr="00BD350D">
        <w:rPr>
          <w:rFonts w:eastAsiaTheme="minorEastAsia"/>
          <w:kern w:val="0"/>
          <w:szCs w:val="21"/>
        </w:rPr>
        <w:t>”</w:t>
      </w:r>
      <w:r w:rsidRPr="00BD350D">
        <w:rPr>
          <w:rFonts w:eastAsiaTheme="minorEastAsia" w:hAnsiTheme="minorEastAsia"/>
          <w:kern w:val="0"/>
          <w:szCs w:val="21"/>
        </w:rPr>
        <w:t>栏，按设计概算或投资计划所列的工程和费用项目名称填列。分期建设的项目，只反映本期建设情况。</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开工日期</w:t>
      </w:r>
      <w:r>
        <w:rPr>
          <w:rFonts w:eastAsiaTheme="minorEastAsia" w:hint="eastAsia"/>
          <w:kern w:val="0"/>
          <w:szCs w:val="21"/>
        </w:rPr>
        <w:t>”</w:t>
      </w:r>
      <w:r w:rsidRPr="00BD350D">
        <w:rPr>
          <w:rFonts w:eastAsiaTheme="minorEastAsia" w:hAnsiTheme="minorEastAsia"/>
          <w:kern w:val="0"/>
          <w:szCs w:val="21"/>
        </w:rPr>
        <w:t>栏，填列实际开始施工的日期。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概算数</w:t>
      </w:r>
      <w:r>
        <w:rPr>
          <w:rFonts w:eastAsiaTheme="minorEastAsia" w:hint="eastAsia"/>
          <w:kern w:val="0"/>
          <w:szCs w:val="21"/>
        </w:rPr>
        <w:t>”</w:t>
      </w:r>
      <w:r w:rsidRPr="00BD350D">
        <w:rPr>
          <w:rFonts w:eastAsiaTheme="minorEastAsia" w:hAnsiTheme="minorEastAsia"/>
          <w:kern w:val="0"/>
          <w:szCs w:val="21"/>
        </w:rPr>
        <w:t>反映建设项目的投资概算数，根据批准的建设项目概算数填列。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基建投资拨款及借款</w:t>
      </w:r>
      <w:r>
        <w:rPr>
          <w:rFonts w:eastAsiaTheme="minorEastAsia" w:hint="eastAsia"/>
          <w:kern w:val="0"/>
          <w:szCs w:val="21"/>
        </w:rPr>
        <w:t>”</w:t>
      </w:r>
      <w:r w:rsidRPr="00BD350D">
        <w:rPr>
          <w:rFonts w:eastAsiaTheme="minorEastAsia" w:hAnsiTheme="minorEastAsia"/>
          <w:kern w:val="0"/>
          <w:szCs w:val="21"/>
        </w:rPr>
        <w:t>栏所属</w:t>
      </w:r>
      <w:r>
        <w:rPr>
          <w:rFonts w:eastAsiaTheme="minorEastAsia" w:hint="eastAsia"/>
          <w:kern w:val="0"/>
          <w:szCs w:val="21"/>
        </w:rPr>
        <w:t>“</w:t>
      </w:r>
      <w:r w:rsidRPr="00BD350D">
        <w:rPr>
          <w:rFonts w:eastAsiaTheme="minorEastAsia" w:hAnsiTheme="minorEastAsia"/>
          <w:kern w:val="0"/>
          <w:szCs w:val="21"/>
        </w:rPr>
        <w:t>累计</w:t>
      </w:r>
      <w:r>
        <w:rPr>
          <w:rFonts w:eastAsiaTheme="minorEastAsia" w:hint="eastAsia"/>
          <w:kern w:val="0"/>
          <w:szCs w:val="21"/>
        </w:rPr>
        <w:t>”</w:t>
      </w:r>
      <w:r w:rsidRPr="00BD350D">
        <w:rPr>
          <w:rFonts w:eastAsiaTheme="minorEastAsia" w:hAnsiTheme="minorEastAsia"/>
          <w:kern w:val="0"/>
          <w:szCs w:val="21"/>
        </w:rPr>
        <w:t>栏，反映自开始建设起到本年年末止累计基建拨款、基建投资借款、企业债券资金、联营拨款合计数，根据上年本表该栏数字和</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联营拨款</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企业债券资金</w:t>
      </w:r>
      <w:r w:rsidRPr="00BD350D">
        <w:rPr>
          <w:rFonts w:eastAsiaTheme="minorEastAsia"/>
          <w:kern w:val="0"/>
          <w:szCs w:val="21"/>
        </w:rPr>
        <w:t>”</w:t>
      </w:r>
      <w:r w:rsidRPr="00BD350D">
        <w:rPr>
          <w:rFonts w:eastAsiaTheme="minorEastAsia" w:hAnsiTheme="minorEastAsia"/>
          <w:kern w:val="0"/>
          <w:szCs w:val="21"/>
        </w:rPr>
        <w:t>科目的本年贷方累计发生额</w:t>
      </w:r>
      <w:r w:rsidRPr="00BD350D">
        <w:rPr>
          <w:rFonts w:eastAsiaTheme="minorEastAsia"/>
          <w:kern w:val="0"/>
          <w:szCs w:val="21"/>
        </w:rPr>
        <w:t>(</w:t>
      </w:r>
      <w:r w:rsidRPr="00BD350D">
        <w:rPr>
          <w:rFonts w:eastAsiaTheme="minorEastAsia" w:hAnsiTheme="minorEastAsia"/>
          <w:kern w:val="0"/>
          <w:szCs w:val="21"/>
        </w:rPr>
        <w:t>扣除</w:t>
      </w:r>
      <w:r w:rsidRPr="00BD350D">
        <w:rPr>
          <w:rFonts w:eastAsiaTheme="minorEastAsia"/>
          <w:kern w:val="0"/>
          <w:szCs w:val="21"/>
        </w:rPr>
        <w:t>“</w:t>
      </w:r>
      <w:r w:rsidRPr="00BD350D">
        <w:rPr>
          <w:rFonts w:eastAsiaTheme="minorEastAsia" w:hAnsiTheme="minorEastAsia"/>
          <w:kern w:val="0"/>
          <w:szCs w:val="21"/>
        </w:rPr>
        <w:t>以前年度拨款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待转自筹资金拨款</w:t>
      </w:r>
      <w:r w:rsidRPr="00BD350D">
        <w:rPr>
          <w:rFonts w:eastAsiaTheme="minorEastAsia"/>
          <w:kern w:val="0"/>
          <w:szCs w:val="21"/>
        </w:rPr>
        <w:t>”</w:t>
      </w:r>
      <w:r w:rsidRPr="00BD350D">
        <w:rPr>
          <w:rFonts w:eastAsiaTheme="minorEastAsia" w:hAnsiTheme="minorEastAsia"/>
          <w:kern w:val="0"/>
          <w:szCs w:val="21"/>
        </w:rPr>
        <w:t>栏，</w:t>
      </w:r>
      <w:r w:rsidRPr="00BD350D">
        <w:rPr>
          <w:rFonts w:eastAsiaTheme="minorEastAsia"/>
          <w:kern w:val="0"/>
          <w:szCs w:val="21"/>
        </w:rPr>
        <w:t>“</w:t>
      </w:r>
      <w:r w:rsidRPr="00BD350D">
        <w:rPr>
          <w:rFonts w:eastAsiaTheme="minorEastAsia" w:hAnsiTheme="minorEastAsia"/>
          <w:kern w:val="0"/>
          <w:szCs w:val="21"/>
        </w:rPr>
        <w:t>预收下年度预算拨款</w:t>
      </w:r>
      <w:r w:rsidRPr="00BD350D">
        <w:rPr>
          <w:rFonts w:eastAsiaTheme="minorEastAsia"/>
          <w:kern w:val="0"/>
          <w:szCs w:val="21"/>
        </w:rPr>
        <w:t>”</w:t>
      </w:r>
      <w:r w:rsidRPr="00BD350D">
        <w:rPr>
          <w:rFonts w:eastAsiaTheme="minorEastAsia" w:hAnsiTheme="minorEastAsia"/>
          <w:kern w:val="0"/>
          <w:szCs w:val="21"/>
        </w:rPr>
        <w:t>数</w:t>
      </w:r>
      <w:r w:rsidRPr="00BD350D">
        <w:rPr>
          <w:rFonts w:eastAsiaTheme="minorEastAsia"/>
          <w:kern w:val="0"/>
          <w:szCs w:val="21"/>
        </w:rPr>
        <w:t>)</w:t>
      </w:r>
      <w:r w:rsidRPr="00BD350D">
        <w:rPr>
          <w:rFonts w:eastAsiaTheme="minorEastAsia" w:hAnsiTheme="minorEastAsia"/>
          <w:kern w:val="0"/>
          <w:szCs w:val="21"/>
        </w:rPr>
        <w:t>合计填列。其中，</w:t>
      </w:r>
      <w:r w:rsidRPr="00BD350D">
        <w:rPr>
          <w:rFonts w:eastAsiaTheme="minorEastAsia"/>
          <w:kern w:val="0"/>
          <w:szCs w:val="21"/>
        </w:rPr>
        <w:t>“</w:t>
      </w:r>
      <w:r w:rsidRPr="00BD350D">
        <w:rPr>
          <w:rFonts w:eastAsiaTheme="minorEastAsia" w:hAnsiTheme="minorEastAsia"/>
          <w:kern w:val="0"/>
          <w:szCs w:val="21"/>
        </w:rPr>
        <w:t>国家拨款</w:t>
      </w:r>
      <w:r w:rsidRPr="00BD350D">
        <w:rPr>
          <w:rFonts w:eastAsiaTheme="minorEastAsia"/>
          <w:kern w:val="0"/>
          <w:szCs w:val="21"/>
        </w:rPr>
        <w:t>”</w:t>
      </w:r>
      <w:r w:rsidRPr="00BD350D">
        <w:rPr>
          <w:rFonts w:eastAsiaTheme="minorEastAsia" w:hAnsiTheme="minorEastAsia"/>
          <w:kern w:val="0"/>
          <w:szCs w:val="21"/>
        </w:rPr>
        <w:t>，反映自开始建设起到本年年末止累计由财政拨入的基本建设资金，根据上年本表该栏数字和</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本年预算拨款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本年基建基金拨款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本年进口设备转帐拨款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本年财政贴息资金拨款</w:t>
      </w:r>
      <w:r w:rsidRPr="00BD350D">
        <w:rPr>
          <w:rFonts w:eastAsiaTheme="minorEastAsia"/>
          <w:kern w:val="0"/>
          <w:szCs w:val="21"/>
        </w:rPr>
        <w:t>”</w:t>
      </w:r>
      <w:r w:rsidRPr="00BD350D">
        <w:rPr>
          <w:rFonts w:eastAsiaTheme="minorEastAsia" w:hAnsiTheme="minorEastAsia"/>
          <w:kern w:val="0"/>
          <w:szCs w:val="21"/>
        </w:rPr>
        <w:t>等明细科目的本年贷方发生额合计填列；</w:t>
      </w:r>
      <w:r w:rsidRPr="00BD350D">
        <w:rPr>
          <w:rFonts w:eastAsiaTheme="minorEastAsia"/>
          <w:kern w:val="0"/>
          <w:szCs w:val="21"/>
        </w:rPr>
        <w:t>“</w:t>
      </w:r>
      <w:r w:rsidRPr="00BD350D">
        <w:rPr>
          <w:rFonts w:eastAsiaTheme="minorEastAsia" w:hAnsiTheme="minorEastAsia"/>
          <w:kern w:val="0"/>
          <w:szCs w:val="21"/>
        </w:rPr>
        <w:t>单位拨款</w:t>
      </w:r>
      <w:r w:rsidRPr="00BD350D">
        <w:rPr>
          <w:rFonts w:eastAsiaTheme="minorEastAsia"/>
          <w:kern w:val="0"/>
          <w:szCs w:val="21"/>
        </w:rPr>
        <w:t>”</w:t>
      </w:r>
      <w:r w:rsidRPr="00BD350D">
        <w:rPr>
          <w:rFonts w:eastAsiaTheme="minorEastAsia" w:hAnsiTheme="minorEastAsia"/>
          <w:kern w:val="0"/>
          <w:szCs w:val="21"/>
        </w:rPr>
        <w:t>栏，反映自开始建设起到本年年末止累计由单位拨入的基本建设资金，根据上年本表该栏数字和</w:t>
      </w:r>
      <w:r w:rsidRPr="00BD350D">
        <w:rPr>
          <w:rFonts w:eastAsiaTheme="minorEastAsia"/>
          <w:kern w:val="0"/>
          <w:szCs w:val="21"/>
        </w:rPr>
        <w:t>“</w:t>
      </w:r>
      <w:r w:rsidRPr="00BD350D">
        <w:rPr>
          <w:rFonts w:eastAsiaTheme="minorEastAsia" w:hAnsiTheme="minorEastAsia"/>
          <w:kern w:val="0"/>
          <w:szCs w:val="21"/>
        </w:rPr>
        <w:t>基建拨款</w:t>
      </w:r>
      <w:r w:rsidRPr="00BD350D">
        <w:rPr>
          <w:rFonts w:eastAsiaTheme="minorEastAsia"/>
          <w:kern w:val="0"/>
          <w:szCs w:val="21"/>
        </w:rPr>
        <w:t>”</w:t>
      </w:r>
      <w:r w:rsidRPr="00BD350D">
        <w:rPr>
          <w:rFonts w:eastAsiaTheme="minorEastAsia" w:hAnsiTheme="minorEastAsia"/>
          <w:kern w:val="0"/>
          <w:szCs w:val="21"/>
        </w:rPr>
        <w:t>科目所属</w:t>
      </w:r>
      <w:r w:rsidRPr="00BD350D">
        <w:rPr>
          <w:rFonts w:eastAsiaTheme="minorEastAsia"/>
          <w:kern w:val="0"/>
          <w:szCs w:val="21"/>
        </w:rPr>
        <w:t>‘‘</w:t>
      </w:r>
      <w:r w:rsidRPr="00BD350D">
        <w:rPr>
          <w:rFonts w:eastAsiaTheme="minorEastAsia" w:hAnsiTheme="minorEastAsia"/>
          <w:kern w:val="0"/>
          <w:szCs w:val="21"/>
        </w:rPr>
        <w:t>本年自筹资金拨款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本年其他拨款</w:t>
      </w:r>
      <w:r w:rsidRPr="00BD350D">
        <w:rPr>
          <w:rFonts w:eastAsiaTheme="minorEastAsia"/>
          <w:kern w:val="0"/>
          <w:szCs w:val="21"/>
        </w:rPr>
        <w:t>”</w:t>
      </w:r>
      <w:r w:rsidRPr="00BD350D">
        <w:rPr>
          <w:rFonts w:eastAsiaTheme="minorEastAsia" w:hAnsiTheme="minorEastAsia"/>
          <w:kern w:val="0"/>
          <w:szCs w:val="21"/>
        </w:rPr>
        <w:t>等明细科目的本年贷方发生额以</w:t>
      </w:r>
      <w:r w:rsidRPr="00BD350D">
        <w:rPr>
          <w:rFonts w:eastAsiaTheme="minorEastAsia" w:hAnsiTheme="minorEastAsia"/>
          <w:kern w:val="0"/>
          <w:szCs w:val="21"/>
        </w:rPr>
        <w:lastRenderedPageBreak/>
        <w:t>及</w:t>
      </w:r>
      <w:r w:rsidRPr="00BD350D">
        <w:rPr>
          <w:rFonts w:eastAsiaTheme="minorEastAsia"/>
          <w:kern w:val="0"/>
          <w:szCs w:val="21"/>
        </w:rPr>
        <w:t>“</w:t>
      </w:r>
      <w:r w:rsidRPr="00BD350D">
        <w:rPr>
          <w:rFonts w:eastAsiaTheme="minorEastAsia" w:hAnsiTheme="minorEastAsia"/>
          <w:kern w:val="0"/>
          <w:szCs w:val="21"/>
        </w:rPr>
        <w:t>联营拨款</w:t>
      </w:r>
      <w:r w:rsidRPr="00BD350D">
        <w:rPr>
          <w:rFonts w:eastAsiaTheme="minorEastAsia"/>
          <w:kern w:val="0"/>
          <w:szCs w:val="21"/>
        </w:rPr>
        <w:t>”</w:t>
      </w:r>
      <w:r w:rsidRPr="00BD350D">
        <w:rPr>
          <w:rFonts w:eastAsiaTheme="minorEastAsia" w:hAnsiTheme="minorEastAsia"/>
          <w:kern w:val="0"/>
          <w:szCs w:val="21"/>
        </w:rPr>
        <w:t>科目的本年贷方发生额分析计算填列；</w:t>
      </w:r>
      <w:r w:rsidRPr="00BD350D">
        <w:rPr>
          <w:rFonts w:eastAsiaTheme="minorEastAsia"/>
          <w:kern w:val="0"/>
          <w:szCs w:val="21"/>
        </w:rPr>
        <w:t>“</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栏，反映自开始建设起到本年年末止累计借入的各种投资借款，根据上年本表该栏数字和</w:t>
      </w:r>
      <w:r w:rsidRPr="00BD350D">
        <w:rPr>
          <w:rFonts w:eastAsiaTheme="minorEastAsia"/>
          <w:kern w:val="0"/>
          <w:szCs w:val="21"/>
        </w:rPr>
        <w:t>“</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科目本年贷方发生额计算填列。</w:t>
      </w:r>
      <w:r w:rsidRPr="00BD350D">
        <w:rPr>
          <w:rFonts w:eastAsiaTheme="minorEastAsia"/>
          <w:kern w:val="0"/>
          <w:szCs w:val="21"/>
        </w:rPr>
        <w:t>“</w:t>
      </w:r>
      <w:r w:rsidRPr="00BD350D">
        <w:rPr>
          <w:rFonts w:eastAsiaTheme="minorEastAsia" w:hAnsiTheme="minorEastAsia"/>
          <w:kern w:val="0"/>
          <w:szCs w:val="21"/>
        </w:rPr>
        <w:t>企业债券资金</w:t>
      </w:r>
      <w:r w:rsidRPr="00BD350D">
        <w:rPr>
          <w:rFonts w:eastAsiaTheme="minorEastAsia"/>
          <w:kern w:val="0"/>
          <w:szCs w:val="21"/>
        </w:rPr>
        <w:t>”</w:t>
      </w:r>
      <w:r w:rsidRPr="00BD350D">
        <w:rPr>
          <w:rFonts w:eastAsiaTheme="minorEastAsia" w:hAnsiTheme="minorEastAsia"/>
          <w:kern w:val="0"/>
          <w:szCs w:val="21"/>
        </w:rPr>
        <w:t>栏，反映自开始建设起到本年年末止累计拨入的企业债券资金，根据上年本表该栏数字和</w:t>
      </w:r>
      <w:r w:rsidRPr="00BD350D">
        <w:rPr>
          <w:rFonts w:eastAsiaTheme="minorEastAsia"/>
          <w:kern w:val="0"/>
          <w:szCs w:val="21"/>
        </w:rPr>
        <w:t>“</w:t>
      </w:r>
      <w:r w:rsidRPr="00BD350D">
        <w:rPr>
          <w:rFonts w:eastAsiaTheme="minorEastAsia" w:hAnsiTheme="minorEastAsia"/>
          <w:kern w:val="0"/>
          <w:szCs w:val="21"/>
        </w:rPr>
        <w:t>企业债券资金</w:t>
      </w:r>
      <w:r w:rsidRPr="00BD350D">
        <w:rPr>
          <w:rFonts w:eastAsiaTheme="minorEastAsia"/>
          <w:kern w:val="0"/>
          <w:szCs w:val="21"/>
        </w:rPr>
        <w:t>”</w:t>
      </w:r>
      <w:r w:rsidRPr="00BD350D">
        <w:rPr>
          <w:rFonts w:eastAsiaTheme="minorEastAsia" w:hAnsiTheme="minorEastAsia"/>
          <w:kern w:val="0"/>
          <w:szCs w:val="21"/>
        </w:rPr>
        <w:t>科目本年贷方发生额填列。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基建投资支出</w:t>
      </w:r>
      <w:r w:rsidRPr="00BD350D">
        <w:rPr>
          <w:rFonts w:eastAsiaTheme="minorEastAsia"/>
          <w:kern w:val="0"/>
          <w:szCs w:val="21"/>
        </w:rPr>
        <w:t>”</w:t>
      </w:r>
      <w:r w:rsidRPr="00BD350D">
        <w:rPr>
          <w:rFonts w:eastAsiaTheme="minorEastAsia" w:hAnsiTheme="minorEastAsia"/>
          <w:kern w:val="0"/>
          <w:szCs w:val="21"/>
        </w:rPr>
        <w:t>栏数属</w:t>
      </w:r>
      <w:r w:rsidRPr="00BD350D">
        <w:rPr>
          <w:rFonts w:eastAsiaTheme="minorEastAsia"/>
          <w:kern w:val="0"/>
          <w:szCs w:val="21"/>
        </w:rPr>
        <w:t>“</w:t>
      </w:r>
      <w:r w:rsidRPr="00BD350D">
        <w:rPr>
          <w:rFonts w:eastAsiaTheme="minorEastAsia" w:hAnsiTheme="minorEastAsia"/>
          <w:kern w:val="0"/>
          <w:szCs w:val="21"/>
        </w:rPr>
        <w:t>累计</w:t>
      </w:r>
      <w:r w:rsidRPr="00BD350D">
        <w:rPr>
          <w:rFonts w:eastAsiaTheme="minorEastAsia"/>
          <w:kern w:val="0"/>
          <w:szCs w:val="21"/>
        </w:rPr>
        <w:t>”</w:t>
      </w:r>
      <w:r w:rsidRPr="00BD350D">
        <w:rPr>
          <w:rFonts w:eastAsiaTheme="minorEastAsia" w:hAnsiTheme="minorEastAsia"/>
          <w:kern w:val="0"/>
          <w:szCs w:val="21"/>
        </w:rPr>
        <w:t>栏，反映自开始建设起到本年年末止累计发生的基本建设支出，根据</w:t>
      </w:r>
      <w:r w:rsidRPr="00BD350D">
        <w:rPr>
          <w:rFonts w:eastAsiaTheme="minorEastAsia"/>
          <w:kern w:val="0"/>
          <w:szCs w:val="21"/>
        </w:rPr>
        <w:t>9</w:t>
      </w:r>
      <w:r w:rsidRPr="00BD350D">
        <w:rPr>
          <w:rFonts w:eastAsiaTheme="minorEastAsia" w:hAnsiTheme="minorEastAsia"/>
          <w:kern w:val="0"/>
          <w:szCs w:val="21"/>
        </w:rPr>
        <w:t>一</w:t>
      </w:r>
      <w:r w:rsidRPr="00BD350D">
        <w:rPr>
          <w:rFonts w:eastAsiaTheme="minorEastAsia"/>
          <w:kern w:val="0"/>
          <w:szCs w:val="21"/>
        </w:rPr>
        <w:t>14</w:t>
      </w:r>
      <w:r w:rsidRPr="00BD350D">
        <w:rPr>
          <w:rFonts w:eastAsiaTheme="minorEastAsia" w:hAnsiTheme="minorEastAsia"/>
          <w:kern w:val="0"/>
          <w:szCs w:val="21"/>
        </w:rPr>
        <w:t>栏数字合计填列。</w:t>
      </w:r>
      <w:r w:rsidRPr="00BD350D">
        <w:rPr>
          <w:rFonts w:eastAsiaTheme="minorEastAsia"/>
          <w:kern w:val="0"/>
          <w:szCs w:val="21"/>
        </w:rPr>
        <w:t>“</w:t>
      </w:r>
      <w:r w:rsidRPr="00BD350D">
        <w:rPr>
          <w:rFonts w:eastAsiaTheme="minorEastAsia" w:hAnsiTheme="minorEastAsia"/>
          <w:kern w:val="0"/>
          <w:szCs w:val="21"/>
        </w:rPr>
        <w:t>固定资产</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流动资产</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无形资产</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递延资产</w:t>
      </w:r>
      <w:r w:rsidRPr="00BD350D">
        <w:rPr>
          <w:rFonts w:eastAsiaTheme="minorEastAsia"/>
          <w:kern w:val="0"/>
          <w:szCs w:val="21"/>
        </w:rPr>
        <w:t>”</w:t>
      </w:r>
      <w:r w:rsidRPr="00BD350D">
        <w:rPr>
          <w:rFonts w:eastAsiaTheme="minorEastAsia" w:hAnsiTheme="minorEastAsia"/>
          <w:kern w:val="0"/>
          <w:szCs w:val="21"/>
        </w:rPr>
        <w:t>栏，分别反映自开始建设起到本年年末止累计已移交生产使用单位的固定资产、流动资产、无形资产和递延资产。分别根据上年本表该栏数字和</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科目的本年年末借方余额分析计算填列。</w:t>
      </w:r>
      <w:r w:rsidRPr="00BD350D">
        <w:rPr>
          <w:rFonts w:eastAsiaTheme="minorEastAsia"/>
          <w:kern w:val="0"/>
          <w:szCs w:val="21"/>
        </w:rPr>
        <w:t>“</w:t>
      </w:r>
      <w:r w:rsidRPr="00BD350D">
        <w:rPr>
          <w:rFonts w:eastAsiaTheme="minorEastAsia" w:hAnsiTheme="minorEastAsia"/>
          <w:kern w:val="0"/>
          <w:szCs w:val="21"/>
        </w:rPr>
        <w:t>在建工程</w:t>
      </w:r>
      <w:r w:rsidRPr="00BD350D">
        <w:rPr>
          <w:rFonts w:eastAsiaTheme="minorEastAsia"/>
          <w:kern w:val="0"/>
          <w:szCs w:val="21"/>
        </w:rPr>
        <w:t>”</w:t>
      </w:r>
      <w:r w:rsidRPr="00BD350D">
        <w:rPr>
          <w:rFonts w:eastAsiaTheme="minorEastAsia" w:hAnsiTheme="minorEastAsia"/>
          <w:kern w:val="0"/>
          <w:szCs w:val="21"/>
        </w:rPr>
        <w:t>栏，反映建设单位各种在建工程成本的年末余额。根据</w:t>
      </w:r>
      <w:r w:rsidRPr="00BD350D">
        <w:rPr>
          <w:rFonts w:eastAsiaTheme="minorEastAsia"/>
          <w:kern w:val="0"/>
          <w:szCs w:val="21"/>
        </w:rPr>
        <w:t>“</w:t>
      </w:r>
      <w:r w:rsidRPr="00BD350D">
        <w:rPr>
          <w:rFonts w:eastAsiaTheme="minorEastAsia" w:hAnsiTheme="minorEastAsia"/>
          <w:kern w:val="0"/>
          <w:szCs w:val="21"/>
        </w:rPr>
        <w:t>建筑安装工程投资</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设备投资</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待摊投资</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其他投资</w:t>
      </w:r>
      <w:r w:rsidRPr="00BD350D">
        <w:rPr>
          <w:rFonts w:eastAsiaTheme="minorEastAsia"/>
          <w:kern w:val="0"/>
          <w:szCs w:val="21"/>
        </w:rPr>
        <w:t>”</w:t>
      </w:r>
      <w:r w:rsidRPr="00BD350D">
        <w:rPr>
          <w:rFonts w:eastAsiaTheme="minorEastAsia" w:hAnsiTheme="minorEastAsia"/>
          <w:kern w:val="0"/>
          <w:szCs w:val="21"/>
        </w:rPr>
        <w:t>科目的年末借方余额合计填列。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8</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其他基建支出</w:t>
      </w:r>
      <w:r w:rsidRPr="00BD350D">
        <w:rPr>
          <w:rFonts w:eastAsiaTheme="minorEastAsia"/>
          <w:kern w:val="0"/>
          <w:szCs w:val="21"/>
        </w:rPr>
        <w:t>”</w:t>
      </w:r>
      <w:r w:rsidRPr="00BD350D">
        <w:rPr>
          <w:rFonts w:eastAsiaTheme="minorEastAsia" w:hAnsiTheme="minorEastAsia"/>
          <w:kern w:val="0"/>
          <w:szCs w:val="21"/>
        </w:rPr>
        <w:t>栏，反映自开始建设起止</w:t>
      </w:r>
      <w:smartTag w:uri="urn:schemas-microsoft-com:office:smarttags" w:element="chsdate">
        <w:smartTagPr>
          <w:attr w:name="Year" w:val="1993"/>
          <w:attr w:name="Month" w:val="7"/>
          <w:attr w:name="Day" w:val="1"/>
          <w:attr w:name="IsLunarDate" w:val="False"/>
          <w:attr w:name="IsROCDate" w:val="False"/>
        </w:smartTagPr>
        <w:r w:rsidRPr="00BD350D">
          <w:rPr>
            <w:rFonts w:eastAsiaTheme="minorEastAsia"/>
            <w:kern w:val="0"/>
            <w:szCs w:val="21"/>
          </w:rPr>
          <w:t>1993</w:t>
        </w:r>
        <w:r w:rsidRPr="00BD350D">
          <w:rPr>
            <w:rFonts w:eastAsiaTheme="minorEastAsia" w:hAnsiTheme="minorEastAsia"/>
            <w:kern w:val="0"/>
            <w:szCs w:val="21"/>
          </w:rPr>
          <w:t>年</w:t>
        </w:r>
        <w:r w:rsidRPr="00BD350D">
          <w:rPr>
            <w:rFonts w:eastAsiaTheme="minorEastAsia"/>
            <w:kern w:val="0"/>
            <w:szCs w:val="21"/>
          </w:rPr>
          <w:t>7</w:t>
        </w:r>
        <w:r w:rsidRPr="00BD350D">
          <w:rPr>
            <w:rFonts w:eastAsiaTheme="minorEastAsia" w:hAnsiTheme="minorEastAsia"/>
            <w:kern w:val="0"/>
            <w:szCs w:val="21"/>
          </w:rPr>
          <w:t>月</w:t>
        </w:r>
        <w:r w:rsidRPr="00BD350D">
          <w:rPr>
            <w:rFonts w:eastAsiaTheme="minorEastAsia"/>
            <w:kern w:val="0"/>
            <w:szCs w:val="21"/>
          </w:rPr>
          <w:t>1</w:t>
        </w:r>
        <w:r w:rsidRPr="00BD350D">
          <w:rPr>
            <w:rFonts w:eastAsiaTheme="minorEastAsia" w:hAnsiTheme="minorEastAsia"/>
            <w:kern w:val="0"/>
            <w:szCs w:val="21"/>
          </w:rPr>
          <w:t>日</w:t>
        </w:r>
      </w:smartTag>
      <w:r w:rsidRPr="00BD350D">
        <w:rPr>
          <w:rFonts w:eastAsiaTheme="minorEastAsia" w:hAnsiTheme="minorEastAsia"/>
          <w:kern w:val="0"/>
          <w:szCs w:val="21"/>
        </w:rPr>
        <w:t>以前发生的应核销投资、应核销其他支出和转出投资。根据上年本表该栏数字填列。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p>
    <w:p w:rsidR="0088770F" w:rsidRPr="00D347D5" w:rsidRDefault="0088770F" w:rsidP="0088770F">
      <w:pPr>
        <w:widowControl/>
        <w:snapToGrid w:val="0"/>
        <w:spacing w:line="360" w:lineRule="exact"/>
        <w:jc w:val="center"/>
        <w:rPr>
          <w:rFonts w:eastAsiaTheme="minorEastAsia"/>
          <w:b/>
          <w:kern w:val="0"/>
          <w:szCs w:val="21"/>
        </w:rPr>
      </w:pPr>
      <w:r w:rsidRPr="00D347D5">
        <w:rPr>
          <w:rFonts w:eastAsiaTheme="minorEastAsia" w:hAnsiTheme="minorEastAsia"/>
          <w:b/>
          <w:kern w:val="0"/>
          <w:szCs w:val="21"/>
        </w:rPr>
        <w:t>待摊投资明细表</w:t>
      </w:r>
      <w:r w:rsidRPr="00D347D5">
        <w:rPr>
          <w:rFonts w:eastAsiaTheme="minorEastAsia"/>
          <w:b/>
          <w:kern w:val="0"/>
          <w:szCs w:val="21"/>
        </w:rPr>
        <w:t>(</w:t>
      </w:r>
      <w:r w:rsidRPr="00D347D5">
        <w:rPr>
          <w:rFonts w:eastAsiaTheme="minorEastAsia" w:hAnsiTheme="minorEastAsia"/>
          <w:b/>
          <w:kern w:val="0"/>
          <w:szCs w:val="21"/>
        </w:rPr>
        <w:t>会建</w:t>
      </w:r>
      <w:r w:rsidRPr="00D347D5">
        <w:rPr>
          <w:rFonts w:eastAsiaTheme="minorEastAsia"/>
          <w:b/>
          <w:kern w:val="0"/>
          <w:szCs w:val="21"/>
        </w:rPr>
        <w:t>03</w:t>
      </w:r>
      <w:r w:rsidRPr="00D347D5">
        <w:rPr>
          <w:rFonts w:eastAsiaTheme="minorEastAsia" w:hAnsiTheme="minorEastAsia"/>
          <w:b/>
          <w:kern w:val="0"/>
          <w:szCs w:val="21"/>
        </w:rPr>
        <w:t>表</w:t>
      </w:r>
      <w:r w:rsidRPr="00D347D5">
        <w:rPr>
          <w:rFonts w:eastAsiaTheme="minorEastAsia"/>
          <w:b/>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、本表反映建设单位本年度发生的各种待摊投资明细情况。编制本表是为了检查建设单位概预算和基建财务制度的执行情况。</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、本表各项目的填列方法：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本表</w:t>
      </w:r>
      <w:r w:rsidRPr="00BD350D">
        <w:rPr>
          <w:rFonts w:eastAsiaTheme="minorEastAsia"/>
          <w:kern w:val="0"/>
          <w:szCs w:val="21"/>
        </w:rPr>
        <w:t>“</w:t>
      </w:r>
      <w:r w:rsidRPr="00BD350D">
        <w:rPr>
          <w:rFonts w:eastAsiaTheme="minorEastAsia" w:hAnsiTheme="minorEastAsia"/>
          <w:kern w:val="0"/>
          <w:szCs w:val="21"/>
        </w:rPr>
        <w:t>贷转存利息收入</w:t>
      </w:r>
      <w:r w:rsidRPr="00BD350D">
        <w:rPr>
          <w:rFonts w:eastAsiaTheme="minorEastAsia"/>
          <w:kern w:val="0"/>
          <w:szCs w:val="21"/>
        </w:rPr>
        <w:t>”</w:t>
      </w:r>
      <w:r w:rsidRPr="00BD350D">
        <w:rPr>
          <w:rFonts w:eastAsiaTheme="minorEastAsia" w:hAnsiTheme="minorEastAsia"/>
          <w:kern w:val="0"/>
          <w:szCs w:val="21"/>
        </w:rPr>
        <w:t>项目，反映实行投资借款的建设单位将贷款转入存款户后所实现的存款利息收入，本项目应根据</w:t>
      </w:r>
      <w:r w:rsidRPr="00BD350D">
        <w:rPr>
          <w:rFonts w:eastAsiaTheme="minorEastAsia"/>
          <w:kern w:val="0"/>
          <w:szCs w:val="21"/>
        </w:rPr>
        <w:t>“</w:t>
      </w:r>
      <w:r w:rsidRPr="00BD350D">
        <w:rPr>
          <w:rFonts w:eastAsiaTheme="minorEastAsia" w:hAnsiTheme="minorEastAsia"/>
          <w:kern w:val="0"/>
          <w:szCs w:val="21"/>
        </w:rPr>
        <w:t>待摊投资</w:t>
      </w:r>
      <w:r w:rsidRPr="00BD350D">
        <w:rPr>
          <w:rFonts w:eastAsiaTheme="minorEastAsia"/>
          <w:kern w:val="0"/>
          <w:szCs w:val="21"/>
        </w:rPr>
        <w:t>——</w:t>
      </w:r>
      <w:r w:rsidRPr="00BD350D">
        <w:rPr>
          <w:rFonts w:eastAsiaTheme="minorEastAsia" w:hAnsiTheme="minorEastAsia"/>
          <w:kern w:val="0"/>
          <w:szCs w:val="21"/>
        </w:rPr>
        <w:t>借款利息</w:t>
      </w:r>
      <w:r w:rsidRPr="00BD350D">
        <w:rPr>
          <w:rFonts w:eastAsiaTheme="minorEastAsia"/>
          <w:kern w:val="0"/>
          <w:szCs w:val="21"/>
        </w:rPr>
        <w:t>”</w:t>
      </w:r>
      <w:r w:rsidRPr="00BD350D">
        <w:rPr>
          <w:rFonts w:eastAsiaTheme="minorEastAsia" w:hAnsiTheme="minorEastAsia"/>
          <w:kern w:val="0"/>
          <w:szCs w:val="21"/>
        </w:rPr>
        <w:t>科目的本年贷方发生额分析填列。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本表</w:t>
      </w:r>
      <w:r w:rsidRPr="00BD350D">
        <w:rPr>
          <w:rFonts w:eastAsiaTheme="minorEastAsia"/>
          <w:kern w:val="0"/>
          <w:szCs w:val="21"/>
        </w:rPr>
        <w:t>“</w:t>
      </w:r>
      <w:r w:rsidRPr="00BD350D">
        <w:rPr>
          <w:rFonts w:eastAsiaTheme="minorEastAsia" w:hAnsiTheme="minorEastAsia"/>
          <w:kern w:val="0"/>
          <w:szCs w:val="21"/>
        </w:rPr>
        <w:t>汇兑损益</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固定资产损失</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器材处理亏损</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设备盘亏及毁损</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调整器材调拨价格折价</w:t>
      </w:r>
      <w:r w:rsidRPr="00BD350D">
        <w:rPr>
          <w:rFonts w:eastAsiaTheme="minorEastAsia"/>
          <w:kern w:val="0"/>
          <w:szCs w:val="21"/>
        </w:rPr>
        <w:t>”</w:t>
      </w:r>
      <w:r w:rsidRPr="00BD350D">
        <w:rPr>
          <w:rFonts w:eastAsiaTheme="minorEastAsia" w:hAnsiTheme="minorEastAsia"/>
          <w:kern w:val="0"/>
          <w:szCs w:val="21"/>
        </w:rPr>
        <w:t>项目，均反映建设单位当年发生的应计入交付使用资产价值的各项净损失，应分别根据</w:t>
      </w:r>
      <w:r w:rsidRPr="00BD350D">
        <w:rPr>
          <w:rFonts w:eastAsiaTheme="minorEastAsia"/>
          <w:kern w:val="0"/>
          <w:szCs w:val="21"/>
        </w:rPr>
        <w:t>“</w:t>
      </w:r>
      <w:r w:rsidRPr="00BD350D">
        <w:rPr>
          <w:rFonts w:eastAsiaTheme="minorEastAsia" w:hAnsiTheme="minorEastAsia"/>
          <w:kern w:val="0"/>
          <w:szCs w:val="21"/>
        </w:rPr>
        <w:t>待摊投资</w:t>
      </w:r>
      <w:r w:rsidRPr="00BD350D">
        <w:rPr>
          <w:rFonts w:eastAsiaTheme="minorEastAsia"/>
          <w:kern w:val="0"/>
          <w:szCs w:val="21"/>
        </w:rPr>
        <w:t>”</w:t>
      </w:r>
      <w:r w:rsidRPr="00BD350D">
        <w:rPr>
          <w:rFonts w:eastAsiaTheme="minorEastAsia" w:hAnsiTheme="minorEastAsia"/>
          <w:kern w:val="0"/>
          <w:szCs w:val="21"/>
        </w:rPr>
        <w:t>科目所属有关明细科目的本年借方或贷方发生额分析计算填列。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本年其他各项目，分别根据</w:t>
      </w:r>
      <w:r w:rsidRPr="00BD350D">
        <w:rPr>
          <w:rFonts w:eastAsiaTheme="minorEastAsia"/>
          <w:kern w:val="0"/>
          <w:szCs w:val="21"/>
        </w:rPr>
        <w:t>“</w:t>
      </w:r>
      <w:r w:rsidRPr="00BD350D">
        <w:rPr>
          <w:rFonts w:eastAsiaTheme="minorEastAsia" w:hAnsiTheme="minorEastAsia"/>
          <w:kern w:val="0"/>
          <w:szCs w:val="21"/>
        </w:rPr>
        <w:t>待摊投资</w:t>
      </w:r>
      <w:r w:rsidRPr="00BD350D">
        <w:rPr>
          <w:rFonts w:eastAsiaTheme="minorEastAsia"/>
          <w:kern w:val="0"/>
          <w:szCs w:val="21"/>
        </w:rPr>
        <w:t>”</w:t>
      </w:r>
      <w:r w:rsidRPr="00BD350D">
        <w:rPr>
          <w:rFonts w:eastAsiaTheme="minorEastAsia" w:hAnsiTheme="minorEastAsia"/>
          <w:kern w:val="0"/>
          <w:szCs w:val="21"/>
        </w:rPr>
        <w:t>科目所属明细科目的本年借方发生额分析填列。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p>
    <w:p w:rsidR="0088770F" w:rsidRPr="00D347D5" w:rsidRDefault="0088770F" w:rsidP="0088770F">
      <w:pPr>
        <w:widowControl/>
        <w:snapToGrid w:val="0"/>
        <w:spacing w:line="360" w:lineRule="exact"/>
        <w:jc w:val="center"/>
        <w:rPr>
          <w:rFonts w:eastAsiaTheme="minorEastAsia"/>
          <w:b/>
          <w:kern w:val="0"/>
          <w:szCs w:val="21"/>
        </w:rPr>
      </w:pPr>
      <w:r w:rsidRPr="00D347D5">
        <w:rPr>
          <w:rFonts w:eastAsiaTheme="minorEastAsia" w:hAnsiTheme="minorEastAsia"/>
          <w:b/>
          <w:kern w:val="0"/>
          <w:szCs w:val="21"/>
        </w:rPr>
        <w:t>基建借款情况</w:t>
      </w:r>
      <w:r w:rsidRPr="00D347D5">
        <w:rPr>
          <w:rFonts w:eastAsiaTheme="minorEastAsia"/>
          <w:b/>
          <w:kern w:val="0"/>
          <w:szCs w:val="21"/>
        </w:rPr>
        <w:t>(</w:t>
      </w:r>
      <w:r w:rsidRPr="00D347D5">
        <w:rPr>
          <w:rFonts w:eastAsiaTheme="minorEastAsia" w:hAnsiTheme="minorEastAsia"/>
          <w:b/>
          <w:kern w:val="0"/>
          <w:szCs w:val="21"/>
        </w:rPr>
        <w:t>会建</w:t>
      </w:r>
      <w:r w:rsidRPr="00D347D5">
        <w:rPr>
          <w:rFonts w:eastAsiaTheme="minorEastAsia"/>
          <w:b/>
          <w:kern w:val="0"/>
          <w:szCs w:val="21"/>
        </w:rPr>
        <w:t>04</w:t>
      </w:r>
      <w:r w:rsidRPr="00D347D5">
        <w:rPr>
          <w:rFonts w:eastAsiaTheme="minorEastAsia" w:hAnsiTheme="minorEastAsia"/>
          <w:b/>
          <w:kern w:val="0"/>
          <w:szCs w:val="21"/>
        </w:rPr>
        <w:t>表</w:t>
      </w:r>
      <w:r w:rsidRPr="00D347D5">
        <w:rPr>
          <w:rFonts w:eastAsiaTheme="minorEastAsia"/>
          <w:b/>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、本表反映建设单位各种基建借款的借入、归还及豁免情况。</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、本表各行反映的内容如下：</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Pr>
          <w:rFonts w:eastAsiaTheme="minorEastAsia" w:hint="eastAsia"/>
          <w:kern w:val="0"/>
          <w:szCs w:val="21"/>
        </w:rPr>
        <w:t>“</w:t>
      </w:r>
      <w:r w:rsidRPr="00BD350D">
        <w:rPr>
          <w:rFonts w:eastAsiaTheme="minorEastAsia" w:hAnsiTheme="minorEastAsia"/>
          <w:kern w:val="0"/>
          <w:szCs w:val="21"/>
        </w:rPr>
        <w:t>拨改贷投资借款</w:t>
      </w:r>
      <w:r>
        <w:rPr>
          <w:rFonts w:eastAsiaTheme="minorEastAsia" w:hint="eastAsia"/>
          <w:kern w:val="0"/>
          <w:szCs w:val="21"/>
        </w:rPr>
        <w:t>”</w:t>
      </w:r>
      <w:r w:rsidRPr="00BD350D">
        <w:rPr>
          <w:rFonts w:eastAsiaTheme="minorEastAsia" w:hAnsiTheme="minorEastAsia"/>
          <w:kern w:val="0"/>
          <w:szCs w:val="21"/>
        </w:rPr>
        <w:t>项目，反映建设单位借入的预算内拨改贷投资借款。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Pr>
          <w:rFonts w:eastAsiaTheme="minorEastAsia" w:hint="eastAsia"/>
          <w:kern w:val="0"/>
          <w:szCs w:val="21"/>
        </w:rPr>
        <w:t>“</w:t>
      </w:r>
      <w:r w:rsidRPr="00BD350D">
        <w:rPr>
          <w:rFonts w:eastAsiaTheme="minorEastAsia" w:hAnsiTheme="minorEastAsia"/>
          <w:kern w:val="0"/>
          <w:szCs w:val="21"/>
        </w:rPr>
        <w:t>国家开发银行投资借款</w:t>
      </w:r>
      <w:r>
        <w:rPr>
          <w:rFonts w:eastAsiaTheme="minorEastAsia" w:hint="eastAsia"/>
          <w:kern w:val="0"/>
          <w:szCs w:val="21"/>
        </w:rPr>
        <w:t>”</w:t>
      </w:r>
      <w:r w:rsidRPr="00BD350D">
        <w:rPr>
          <w:rFonts w:eastAsiaTheme="minorEastAsia" w:hAnsiTheme="minorEastAsia"/>
          <w:kern w:val="0"/>
          <w:szCs w:val="21"/>
        </w:rPr>
        <w:t>项目，反映建设单位从国家开发银行借入的投资借款。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Pr>
          <w:rFonts w:eastAsiaTheme="minorEastAsia" w:hint="eastAsia"/>
          <w:kern w:val="0"/>
          <w:szCs w:val="21"/>
        </w:rPr>
        <w:t>“</w:t>
      </w:r>
      <w:r w:rsidRPr="00BD350D">
        <w:rPr>
          <w:rFonts w:eastAsiaTheme="minorEastAsia" w:hAnsiTheme="minorEastAsia"/>
          <w:kern w:val="0"/>
          <w:szCs w:val="21"/>
        </w:rPr>
        <w:t>用软贷款安排的投资借款</w:t>
      </w:r>
      <w:r>
        <w:rPr>
          <w:rFonts w:eastAsiaTheme="minorEastAsia" w:hint="eastAsia"/>
          <w:kern w:val="0"/>
          <w:szCs w:val="21"/>
        </w:rPr>
        <w:t>”</w:t>
      </w:r>
      <w:r w:rsidRPr="00BD350D">
        <w:rPr>
          <w:rFonts w:eastAsiaTheme="minorEastAsia" w:hAnsiTheme="minorEastAsia"/>
          <w:kern w:val="0"/>
          <w:szCs w:val="21"/>
        </w:rPr>
        <w:t>项目，反映建设单位从国家开发银行借入的用国家预算划拨的基金安排的基建投资借款。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国家专业投资公司委托借款</w:t>
      </w:r>
      <w:r w:rsidRPr="00BD350D">
        <w:rPr>
          <w:rFonts w:eastAsiaTheme="minorEastAsia"/>
          <w:kern w:val="0"/>
          <w:szCs w:val="21"/>
        </w:rPr>
        <w:t>”</w:t>
      </w:r>
      <w:r w:rsidRPr="00BD350D">
        <w:rPr>
          <w:rFonts w:eastAsiaTheme="minorEastAsia" w:hAnsiTheme="minorEastAsia"/>
          <w:kern w:val="0"/>
          <w:szCs w:val="21"/>
        </w:rPr>
        <w:t>项目，反映建设单位从原国家专业投资公司借入的投资借款。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基建基金委托借款</w:t>
      </w:r>
      <w:r w:rsidRPr="00BD350D">
        <w:rPr>
          <w:rFonts w:eastAsiaTheme="minorEastAsia"/>
          <w:kern w:val="0"/>
          <w:szCs w:val="21"/>
        </w:rPr>
        <w:t>”</w:t>
      </w:r>
      <w:r w:rsidRPr="00BD350D">
        <w:rPr>
          <w:rFonts w:eastAsiaTheme="minorEastAsia" w:hAnsiTheme="minorEastAsia"/>
          <w:kern w:val="0"/>
          <w:szCs w:val="21"/>
        </w:rPr>
        <w:t>项目，反映原国家专业投资公司用国家预算拨入的基金安排的投资借款。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其他委托借款。项目，反映原国家专业投资公司用发行建设债券筹措的资金安排的投资借款。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(4)“</w:t>
      </w:r>
      <w:r w:rsidRPr="00BD350D">
        <w:rPr>
          <w:rFonts w:eastAsiaTheme="minorEastAsia" w:hAnsiTheme="minorEastAsia"/>
          <w:kern w:val="0"/>
          <w:szCs w:val="21"/>
        </w:rPr>
        <w:t>部门统借基建基金借款</w:t>
      </w:r>
      <w:r w:rsidRPr="00BD350D">
        <w:rPr>
          <w:rFonts w:eastAsiaTheme="minorEastAsia"/>
          <w:kern w:val="0"/>
          <w:szCs w:val="21"/>
        </w:rPr>
        <w:t>”</w:t>
      </w:r>
      <w:r w:rsidRPr="00BD350D">
        <w:rPr>
          <w:rFonts w:eastAsiaTheme="minorEastAsia" w:hAnsiTheme="minorEastAsia"/>
          <w:kern w:val="0"/>
          <w:szCs w:val="21"/>
        </w:rPr>
        <w:t>项目，反映建设单位借入的由主管部门从财政统借的基建基金借款。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部门基建基金借款</w:t>
      </w:r>
      <w:r w:rsidRPr="00BD350D">
        <w:rPr>
          <w:rFonts w:eastAsiaTheme="minorEastAsia"/>
          <w:kern w:val="0"/>
          <w:szCs w:val="21"/>
        </w:rPr>
        <w:t>”</w:t>
      </w:r>
      <w:r w:rsidRPr="00BD350D">
        <w:rPr>
          <w:rFonts w:eastAsiaTheme="minorEastAsia" w:hAnsiTheme="minorEastAsia"/>
          <w:kern w:val="0"/>
          <w:szCs w:val="21"/>
        </w:rPr>
        <w:t>项目，反映实行基金制的主管部门用部门管理的基建基金安排的投资借款。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特种拨改贷投资借款</w:t>
      </w:r>
      <w:r w:rsidRPr="00BD350D">
        <w:rPr>
          <w:rFonts w:eastAsiaTheme="minorEastAsia"/>
          <w:kern w:val="0"/>
          <w:szCs w:val="21"/>
        </w:rPr>
        <w:t>”</w:t>
      </w:r>
      <w:r w:rsidRPr="00BD350D">
        <w:rPr>
          <w:rFonts w:eastAsiaTheme="minorEastAsia" w:hAnsiTheme="minorEastAsia"/>
          <w:kern w:val="0"/>
          <w:szCs w:val="21"/>
        </w:rPr>
        <w:t>项目，反映建设单位借入的用发行国家重点建设债券筹集的资金安排的投资借款。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建设银行投资借款</w:t>
      </w:r>
      <w:r w:rsidRPr="00BD350D">
        <w:rPr>
          <w:rFonts w:eastAsiaTheme="minorEastAsia"/>
          <w:kern w:val="0"/>
          <w:szCs w:val="21"/>
        </w:rPr>
        <w:t>”</w:t>
      </w:r>
      <w:r w:rsidRPr="00BD350D">
        <w:rPr>
          <w:rFonts w:eastAsiaTheme="minorEastAsia" w:hAnsiTheme="minorEastAsia"/>
          <w:kern w:val="0"/>
          <w:szCs w:val="21"/>
        </w:rPr>
        <w:t>项目，反映建设单位借入的建设银行发放的基建投资借款。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煤代油投资借款</w:t>
      </w:r>
      <w:r w:rsidRPr="00BD350D">
        <w:rPr>
          <w:rFonts w:eastAsiaTheme="minorEastAsia"/>
          <w:kern w:val="0"/>
          <w:szCs w:val="21"/>
        </w:rPr>
        <w:t>”</w:t>
      </w:r>
      <w:r w:rsidRPr="00BD350D">
        <w:rPr>
          <w:rFonts w:eastAsiaTheme="minorEastAsia" w:hAnsiTheme="minorEastAsia"/>
          <w:kern w:val="0"/>
          <w:szCs w:val="21"/>
        </w:rPr>
        <w:t>项目，反映建设单位借入的煤代油投资借款。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(9)“</w:t>
      </w:r>
      <w:r w:rsidRPr="00BD350D">
        <w:rPr>
          <w:rFonts w:eastAsiaTheme="minorEastAsia" w:hAnsiTheme="minorEastAsia"/>
          <w:kern w:val="0"/>
          <w:szCs w:val="21"/>
        </w:rPr>
        <w:t>国外借款</w:t>
      </w:r>
      <w:r w:rsidRPr="00BD350D">
        <w:rPr>
          <w:rFonts w:eastAsiaTheme="minorEastAsia"/>
          <w:kern w:val="0"/>
          <w:szCs w:val="21"/>
        </w:rPr>
        <w:t>”</w:t>
      </w:r>
      <w:r w:rsidRPr="00BD350D">
        <w:rPr>
          <w:rFonts w:eastAsiaTheme="minorEastAsia" w:hAnsiTheme="minorEastAsia"/>
          <w:kern w:val="0"/>
          <w:szCs w:val="21"/>
        </w:rPr>
        <w:t>项目，反映建设单位从国外政府、国际金融组织和国外金融机构借入的基建投资借款。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(10)“</w:t>
      </w:r>
      <w:r w:rsidRPr="00BD350D">
        <w:rPr>
          <w:rFonts w:eastAsiaTheme="minorEastAsia" w:hAnsiTheme="minorEastAsia"/>
          <w:kern w:val="0"/>
          <w:szCs w:val="21"/>
        </w:rPr>
        <w:t>其他投资借款</w:t>
      </w:r>
      <w:r w:rsidRPr="00BD350D">
        <w:rPr>
          <w:rFonts w:eastAsiaTheme="minorEastAsia"/>
          <w:kern w:val="0"/>
          <w:szCs w:val="21"/>
        </w:rPr>
        <w:t>”</w:t>
      </w:r>
      <w:r w:rsidRPr="00BD350D">
        <w:rPr>
          <w:rFonts w:eastAsiaTheme="minorEastAsia" w:hAnsiTheme="minorEastAsia"/>
          <w:kern w:val="0"/>
          <w:szCs w:val="21"/>
        </w:rPr>
        <w:t>项目，反映建设单位借入的除上述投资借款以外的其他投资借款。如建设单位从工商银行、农业银行和中国银行借入的基建投资借款。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(11)“</w:t>
      </w:r>
      <w:r w:rsidRPr="00BD350D">
        <w:rPr>
          <w:rFonts w:eastAsiaTheme="minorEastAsia" w:hAnsiTheme="minorEastAsia"/>
          <w:kern w:val="0"/>
          <w:szCs w:val="21"/>
        </w:rPr>
        <w:t>国内储备借款</w:t>
      </w:r>
      <w:r w:rsidRPr="00BD350D">
        <w:rPr>
          <w:rFonts w:eastAsiaTheme="minorEastAsia"/>
          <w:kern w:val="0"/>
          <w:szCs w:val="21"/>
        </w:rPr>
        <w:t>”</w:t>
      </w:r>
      <w:r w:rsidRPr="00BD350D">
        <w:rPr>
          <w:rFonts w:eastAsiaTheme="minorEastAsia" w:hAnsiTheme="minorEastAsia"/>
          <w:kern w:val="0"/>
          <w:szCs w:val="21"/>
        </w:rPr>
        <w:t>项目，反映建设单位为以后年度储备设备、材料而向建设银行借人的储备借款。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中央基建储备借款</w:t>
      </w:r>
      <w:r w:rsidRPr="00BD350D">
        <w:rPr>
          <w:rFonts w:eastAsiaTheme="minorEastAsia"/>
          <w:kern w:val="0"/>
          <w:szCs w:val="21"/>
        </w:rPr>
        <w:t>”</w:t>
      </w:r>
      <w:r w:rsidRPr="00BD350D">
        <w:rPr>
          <w:rFonts w:eastAsiaTheme="minorEastAsia" w:hAnsiTheme="minorEastAsia"/>
          <w:kern w:val="0"/>
          <w:szCs w:val="21"/>
        </w:rPr>
        <w:t>项目，反映中央级建设单位从建设银行总行借入的储备借款。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(12)“</w:t>
      </w:r>
      <w:r w:rsidRPr="00BD350D">
        <w:rPr>
          <w:rFonts w:eastAsiaTheme="minorEastAsia" w:hAnsiTheme="minorEastAsia"/>
          <w:kern w:val="0"/>
          <w:szCs w:val="21"/>
        </w:rPr>
        <w:t>周转借款</w:t>
      </w:r>
      <w:r w:rsidRPr="00BD350D">
        <w:rPr>
          <w:rFonts w:eastAsiaTheme="minorEastAsia"/>
          <w:kern w:val="0"/>
          <w:szCs w:val="21"/>
        </w:rPr>
        <w:t>”</w:t>
      </w:r>
      <w:r w:rsidRPr="00BD350D">
        <w:rPr>
          <w:rFonts w:eastAsiaTheme="minorEastAsia" w:hAnsiTheme="minorEastAsia"/>
          <w:kern w:val="0"/>
          <w:szCs w:val="21"/>
        </w:rPr>
        <w:t>项目，反映实行投资包干责任制的建设单位，由于建设进度提前，年度投资借款指标不足，而向银行借入的周转借款。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、本表纵向各栏的填列方法：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年初借款余额</w:t>
      </w:r>
      <w:r w:rsidRPr="00BD350D">
        <w:rPr>
          <w:rFonts w:eastAsiaTheme="minorEastAsia"/>
          <w:kern w:val="0"/>
          <w:szCs w:val="21"/>
        </w:rPr>
        <w:t>”</w:t>
      </w:r>
      <w:r w:rsidRPr="00BD350D">
        <w:rPr>
          <w:rFonts w:eastAsiaTheme="minorEastAsia" w:hAnsiTheme="minorEastAsia"/>
          <w:kern w:val="0"/>
          <w:szCs w:val="21"/>
        </w:rPr>
        <w:t>栏，反映建设单位年初各种基建借款的余额。根据上年本表</w:t>
      </w:r>
      <w:r w:rsidRPr="00BD350D">
        <w:rPr>
          <w:rFonts w:eastAsiaTheme="minorEastAsia"/>
          <w:kern w:val="0"/>
          <w:szCs w:val="21"/>
        </w:rPr>
        <w:t>“</w:t>
      </w:r>
      <w:r w:rsidRPr="00BD350D">
        <w:rPr>
          <w:rFonts w:eastAsiaTheme="minorEastAsia" w:hAnsiTheme="minorEastAsia"/>
          <w:kern w:val="0"/>
          <w:szCs w:val="21"/>
        </w:rPr>
        <w:t>年末借款余额</w:t>
      </w:r>
      <w:r w:rsidRPr="00BD350D">
        <w:rPr>
          <w:rFonts w:eastAsiaTheme="minorEastAsia"/>
          <w:kern w:val="0"/>
          <w:szCs w:val="21"/>
        </w:rPr>
        <w:t>”</w:t>
      </w:r>
      <w:r w:rsidRPr="00BD350D">
        <w:rPr>
          <w:rFonts w:eastAsiaTheme="minorEastAsia" w:hAnsiTheme="minorEastAsia"/>
          <w:kern w:val="0"/>
          <w:szCs w:val="21"/>
        </w:rPr>
        <w:t>数字分行填列。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本年实际借款数</w:t>
      </w:r>
      <w:r w:rsidRPr="00BD350D">
        <w:rPr>
          <w:rFonts w:eastAsiaTheme="minorEastAsia"/>
          <w:kern w:val="0"/>
          <w:szCs w:val="21"/>
        </w:rPr>
        <w:t>”</w:t>
      </w:r>
      <w:r w:rsidRPr="00BD350D">
        <w:rPr>
          <w:rFonts w:eastAsiaTheme="minorEastAsia" w:hAnsiTheme="minorEastAsia"/>
          <w:kern w:val="0"/>
          <w:szCs w:val="21"/>
        </w:rPr>
        <w:t>栏所属</w:t>
      </w:r>
      <w:r w:rsidRPr="00BD350D">
        <w:rPr>
          <w:rFonts w:eastAsiaTheme="minorEastAsia"/>
          <w:kern w:val="0"/>
          <w:szCs w:val="21"/>
        </w:rPr>
        <w:t>“</w:t>
      </w:r>
      <w:r w:rsidRPr="00BD350D">
        <w:rPr>
          <w:rFonts w:eastAsiaTheme="minorEastAsia" w:hAnsiTheme="minorEastAsia"/>
          <w:kern w:val="0"/>
          <w:szCs w:val="21"/>
        </w:rPr>
        <w:t>本金</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利息</w:t>
      </w:r>
      <w:r w:rsidRPr="00BD350D">
        <w:rPr>
          <w:rFonts w:eastAsiaTheme="minorEastAsia"/>
          <w:kern w:val="0"/>
          <w:szCs w:val="21"/>
        </w:rPr>
        <w:t>”</w:t>
      </w:r>
      <w:r w:rsidRPr="00BD350D">
        <w:rPr>
          <w:rFonts w:eastAsiaTheme="minorEastAsia" w:hAnsiTheme="minorEastAsia"/>
          <w:kern w:val="0"/>
          <w:szCs w:val="21"/>
        </w:rPr>
        <w:t>栏，反映建设单位自年初起到本年年末止支用的基本建设投资借款、国内储备借款、周转借款和生产自立借款本金及发生的利息或资金占用费，分别根据</w:t>
      </w:r>
      <w:r w:rsidRPr="00BD350D">
        <w:rPr>
          <w:rFonts w:eastAsiaTheme="minorEastAsia"/>
          <w:kern w:val="0"/>
          <w:szCs w:val="21"/>
        </w:rPr>
        <w:t>“</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其他借款</w:t>
      </w:r>
      <w:r w:rsidRPr="00BD350D">
        <w:rPr>
          <w:rFonts w:eastAsiaTheme="minorEastAsia"/>
          <w:kern w:val="0"/>
          <w:szCs w:val="21"/>
        </w:rPr>
        <w:t>”</w:t>
      </w:r>
      <w:r w:rsidRPr="00BD350D">
        <w:rPr>
          <w:rFonts w:eastAsiaTheme="minorEastAsia" w:hAnsiTheme="minorEastAsia"/>
          <w:kern w:val="0"/>
          <w:szCs w:val="21"/>
        </w:rPr>
        <w:t>科目本年贷方累计发生额分析填。</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本年还款数</w:t>
      </w:r>
      <w:r w:rsidRPr="00BD350D">
        <w:rPr>
          <w:rFonts w:eastAsiaTheme="minorEastAsia"/>
          <w:kern w:val="0"/>
          <w:szCs w:val="21"/>
        </w:rPr>
        <w:t>“</w:t>
      </w:r>
      <w:r w:rsidRPr="00BD350D">
        <w:rPr>
          <w:rFonts w:eastAsiaTheme="minorEastAsia" w:hAnsiTheme="minorEastAsia"/>
          <w:kern w:val="0"/>
          <w:szCs w:val="21"/>
        </w:rPr>
        <w:t>栏所属</w:t>
      </w:r>
      <w:r w:rsidRPr="00BD350D">
        <w:rPr>
          <w:rFonts w:eastAsiaTheme="minorEastAsia"/>
          <w:kern w:val="0"/>
          <w:szCs w:val="21"/>
        </w:rPr>
        <w:t>“</w:t>
      </w:r>
      <w:r w:rsidRPr="00BD350D">
        <w:rPr>
          <w:rFonts w:eastAsiaTheme="minorEastAsia" w:hAnsiTheme="minorEastAsia"/>
          <w:kern w:val="0"/>
          <w:szCs w:val="21"/>
        </w:rPr>
        <w:t>本金</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利息</w:t>
      </w:r>
      <w:r w:rsidRPr="00BD350D">
        <w:rPr>
          <w:rFonts w:eastAsiaTheme="minorEastAsia"/>
          <w:kern w:val="0"/>
          <w:szCs w:val="21"/>
        </w:rPr>
        <w:t>”</w:t>
      </w:r>
      <w:r w:rsidRPr="00BD350D">
        <w:rPr>
          <w:rFonts w:eastAsiaTheme="minorEastAsia" w:hAnsiTheme="minorEastAsia"/>
          <w:kern w:val="0"/>
          <w:szCs w:val="21"/>
        </w:rPr>
        <w:t>栏，反映建设单位本年累计归还的各种借款本金和利息或资金占用费，分别根据</w:t>
      </w:r>
      <w:r w:rsidRPr="00BD350D">
        <w:rPr>
          <w:rFonts w:eastAsiaTheme="minorEastAsia"/>
          <w:kern w:val="0"/>
          <w:szCs w:val="21"/>
        </w:rPr>
        <w:t>“</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其他借款</w:t>
      </w:r>
      <w:r w:rsidRPr="00BD350D">
        <w:rPr>
          <w:rFonts w:eastAsiaTheme="minorEastAsia"/>
          <w:kern w:val="0"/>
          <w:szCs w:val="21"/>
        </w:rPr>
        <w:t>”</w:t>
      </w:r>
      <w:r w:rsidRPr="00BD350D">
        <w:rPr>
          <w:rFonts w:eastAsiaTheme="minorEastAsia" w:hAnsiTheme="minorEastAsia"/>
          <w:kern w:val="0"/>
          <w:szCs w:val="21"/>
        </w:rPr>
        <w:t>科目本年借方累计发生额分析填列。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本年豁免数</w:t>
      </w:r>
      <w:r w:rsidRPr="00BD350D">
        <w:rPr>
          <w:rFonts w:eastAsiaTheme="minorEastAsia"/>
          <w:kern w:val="0"/>
          <w:szCs w:val="21"/>
        </w:rPr>
        <w:t>”</w:t>
      </w:r>
      <w:r w:rsidRPr="00BD350D">
        <w:rPr>
          <w:rFonts w:eastAsiaTheme="minorEastAsia" w:hAnsiTheme="minorEastAsia"/>
          <w:kern w:val="0"/>
          <w:szCs w:val="21"/>
        </w:rPr>
        <w:t>栏所属</w:t>
      </w:r>
      <w:r w:rsidRPr="00BD350D">
        <w:rPr>
          <w:rFonts w:eastAsiaTheme="minorEastAsia"/>
          <w:kern w:val="0"/>
          <w:szCs w:val="21"/>
        </w:rPr>
        <w:t>“</w:t>
      </w:r>
      <w:r w:rsidRPr="00BD350D">
        <w:rPr>
          <w:rFonts w:eastAsiaTheme="minorEastAsia" w:hAnsiTheme="minorEastAsia"/>
          <w:kern w:val="0"/>
          <w:szCs w:val="21"/>
        </w:rPr>
        <w:t>本金</w:t>
      </w:r>
      <w:r w:rsidRPr="00BD350D">
        <w:rPr>
          <w:rFonts w:eastAsiaTheme="minorEastAsia"/>
          <w:kern w:val="0"/>
          <w:szCs w:val="21"/>
        </w:rPr>
        <w:t>”</w:t>
      </w:r>
      <w:r w:rsidRPr="00BD350D">
        <w:rPr>
          <w:rFonts w:eastAsiaTheme="minorEastAsia" w:hAnsiTheme="minorEastAsia"/>
          <w:kern w:val="0"/>
          <w:szCs w:val="21"/>
        </w:rPr>
        <w:t>和</w:t>
      </w:r>
      <w:r w:rsidRPr="00BD350D">
        <w:rPr>
          <w:rFonts w:eastAsiaTheme="minorEastAsia"/>
          <w:kern w:val="0"/>
          <w:szCs w:val="21"/>
        </w:rPr>
        <w:t>“</w:t>
      </w:r>
      <w:r w:rsidRPr="00BD350D">
        <w:rPr>
          <w:rFonts w:eastAsiaTheme="minorEastAsia" w:hAnsiTheme="minorEastAsia"/>
          <w:kern w:val="0"/>
          <w:szCs w:val="21"/>
        </w:rPr>
        <w:t>利息</w:t>
      </w:r>
      <w:r w:rsidRPr="00BD350D">
        <w:rPr>
          <w:rFonts w:eastAsiaTheme="minorEastAsia"/>
          <w:kern w:val="0"/>
          <w:szCs w:val="21"/>
        </w:rPr>
        <w:t>”</w:t>
      </w:r>
      <w:r w:rsidRPr="00BD350D">
        <w:rPr>
          <w:rFonts w:eastAsiaTheme="minorEastAsia" w:hAnsiTheme="minorEastAsia"/>
          <w:kern w:val="0"/>
          <w:szCs w:val="21"/>
        </w:rPr>
        <w:t>栏，反映建设单位本年内经批准豁免的基建借款本金及利息，根据</w:t>
      </w:r>
      <w:r w:rsidRPr="00BD350D">
        <w:rPr>
          <w:rFonts w:eastAsiaTheme="minorEastAsia"/>
          <w:kern w:val="0"/>
          <w:szCs w:val="21"/>
        </w:rPr>
        <w:t>“</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科目本年借方有关发生额分析填列。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年末借方余额</w:t>
      </w:r>
      <w:r w:rsidRPr="00BD350D">
        <w:rPr>
          <w:rFonts w:eastAsiaTheme="minorEastAsia"/>
          <w:kern w:val="0"/>
          <w:szCs w:val="21"/>
        </w:rPr>
        <w:t>”</w:t>
      </w:r>
      <w:r w:rsidRPr="00BD350D">
        <w:rPr>
          <w:rFonts w:eastAsiaTheme="minorEastAsia" w:hAnsiTheme="minorEastAsia"/>
          <w:kern w:val="0"/>
          <w:szCs w:val="21"/>
        </w:rPr>
        <w:t>栏，反映建设单位本年年末各种基建借款余额，根据</w:t>
      </w:r>
      <w:r w:rsidRPr="00BD350D">
        <w:rPr>
          <w:rFonts w:eastAsiaTheme="minorEastAsia"/>
          <w:kern w:val="0"/>
          <w:szCs w:val="21"/>
        </w:rPr>
        <w:t>“</w:t>
      </w:r>
      <w:r w:rsidRPr="00BD350D">
        <w:rPr>
          <w:rFonts w:eastAsiaTheme="minorEastAsia" w:hAnsiTheme="minorEastAsia"/>
          <w:kern w:val="0"/>
          <w:szCs w:val="21"/>
        </w:rPr>
        <w:t>基建投资借款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其他借款</w:t>
      </w:r>
      <w:r w:rsidRPr="00BD350D">
        <w:rPr>
          <w:rFonts w:eastAsiaTheme="minorEastAsia"/>
          <w:kern w:val="0"/>
          <w:szCs w:val="21"/>
        </w:rPr>
        <w:t>”</w:t>
      </w:r>
      <w:r w:rsidRPr="00BD350D">
        <w:rPr>
          <w:rFonts w:eastAsiaTheme="minorEastAsia" w:hAnsiTheme="minorEastAsia"/>
          <w:kern w:val="0"/>
          <w:szCs w:val="21"/>
        </w:rPr>
        <w:t>科目年末贷方余额填列。投资包干情况表</w:t>
      </w:r>
      <w:r w:rsidRPr="00BD350D">
        <w:rPr>
          <w:rFonts w:eastAsiaTheme="minorEastAsia"/>
          <w:kern w:val="0"/>
          <w:szCs w:val="21"/>
        </w:rPr>
        <w:t>(</w:t>
      </w:r>
      <w:r w:rsidRPr="00BD350D">
        <w:rPr>
          <w:rFonts w:eastAsiaTheme="minorEastAsia" w:hAnsiTheme="minorEastAsia"/>
          <w:kern w:val="0"/>
          <w:szCs w:val="21"/>
        </w:rPr>
        <w:t>会建</w:t>
      </w:r>
      <w:r w:rsidRPr="00BD350D">
        <w:rPr>
          <w:rFonts w:eastAsiaTheme="minorEastAsia"/>
          <w:kern w:val="0"/>
          <w:szCs w:val="21"/>
        </w:rPr>
        <w:t>05</w:t>
      </w:r>
      <w:r w:rsidRPr="00BD350D">
        <w:rPr>
          <w:rFonts w:eastAsiaTheme="minorEastAsia" w:hAnsiTheme="minorEastAsia"/>
          <w:kern w:val="0"/>
          <w:szCs w:val="21"/>
        </w:rPr>
        <w:t>表</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、本表反映实行基建概算投资包干责任制的建设单位基建包干节余的提取和分配情况。</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主管部门汇总编制本表时，按所属实行概算投资包干责任制的建设单位逐行填列。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、本表各栏的内容及填列方法：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建设项目概算包干数</w:t>
      </w:r>
      <w:r w:rsidRPr="00BD350D">
        <w:rPr>
          <w:rFonts w:eastAsiaTheme="minorEastAsia"/>
          <w:kern w:val="0"/>
          <w:szCs w:val="21"/>
        </w:rPr>
        <w:t>”</w:t>
      </w:r>
      <w:r w:rsidRPr="00BD350D">
        <w:rPr>
          <w:rFonts w:eastAsiaTheme="minorEastAsia" w:hAnsiTheme="minorEastAsia"/>
          <w:kern w:val="0"/>
          <w:szCs w:val="21"/>
        </w:rPr>
        <w:t>栏，根据概算批准的包干合同</w:t>
      </w:r>
      <w:r w:rsidRPr="00BD350D">
        <w:rPr>
          <w:rFonts w:eastAsiaTheme="minorEastAsia"/>
          <w:kern w:val="0"/>
          <w:szCs w:val="21"/>
        </w:rPr>
        <w:t>(</w:t>
      </w:r>
      <w:r w:rsidRPr="00BD350D">
        <w:rPr>
          <w:rFonts w:eastAsiaTheme="minorEastAsia" w:hAnsiTheme="minorEastAsia"/>
          <w:kern w:val="0"/>
          <w:szCs w:val="21"/>
        </w:rPr>
        <w:t>或协议</w:t>
      </w:r>
      <w:r w:rsidRPr="00BD350D">
        <w:rPr>
          <w:rFonts w:eastAsiaTheme="minorEastAsia"/>
          <w:kern w:val="0"/>
          <w:szCs w:val="21"/>
        </w:rPr>
        <w:t>)</w:t>
      </w:r>
      <w:r w:rsidRPr="00BD350D">
        <w:rPr>
          <w:rFonts w:eastAsiaTheme="minorEastAsia" w:hAnsiTheme="minorEastAsia"/>
          <w:kern w:val="0"/>
          <w:szCs w:val="21"/>
        </w:rPr>
        <w:t>中确定的概算包干数填列。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已完单项工程概算数</w:t>
      </w:r>
      <w:r w:rsidRPr="00BD350D">
        <w:rPr>
          <w:rFonts w:eastAsiaTheme="minorEastAsia"/>
          <w:kern w:val="0"/>
          <w:szCs w:val="21"/>
        </w:rPr>
        <w:t>”</w:t>
      </w:r>
      <w:r w:rsidRPr="00BD350D">
        <w:rPr>
          <w:rFonts w:eastAsiaTheme="minorEastAsia" w:hAnsiTheme="minorEastAsia"/>
          <w:kern w:val="0"/>
          <w:szCs w:val="21"/>
        </w:rPr>
        <w:t>栏，根据批准的基建概算中该单项工程概算数填列。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己完单项工程实际支出</w:t>
      </w:r>
      <w:r w:rsidRPr="00BD350D">
        <w:rPr>
          <w:rFonts w:eastAsiaTheme="minorEastAsia"/>
          <w:kern w:val="0"/>
          <w:szCs w:val="21"/>
        </w:rPr>
        <w:t>”</w:t>
      </w:r>
      <w:r w:rsidRPr="00BD350D">
        <w:rPr>
          <w:rFonts w:eastAsiaTheme="minorEastAsia" w:hAnsiTheme="minorEastAsia"/>
          <w:kern w:val="0"/>
          <w:szCs w:val="21"/>
        </w:rPr>
        <w:t>栏，反映已竣工的单项工程实际支出数额。根据上年本表该栏数字和</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科目本年借方有关发生额分析填列。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(4)“</w:t>
      </w:r>
      <w:r w:rsidRPr="00BD350D">
        <w:rPr>
          <w:rFonts w:eastAsiaTheme="minorEastAsia" w:hAnsiTheme="minorEastAsia"/>
          <w:kern w:val="0"/>
          <w:szCs w:val="21"/>
        </w:rPr>
        <w:t>已完单项工程概算节余数</w:t>
      </w:r>
      <w:r w:rsidRPr="00BD350D">
        <w:rPr>
          <w:rFonts w:eastAsiaTheme="minorEastAsia"/>
          <w:kern w:val="0"/>
          <w:szCs w:val="21"/>
        </w:rPr>
        <w:t>”</w:t>
      </w:r>
      <w:r w:rsidRPr="00BD350D">
        <w:rPr>
          <w:rFonts w:eastAsiaTheme="minorEastAsia" w:hAnsiTheme="minorEastAsia"/>
          <w:kern w:val="0"/>
          <w:szCs w:val="21"/>
        </w:rPr>
        <w:t>栏，反映已完单项工程实现的包干节余，根据</w:t>
      </w:r>
      <w:r w:rsidRPr="00BD350D">
        <w:rPr>
          <w:rFonts w:eastAsiaTheme="minorEastAsia"/>
          <w:kern w:val="0"/>
          <w:szCs w:val="21"/>
        </w:rPr>
        <w:t>2</w:t>
      </w:r>
      <w:r w:rsidRPr="00BD350D">
        <w:rPr>
          <w:rFonts w:eastAsiaTheme="minorEastAsia" w:hAnsiTheme="minorEastAsia"/>
          <w:kern w:val="0"/>
          <w:szCs w:val="21"/>
        </w:rPr>
        <w:t>栏数字减</w:t>
      </w:r>
      <w:r w:rsidRPr="00BD350D">
        <w:rPr>
          <w:rFonts w:eastAsiaTheme="minorEastAsia"/>
          <w:kern w:val="0"/>
          <w:szCs w:val="21"/>
        </w:rPr>
        <w:t>3</w:t>
      </w:r>
      <w:r w:rsidRPr="00BD350D">
        <w:rPr>
          <w:rFonts w:eastAsiaTheme="minorEastAsia" w:hAnsiTheme="minorEastAsia"/>
          <w:kern w:val="0"/>
          <w:szCs w:val="21"/>
        </w:rPr>
        <w:t>栏数字后的余额填列。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预提留用包干节余数</w:t>
      </w:r>
      <w:r w:rsidRPr="00BD350D">
        <w:rPr>
          <w:rFonts w:eastAsiaTheme="minorEastAsia"/>
          <w:kern w:val="0"/>
          <w:szCs w:val="21"/>
        </w:rPr>
        <w:t>”</w:t>
      </w:r>
      <w:r w:rsidRPr="00BD350D">
        <w:rPr>
          <w:rFonts w:eastAsiaTheme="minorEastAsia" w:hAnsiTheme="minorEastAsia"/>
          <w:kern w:val="0"/>
          <w:szCs w:val="21"/>
        </w:rPr>
        <w:t>栏，反映建设单位在建设期间按规定预提留用的包干节余，根据上年本表该栏数字和</w:t>
      </w:r>
      <w:r w:rsidRPr="00BD350D">
        <w:rPr>
          <w:rFonts w:eastAsiaTheme="minorEastAsia"/>
          <w:kern w:val="0"/>
          <w:szCs w:val="21"/>
        </w:rPr>
        <w:t>“</w:t>
      </w:r>
      <w:r w:rsidRPr="00BD350D">
        <w:rPr>
          <w:rFonts w:eastAsiaTheme="minorEastAsia" w:hAnsiTheme="minorEastAsia"/>
          <w:kern w:val="0"/>
          <w:szCs w:val="21"/>
        </w:rPr>
        <w:t>应交基建包干节余</w:t>
      </w:r>
      <w:r w:rsidRPr="00BD350D">
        <w:rPr>
          <w:rFonts w:eastAsiaTheme="minorEastAsia"/>
          <w:kern w:val="0"/>
          <w:szCs w:val="21"/>
        </w:rPr>
        <w:t>”</w:t>
      </w:r>
      <w:r w:rsidRPr="00BD350D">
        <w:rPr>
          <w:rFonts w:eastAsiaTheme="minorEastAsia" w:hAnsiTheme="minorEastAsia"/>
          <w:kern w:val="0"/>
          <w:szCs w:val="21"/>
        </w:rPr>
        <w:t>科目本年贷方累计发生额分析填列。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建设项目概算包干节余数</w:t>
      </w:r>
      <w:r w:rsidRPr="00BD350D">
        <w:rPr>
          <w:rFonts w:eastAsiaTheme="minorEastAsia"/>
          <w:kern w:val="0"/>
          <w:szCs w:val="21"/>
        </w:rPr>
        <w:t>”</w:t>
      </w:r>
      <w:r w:rsidRPr="00BD350D">
        <w:rPr>
          <w:rFonts w:eastAsiaTheme="minorEastAsia" w:hAnsiTheme="minorEastAsia"/>
          <w:kern w:val="0"/>
          <w:szCs w:val="21"/>
        </w:rPr>
        <w:t>栏，反映实行包干的建设项目全部竣工实现的包干节余，根据</w:t>
      </w:r>
      <w:r w:rsidRPr="00BD350D">
        <w:rPr>
          <w:rFonts w:eastAsiaTheme="minorEastAsia"/>
          <w:kern w:val="0"/>
          <w:szCs w:val="21"/>
        </w:rPr>
        <w:t>“</w:t>
      </w:r>
      <w:r w:rsidRPr="00BD350D">
        <w:rPr>
          <w:rFonts w:eastAsiaTheme="minorEastAsia" w:hAnsiTheme="minorEastAsia"/>
          <w:kern w:val="0"/>
          <w:szCs w:val="21"/>
        </w:rPr>
        <w:t>应交基建包干节余</w:t>
      </w:r>
      <w:r w:rsidRPr="00BD350D">
        <w:rPr>
          <w:rFonts w:eastAsiaTheme="minorEastAsia"/>
          <w:kern w:val="0"/>
          <w:szCs w:val="21"/>
        </w:rPr>
        <w:t>”</w:t>
      </w:r>
      <w:r w:rsidRPr="00BD350D">
        <w:rPr>
          <w:rFonts w:eastAsiaTheme="minorEastAsia" w:hAnsiTheme="minorEastAsia"/>
          <w:kern w:val="0"/>
          <w:szCs w:val="21"/>
        </w:rPr>
        <w:t>科目本年贷方发生额分析填列。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应留用包干节余数</w:t>
      </w:r>
      <w:r w:rsidRPr="00BD350D">
        <w:rPr>
          <w:rFonts w:eastAsiaTheme="minorEastAsia"/>
          <w:kern w:val="0"/>
          <w:szCs w:val="21"/>
        </w:rPr>
        <w:t>”</w:t>
      </w:r>
      <w:r w:rsidRPr="00BD350D">
        <w:rPr>
          <w:rFonts w:eastAsiaTheme="minorEastAsia" w:hAnsiTheme="minorEastAsia"/>
          <w:kern w:val="0"/>
          <w:szCs w:val="21"/>
        </w:rPr>
        <w:t>栏，反映建设单位按规定结转留用的包干节余。根据实现的包干节余按规定比例计算填列。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应归还基建借款包干节余数</w:t>
      </w:r>
      <w:r w:rsidRPr="00BD350D">
        <w:rPr>
          <w:rFonts w:eastAsiaTheme="minorEastAsia"/>
          <w:kern w:val="0"/>
          <w:szCs w:val="21"/>
        </w:rPr>
        <w:t>”</w:t>
      </w:r>
      <w:r w:rsidRPr="00BD350D">
        <w:rPr>
          <w:rFonts w:eastAsiaTheme="minorEastAsia" w:hAnsiTheme="minorEastAsia"/>
          <w:kern w:val="0"/>
          <w:szCs w:val="21"/>
        </w:rPr>
        <w:t>栏，反映建设单位按规定应用于归还基建投资借款的包干节余，根据实现的包干节余按规定比例计算填列。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(9)“</w:t>
      </w:r>
      <w:r w:rsidRPr="00BD350D">
        <w:rPr>
          <w:rFonts w:eastAsiaTheme="minorEastAsia" w:hAnsiTheme="minorEastAsia"/>
          <w:kern w:val="0"/>
          <w:szCs w:val="21"/>
        </w:rPr>
        <w:t>应交财政和主管部门包干节余数</w:t>
      </w:r>
      <w:r w:rsidRPr="00BD350D">
        <w:rPr>
          <w:rFonts w:eastAsiaTheme="minorEastAsia"/>
          <w:kern w:val="0"/>
          <w:szCs w:val="21"/>
        </w:rPr>
        <w:t>”</w:t>
      </w:r>
      <w:r w:rsidRPr="00BD350D">
        <w:rPr>
          <w:rFonts w:eastAsiaTheme="minorEastAsia" w:hAnsiTheme="minorEastAsia"/>
          <w:kern w:val="0"/>
          <w:szCs w:val="21"/>
        </w:rPr>
        <w:t>栏，反映实行基建拨款办法的建设单位上交财政和主管部门的包干节余。根据实现的包干节余和规定的上交比例计算填列。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(10)“</w:t>
      </w:r>
      <w:r w:rsidRPr="00BD350D">
        <w:rPr>
          <w:rFonts w:eastAsiaTheme="minorEastAsia" w:hAnsiTheme="minorEastAsia"/>
          <w:kern w:val="0"/>
          <w:szCs w:val="21"/>
        </w:rPr>
        <w:t>已归还基建借款包干节余数</w:t>
      </w:r>
      <w:r w:rsidRPr="00BD350D">
        <w:rPr>
          <w:rFonts w:eastAsiaTheme="minorEastAsia"/>
          <w:kern w:val="0"/>
          <w:szCs w:val="21"/>
        </w:rPr>
        <w:t>”</w:t>
      </w:r>
      <w:r w:rsidRPr="00BD350D">
        <w:rPr>
          <w:rFonts w:eastAsiaTheme="minorEastAsia" w:hAnsiTheme="minorEastAsia"/>
          <w:kern w:val="0"/>
          <w:szCs w:val="21"/>
        </w:rPr>
        <w:t>栏，反映已用于归还基建投资借款的包干节余，根据上年本表该栏数字和</w:t>
      </w:r>
      <w:r w:rsidRPr="00BD350D">
        <w:rPr>
          <w:rFonts w:eastAsiaTheme="minorEastAsia"/>
          <w:kern w:val="0"/>
          <w:szCs w:val="21"/>
        </w:rPr>
        <w:t>“</w:t>
      </w:r>
      <w:r w:rsidRPr="00BD350D">
        <w:rPr>
          <w:rFonts w:eastAsiaTheme="minorEastAsia" w:hAnsiTheme="minorEastAsia"/>
          <w:kern w:val="0"/>
          <w:szCs w:val="21"/>
        </w:rPr>
        <w:t>应交基建包干节余</w:t>
      </w:r>
      <w:r w:rsidRPr="00BD350D">
        <w:rPr>
          <w:rFonts w:eastAsiaTheme="minorEastAsia"/>
          <w:kern w:val="0"/>
          <w:szCs w:val="21"/>
        </w:rPr>
        <w:t>”</w:t>
      </w:r>
      <w:r w:rsidRPr="00BD350D">
        <w:rPr>
          <w:rFonts w:eastAsiaTheme="minorEastAsia" w:hAnsiTheme="minorEastAsia"/>
          <w:kern w:val="0"/>
          <w:szCs w:val="21"/>
        </w:rPr>
        <w:t>科目本年借方发生额分析填列。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(11)“</w:t>
      </w:r>
      <w:r w:rsidRPr="00BD350D">
        <w:rPr>
          <w:rFonts w:eastAsiaTheme="minorEastAsia" w:hAnsiTheme="minorEastAsia"/>
          <w:kern w:val="0"/>
          <w:szCs w:val="21"/>
        </w:rPr>
        <w:t>已交财政和主管部门包干节余数</w:t>
      </w:r>
      <w:r w:rsidRPr="00BD350D">
        <w:rPr>
          <w:rFonts w:eastAsiaTheme="minorEastAsia"/>
          <w:kern w:val="0"/>
          <w:szCs w:val="21"/>
        </w:rPr>
        <w:t>”</w:t>
      </w:r>
      <w:r w:rsidRPr="00BD350D">
        <w:rPr>
          <w:rFonts w:eastAsiaTheme="minorEastAsia" w:hAnsiTheme="minorEastAsia"/>
          <w:kern w:val="0"/>
          <w:szCs w:val="21"/>
        </w:rPr>
        <w:t>栏，反映建设单位实际已上交财政和主管部门的包干节余，根据上年本表该栏数字和</w:t>
      </w:r>
      <w:r w:rsidRPr="00BD350D">
        <w:rPr>
          <w:rFonts w:eastAsiaTheme="minorEastAsia"/>
          <w:kern w:val="0"/>
          <w:szCs w:val="21"/>
        </w:rPr>
        <w:t>“</w:t>
      </w:r>
      <w:r w:rsidRPr="00BD350D">
        <w:rPr>
          <w:rFonts w:eastAsiaTheme="minorEastAsia" w:hAnsiTheme="minorEastAsia"/>
          <w:kern w:val="0"/>
          <w:szCs w:val="21"/>
        </w:rPr>
        <w:t>应交基建包干节余</w:t>
      </w:r>
      <w:r w:rsidRPr="00BD350D">
        <w:rPr>
          <w:rFonts w:eastAsiaTheme="minorEastAsia"/>
          <w:kern w:val="0"/>
          <w:szCs w:val="21"/>
        </w:rPr>
        <w:t>”</w:t>
      </w:r>
      <w:r w:rsidRPr="00BD350D">
        <w:rPr>
          <w:rFonts w:eastAsiaTheme="minorEastAsia" w:hAnsiTheme="minorEastAsia"/>
          <w:kern w:val="0"/>
          <w:szCs w:val="21"/>
        </w:rPr>
        <w:t>科目的本年借方发生额分析填列。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p>
    <w:p w:rsidR="0088770F" w:rsidRDefault="0088770F" w:rsidP="0088770F">
      <w:pPr>
        <w:widowControl/>
        <w:snapToGrid w:val="0"/>
        <w:spacing w:line="360" w:lineRule="exact"/>
        <w:jc w:val="left"/>
        <w:rPr>
          <w:rFonts w:eastAsiaTheme="minorEastAsia" w:hAnsiTheme="minorEastAsia"/>
          <w:kern w:val="0"/>
          <w:szCs w:val="21"/>
        </w:rPr>
      </w:pPr>
      <w:r w:rsidRPr="00BD350D">
        <w:rPr>
          <w:rFonts w:eastAsiaTheme="minorEastAsia" w:hAnsiTheme="minorEastAsia"/>
          <w:kern w:val="0"/>
          <w:szCs w:val="21"/>
        </w:rPr>
        <w:t>附录：</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主要会计事项分录举例</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一、基本建设资金来源的核算</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 xml:space="preserve"> (</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预算拨款的拨入和结转</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 xml:space="preserve"> (</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自筹资金和其他拨款的拨入</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 xml:space="preserve"> (</w:t>
      </w:r>
      <w:r w:rsidRPr="00BD350D">
        <w:rPr>
          <w:rFonts w:eastAsiaTheme="minorEastAsia" w:hAnsiTheme="minorEastAsia"/>
          <w:kern w:val="0"/>
          <w:szCs w:val="21"/>
        </w:rPr>
        <w:t>三</w:t>
      </w:r>
      <w:r w:rsidRPr="00BD350D">
        <w:rPr>
          <w:rFonts w:eastAsiaTheme="minorEastAsia"/>
          <w:kern w:val="0"/>
          <w:szCs w:val="21"/>
        </w:rPr>
        <w:t>)</w:t>
      </w:r>
      <w:r w:rsidRPr="00BD350D">
        <w:rPr>
          <w:rFonts w:eastAsiaTheme="minorEastAsia" w:hAnsiTheme="minorEastAsia"/>
          <w:kern w:val="0"/>
          <w:szCs w:val="21"/>
        </w:rPr>
        <w:t>联营拨款的拨入、支用和结转</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 xml:space="preserve"> (</w:t>
      </w:r>
      <w:r w:rsidRPr="00BD350D">
        <w:rPr>
          <w:rFonts w:eastAsiaTheme="minorEastAsia" w:hAnsiTheme="minorEastAsia"/>
          <w:kern w:val="0"/>
          <w:szCs w:val="21"/>
        </w:rPr>
        <w:t>四</w:t>
      </w:r>
      <w:r w:rsidRPr="00BD350D">
        <w:rPr>
          <w:rFonts w:eastAsiaTheme="minorEastAsia"/>
          <w:kern w:val="0"/>
          <w:szCs w:val="21"/>
        </w:rPr>
        <w:t>)</w:t>
      </w:r>
      <w:r w:rsidRPr="00BD350D">
        <w:rPr>
          <w:rFonts w:eastAsiaTheme="minorEastAsia" w:hAnsiTheme="minorEastAsia"/>
          <w:kern w:val="0"/>
          <w:szCs w:val="21"/>
        </w:rPr>
        <w:t>投资借款的借入、支用和偿还</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 xml:space="preserve"> (</w:t>
      </w:r>
      <w:r w:rsidRPr="00BD350D">
        <w:rPr>
          <w:rFonts w:eastAsiaTheme="minorEastAsia" w:hAnsiTheme="minorEastAsia"/>
          <w:kern w:val="0"/>
          <w:szCs w:val="21"/>
        </w:rPr>
        <w:t>五</w:t>
      </w:r>
      <w:r w:rsidRPr="00BD350D">
        <w:rPr>
          <w:rFonts w:eastAsiaTheme="minorEastAsia"/>
          <w:kern w:val="0"/>
          <w:szCs w:val="21"/>
        </w:rPr>
        <w:t>)</w:t>
      </w:r>
      <w:r w:rsidRPr="00BD350D">
        <w:rPr>
          <w:rFonts w:eastAsiaTheme="minorEastAsia" w:hAnsiTheme="minorEastAsia"/>
          <w:kern w:val="0"/>
          <w:szCs w:val="21"/>
        </w:rPr>
        <w:t>统借统还基建投资借款的借入、支用和偿还</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六</w:t>
      </w:r>
      <w:r w:rsidRPr="00BD350D">
        <w:rPr>
          <w:rFonts w:eastAsiaTheme="minorEastAsia"/>
          <w:kern w:val="0"/>
          <w:szCs w:val="21"/>
        </w:rPr>
        <w:t>)</w:t>
      </w:r>
      <w:r w:rsidRPr="00BD350D">
        <w:rPr>
          <w:rFonts w:eastAsiaTheme="minorEastAsia" w:hAnsiTheme="minorEastAsia"/>
          <w:kern w:val="0"/>
          <w:szCs w:val="21"/>
        </w:rPr>
        <w:t>企业债券资金的拨入、支用和结转</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七</w:t>
      </w:r>
      <w:r w:rsidRPr="00BD350D">
        <w:rPr>
          <w:rFonts w:eastAsiaTheme="minorEastAsia"/>
          <w:kern w:val="0"/>
          <w:szCs w:val="21"/>
        </w:rPr>
        <w:t>)</w:t>
      </w:r>
      <w:r w:rsidRPr="00BD350D">
        <w:rPr>
          <w:rFonts w:eastAsiaTheme="minorEastAsia" w:hAnsiTheme="minorEastAsia"/>
          <w:kern w:val="0"/>
          <w:szCs w:val="21"/>
        </w:rPr>
        <w:t>国内储备借款的支用和偿还</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八</w:t>
      </w:r>
      <w:r w:rsidRPr="00BD350D">
        <w:rPr>
          <w:rFonts w:eastAsiaTheme="minorEastAsia"/>
          <w:kern w:val="0"/>
          <w:szCs w:val="21"/>
        </w:rPr>
        <w:t>)</w:t>
      </w:r>
      <w:r w:rsidRPr="00BD350D">
        <w:rPr>
          <w:rFonts w:eastAsiaTheme="minorEastAsia" w:hAnsiTheme="minorEastAsia"/>
          <w:kern w:val="0"/>
          <w:szCs w:val="21"/>
        </w:rPr>
        <w:t>周转借款的支用和偿还</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二、设备和材料的核算</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器材和购入</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委托加工器材的发出和收入</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三</w:t>
      </w:r>
      <w:r w:rsidRPr="00BD350D">
        <w:rPr>
          <w:rFonts w:eastAsiaTheme="minorEastAsia"/>
          <w:kern w:val="0"/>
          <w:szCs w:val="21"/>
        </w:rPr>
        <w:t>)</w:t>
      </w:r>
      <w:r w:rsidRPr="00BD350D">
        <w:rPr>
          <w:rFonts w:eastAsiaTheme="minorEastAsia" w:hAnsiTheme="minorEastAsia"/>
          <w:kern w:val="0"/>
          <w:szCs w:val="21"/>
        </w:rPr>
        <w:t>器材的发出</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四</w:t>
      </w:r>
      <w:r w:rsidRPr="00BD350D">
        <w:rPr>
          <w:rFonts w:eastAsiaTheme="minorEastAsia"/>
          <w:kern w:val="0"/>
          <w:szCs w:val="21"/>
        </w:rPr>
        <w:t>)</w:t>
      </w:r>
      <w:r w:rsidRPr="00BD350D">
        <w:rPr>
          <w:rFonts w:eastAsiaTheme="minorEastAsia" w:hAnsiTheme="minorEastAsia"/>
          <w:kern w:val="0"/>
          <w:szCs w:val="21"/>
        </w:rPr>
        <w:t>器材的有偿调入和调出</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五</w:t>
      </w:r>
      <w:r w:rsidRPr="00BD350D">
        <w:rPr>
          <w:rFonts w:eastAsiaTheme="minorEastAsia"/>
          <w:kern w:val="0"/>
          <w:szCs w:val="21"/>
        </w:rPr>
        <w:t>)</w:t>
      </w:r>
      <w:r w:rsidRPr="00BD350D">
        <w:rPr>
          <w:rFonts w:eastAsiaTheme="minorEastAsia" w:hAnsiTheme="minorEastAsia"/>
          <w:kern w:val="0"/>
          <w:szCs w:val="21"/>
        </w:rPr>
        <w:t>器材价格的调整</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六</w:t>
      </w:r>
      <w:r w:rsidRPr="00BD350D">
        <w:rPr>
          <w:rFonts w:eastAsiaTheme="minorEastAsia"/>
          <w:kern w:val="0"/>
          <w:szCs w:val="21"/>
        </w:rPr>
        <w:t>)</w:t>
      </w:r>
      <w:r w:rsidRPr="00BD350D">
        <w:rPr>
          <w:rFonts w:eastAsiaTheme="minorEastAsia" w:hAnsiTheme="minorEastAsia"/>
          <w:kern w:val="0"/>
          <w:szCs w:val="21"/>
        </w:rPr>
        <w:t>器材盘盈、盘亏和毁损</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七</w:t>
      </w:r>
      <w:r w:rsidRPr="00BD350D">
        <w:rPr>
          <w:rFonts w:eastAsiaTheme="minorEastAsia"/>
          <w:kern w:val="0"/>
          <w:szCs w:val="21"/>
        </w:rPr>
        <w:t>)</w:t>
      </w:r>
      <w:r w:rsidRPr="00BD350D">
        <w:rPr>
          <w:rFonts w:eastAsiaTheme="minorEastAsia" w:hAnsiTheme="minorEastAsia"/>
          <w:kern w:val="0"/>
          <w:szCs w:val="21"/>
        </w:rPr>
        <w:t>超储积压物资的处理</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三、固定资产的核算</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固定资产的增加</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lastRenderedPageBreak/>
        <w:t>(</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固定资产的减少</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三</w:t>
      </w:r>
      <w:r w:rsidRPr="00BD350D">
        <w:rPr>
          <w:rFonts w:eastAsiaTheme="minorEastAsia"/>
          <w:kern w:val="0"/>
          <w:szCs w:val="21"/>
        </w:rPr>
        <w:t>)</w:t>
      </w:r>
      <w:r w:rsidRPr="00BD350D">
        <w:rPr>
          <w:rFonts w:eastAsiaTheme="minorEastAsia" w:hAnsiTheme="minorEastAsia"/>
          <w:kern w:val="0"/>
          <w:szCs w:val="21"/>
        </w:rPr>
        <w:t>固定资产的折旧</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四、工资和工资附加费的核算</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工资的支付和分配</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工资附加费的提取和分配</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五、工程结算的核算</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六、基本建设支出的核算</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建筑安装工程投资</w:t>
      </w:r>
    </w:p>
    <w:p w:rsidR="0088770F"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三</w:t>
      </w:r>
      <w:r w:rsidRPr="00BD350D">
        <w:rPr>
          <w:rFonts w:eastAsiaTheme="minorEastAsia"/>
          <w:kern w:val="0"/>
          <w:szCs w:val="21"/>
        </w:rPr>
        <w:t>)</w:t>
      </w: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四</w:t>
      </w:r>
      <w:r w:rsidRPr="00BD350D">
        <w:rPr>
          <w:rFonts w:eastAsiaTheme="minorEastAsia"/>
          <w:kern w:val="0"/>
          <w:szCs w:val="21"/>
        </w:rPr>
        <w:t>)</w:t>
      </w:r>
      <w:r w:rsidRPr="00BD350D">
        <w:rPr>
          <w:rFonts w:eastAsiaTheme="minorEastAsia" w:hAnsiTheme="minorEastAsia"/>
          <w:kern w:val="0"/>
          <w:szCs w:val="21"/>
        </w:rPr>
        <w:t>其他投资</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七、交付使用资产的核算</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八、基本建设拨款的冲销和变回</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九、联营拨款的冲转</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十、基本建设投资借款的结转和偿还</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十一、企业债券资金的冲转</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十二、基本建设投资包干节余的核算</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十三、基本建设收入的核算</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十四、有价证券的核算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会计事项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一、基本建设资金来源的核算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预算拨款的拨入和结转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l</w:t>
      </w:r>
      <w:r w:rsidRPr="00BD350D">
        <w:rPr>
          <w:rFonts w:eastAsiaTheme="minorEastAsia" w:hAnsiTheme="minorEastAsia"/>
          <w:kern w:val="0"/>
          <w:szCs w:val="21"/>
        </w:rPr>
        <w:t>、收到中央财政预算拨入的基建拨款限额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借：限额拨款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本年基建基金拨款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、收到地方财政预算</w:t>
      </w:r>
      <w:r w:rsidRPr="00BD350D">
        <w:rPr>
          <w:rFonts w:eastAsiaTheme="minorEastAsia"/>
          <w:kern w:val="0"/>
          <w:szCs w:val="21"/>
        </w:rPr>
        <w:t>(</w:t>
      </w:r>
      <w:r w:rsidRPr="00BD350D">
        <w:rPr>
          <w:rFonts w:eastAsiaTheme="minorEastAsia" w:hAnsiTheme="minorEastAsia"/>
          <w:kern w:val="0"/>
          <w:szCs w:val="21"/>
        </w:rPr>
        <w:t>包括地方机动财力</w:t>
      </w:r>
      <w:r w:rsidRPr="00BD350D">
        <w:rPr>
          <w:rFonts w:eastAsiaTheme="minorEastAsia"/>
          <w:kern w:val="0"/>
          <w:szCs w:val="21"/>
        </w:rPr>
        <w:t>)</w:t>
      </w:r>
      <w:r w:rsidRPr="00BD350D">
        <w:rPr>
          <w:rFonts w:eastAsiaTheme="minorEastAsia" w:hAnsiTheme="minorEastAsia"/>
          <w:kern w:val="0"/>
          <w:szCs w:val="21"/>
        </w:rPr>
        <w:t>拨入的拨款限额</w:t>
      </w:r>
      <w:r w:rsidRPr="00BD350D">
        <w:rPr>
          <w:rFonts w:eastAsiaTheme="minorEastAsia"/>
          <w:kern w:val="0"/>
          <w:szCs w:val="21"/>
        </w:rPr>
        <w:t>(</w:t>
      </w:r>
      <w:r w:rsidRPr="00BD350D">
        <w:rPr>
          <w:rFonts w:eastAsiaTheme="minorEastAsia" w:hAnsiTheme="minorEastAsia"/>
          <w:kern w:val="0"/>
          <w:szCs w:val="21"/>
        </w:rPr>
        <w:t>退回用红字登记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借：限额拨款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Pr>
          <w:rFonts w:eastAsiaTheme="minorEastAsia" w:hint="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本年预算拨款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、收到财政预拨的下年度拨款限额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借：限额拨款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Pr>
          <w:rFonts w:eastAsiaTheme="minorEastAsia" w:hint="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预收下年预算拨款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、年终注销预算拨款限额结余</w:t>
      </w:r>
      <w:r w:rsidRPr="00BD350D">
        <w:rPr>
          <w:rFonts w:eastAsiaTheme="minorEastAsia"/>
          <w:kern w:val="0"/>
          <w:szCs w:val="21"/>
        </w:rPr>
        <w:t>(</w:t>
      </w:r>
      <w:r w:rsidRPr="00BD350D">
        <w:rPr>
          <w:rFonts w:eastAsiaTheme="minorEastAsia" w:hAnsiTheme="minorEastAsia"/>
          <w:kern w:val="0"/>
          <w:szCs w:val="21"/>
        </w:rPr>
        <w:t>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借：限额拨款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本年预算拨款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、年初建立新帐时，结转预算拨款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结转上年度</w:t>
      </w:r>
      <w:r w:rsidRPr="00BD350D">
        <w:rPr>
          <w:rFonts w:eastAsiaTheme="minorEastAsia"/>
          <w:kern w:val="0"/>
          <w:szCs w:val="21"/>
        </w:rPr>
        <w:t>“</w:t>
      </w:r>
      <w:r w:rsidRPr="00BD350D">
        <w:rPr>
          <w:rFonts w:eastAsiaTheme="minorEastAsia" w:hAnsiTheme="minorEastAsia"/>
          <w:kern w:val="0"/>
          <w:szCs w:val="21"/>
        </w:rPr>
        <w:t>本年基建基金拨款</w:t>
      </w:r>
      <w:r w:rsidRPr="00BD350D">
        <w:rPr>
          <w:rFonts w:eastAsiaTheme="minorEastAsia"/>
          <w:kern w:val="0"/>
          <w:szCs w:val="21"/>
        </w:rPr>
        <w:t>”</w:t>
      </w:r>
      <w:r w:rsidRPr="00BD350D">
        <w:rPr>
          <w:rFonts w:eastAsiaTheme="minorEastAsia" w:hAnsiTheme="minorEastAsia"/>
          <w:kern w:val="0"/>
          <w:szCs w:val="21"/>
        </w:rPr>
        <w:t>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本年基金建基金拨款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结转上年度</w:t>
      </w:r>
      <w:r w:rsidRPr="00BD350D">
        <w:rPr>
          <w:rFonts w:eastAsiaTheme="minorEastAsia"/>
          <w:kern w:val="0"/>
          <w:szCs w:val="21"/>
        </w:rPr>
        <w:t>“</w:t>
      </w:r>
      <w:r w:rsidRPr="00BD350D">
        <w:rPr>
          <w:rFonts w:eastAsiaTheme="minorEastAsia" w:hAnsiTheme="minorEastAsia"/>
          <w:kern w:val="0"/>
          <w:szCs w:val="21"/>
        </w:rPr>
        <w:t>本年预算拨款</w:t>
      </w:r>
      <w:r w:rsidRPr="00BD350D">
        <w:rPr>
          <w:rFonts w:eastAsiaTheme="minorEastAsia"/>
          <w:kern w:val="0"/>
          <w:szCs w:val="21"/>
        </w:rPr>
        <w:t>”</w:t>
      </w:r>
      <w:r w:rsidRPr="00BD350D">
        <w:rPr>
          <w:rFonts w:eastAsiaTheme="minorEastAsia" w:hAnsiTheme="minorEastAsia"/>
          <w:kern w:val="0"/>
          <w:szCs w:val="21"/>
        </w:rPr>
        <w:t>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本年预算拨款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结转上年度</w:t>
      </w:r>
      <w:r w:rsidRPr="00BD350D">
        <w:rPr>
          <w:rFonts w:eastAsiaTheme="minorEastAsia"/>
          <w:kern w:val="0"/>
          <w:szCs w:val="21"/>
        </w:rPr>
        <w:t>“</w:t>
      </w:r>
      <w:r w:rsidRPr="00BD350D">
        <w:rPr>
          <w:rFonts w:eastAsiaTheme="minorEastAsia" w:hAnsiTheme="minorEastAsia"/>
          <w:kern w:val="0"/>
          <w:szCs w:val="21"/>
        </w:rPr>
        <w:t>预收下年度预算拨款</w:t>
      </w:r>
      <w:r w:rsidRPr="00BD350D">
        <w:rPr>
          <w:rFonts w:eastAsiaTheme="minorEastAsia"/>
          <w:kern w:val="0"/>
          <w:szCs w:val="21"/>
        </w:rPr>
        <w:t>”</w:t>
      </w:r>
      <w:r w:rsidRPr="00BD350D">
        <w:rPr>
          <w:rFonts w:eastAsiaTheme="minorEastAsia" w:hAnsiTheme="minorEastAsia"/>
          <w:kern w:val="0"/>
          <w:szCs w:val="21"/>
        </w:rPr>
        <w:t>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预收下年度预算拨款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本年预算拨款</w:t>
      </w:r>
    </w:p>
    <w:p w:rsidR="0088770F" w:rsidRDefault="0088770F" w:rsidP="0088770F">
      <w:pPr>
        <w:widowControl/>
        <w:snapToGrid w:val="0"/>
        <w:spacing w:line="360" w:lineRule="exact"/>
        <w:jc w:val="left"/>
        <w:rPr>
          <w:rFonts w:eastAsiaTheme="minorEastAsia" w:hAnsiTheme="minorEastAsia"/>
          <w:kern w:val="0"/>
          <w:szCs w:val="21"/>
        </w:rPr>
      </w:pP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结转上年度</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帐户的余额</w:t>
      </w:r>
      <w:r w:rsidRPr="00BD350D">
        <w:rPr>
          <w:rFonts w:eastAsiaTheme="minorEastAsia"/>
          <w:kern w:val="0"/>
          <w:szCs w:val="21"/>
        </w:rPr>
        <w:t>(</w:t>
      </w:r>
      <w:r w:rsidRPr="00BD350D">
        <w:rPr>
          <w:rFonts w:eastAsiaTheme="minorEastAsia" w:hAnsiTheme="minorEastAsia"/>
          <w:kern w:val="0"/>
          <w:szCs w:val="21"/>
        </w:rPr>
        <w:t>用基建拨款完成的部分</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自筹资金和其他拨款的拨入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、收到地方财政、上级主管部门和企事业单位拨入的自筹资金预存建设银行</w:t>
      </w:r>
      <w:r w:rsidRPr="00BD350D">
        <w:rPr>
          <w:rFonts w:eastAsiaTheme="minorEastAsia"/>
          <w:kern w:val="0"/>
          <w:szCs w:val="21"/>
        </w:rPr>
        <w:t>(</w:t>
      </w:r>
      <w:r w:rsidRPr="00BD350D">
        <w:rPr>
          <w:rFonts w:eastAsiaTheme="minorEastAsia" w:hAnsiTheme="minorEastAsia"/>
          <w:kern w:val="0"/>
          <w:szCs w:val="21"/>
        </w:rPr>
        <w:t>退回数用红字登记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r w:rsidRPr="00BD350D">
        <w:rPr>
          <w:rFonts w:eastAsiaTheme="minorEastAsia"/>
          <w:kern w:val="0"/>
          <w:szCs w:val="21"/>
        </w:rPr>
        <w:t>——</w:t>
      </w:r>
      <w:r w:rsidRPr="00BD350D">
        <w:rPr>
          <w:rFonts w:eastAsiaTheme="minorEastAsia" w:hAnsiTheme="minorEastAsia"/>
          <w:kern w:val="0"/>
          <w:szCs w:val="21"/>
        </w:rPr>
        <w:t>待转自筹资金存款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待转自筹资金拨款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、结转本年度使用韵自筹资金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待转自筹资金拨款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本年自。筹资金拨款</w:t>
      </w:r>
    </w:p>
    <w:p w:rsidR="0088770F" w:rsidRDefault="0088770F" w:rsidP="0088770F">
      <w:pPr>
        <w:widowControl/>
        <w:snapToGrid w:val="0"/>
        <w:spacing w:line="360" w:lineRule="exact"/>
        <w:ind w:firstLine="360"/>
        <w:jc w:val="left"/>
        <w:rPr>
          <w:rFonts w:eastAsiaTheme="minorEastAsia"/>
          <w:kern w:val="0"/>
          <w:szCs w:val="21"/>
        </w:rPr>
      </w:pPr>
      <w:r w:rsidRPr="00BD350D">
        <w:rPr>
          <w:rFonts w:eastAsiaTheme="minorEastAsia"/>
          <w:kern w:val="0"/>
          <w:szCs w:val="21"/>
        </w:rPr>
        <w:t>7</w:t>
      </w:r>
      <w:r w:rsidRPr="00BD350D">
        <w:rPr>
          <w:rFonts w:eastAsiaTheme="minorEastAsia" w:hAnsiTheme="minorEastAsia"/>
          <w:kern w:val="0"/>
          <w:szCs w:val="21"/>
        </w:rPr>
        <w:t>、同时，应将自筹资金从待转户转存本年存款户</w:t>
      </w:r>
    </w:p>
    <w:p w:rsidR="0088770F" w:rsidRPr="00BD350D" w:rsidRDefault="0088770F" w:rsidP="0088770F">
      <w:pPr>
        <w:widowControl/>
        <w:snapToGrid w:val="0"/>
        <w:spacing w:line="360" w:lineRule="exact"/>
        <w:ind w:firstLine="360"/>
        <w:jc w:val="left"/>
        <w:rPr>
          <w:rFonts w:eastAsiaTheme="minorEastAsia"/>
          <w:kern w:val="0"/>
          <w:szCs w:val="21"/>
        </w:rPr>
      </w:pPr>
      <w:r w:rsidRPr="00BD350D">
        <w:rPr>
          <w:rFonts w:eastAsiaTheme="minorEastAsia" w:hAnsiTheme="minorEastAsia"/>
          <w:kern w:val="0"/>
          <w:szCs w:val="21"/>
        </w:rPr>
        <w:t>借：银行存款</w:t>
      </w:r>
      <w:r w:rsidRPr="00BD350D">
        <w:rPr>
          <w:rFonts w:eastAsiaTheme="minorEastAsia"/>
          <w:kern w:val="0"/>
          <w:szCs w:val="21"/>
        </w:rPr>
        <w:t>——</w:t>
      </w:r>
      <w:r w:rsidRPr="00BD350D">
        <w:rPr>
          <w:rFonts w:eastAsiaTheme="minorEastAsia" w:hAnsiTheme="minorEastAsia"/>
          <w:kern w:val="0"/>
          <w:szCs w:val="21"/>
        </w:rPr>
        <w:t>本年自筹资金拨款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贷：银行存款</w:t>
      </w:r>
      <w:r w:rsidRPr="00BD350D">
        <w:rPr>
          <w:rFonts w:eastAsiaTheme="minorEastAsia"/>
          <w:kern w:val="0"/>
          <w:szCs w:val="21"/>
        </w:rPr>
        <w:t>——</w:t>
      </w:r>
      <w:r w:rsidRPr="00BD350D">
        <w:rPr>
          <w:rFonts w:eastAsiaTheme="minorEastAsia" w:hAnsiTheme="minorEastAsia"/>
          <w:kern w:val="0"/>
          <w:szCs w:val="21"/>
        </w:rPr>
        <w:t>待转自筹资金拨款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、年初建立新帐时，结转上年度</w:t>
      </w:r>
      <w:r w:rsidRPr="00BD350D">
        <w:rPr>
          <w:rFonts w:eastAsiaTheme="minorEastAsia"/>
          <w:kern w:val="0"/>
          <w:szCs w:val="21"/>
        </w:rPr>
        <w:t>“</w:t>
      </w:r>
      <w:r w:rsidRPr="00BD350D">
        <w:rPr>
          <w:rFonts w:eastAsiaTheme="minorEastAsia" w:hAnsiTheme="minorEastAsia"/>
          <w:kern w:val="0"/>
          <w:szCs w:val="21"/>
        </w:rPr>
        <w:t>本年自筹资金拨款</w:t>
      </w:r>
      <w:r w:rsidRPr="00BD350D">
        <w:rPr>
          <w:rFonts w:eastAsiaTheme="minorEastAsia"/>
          <w:kern w:val="0"/>
          <w:szCs w:val="21"/>
        </w:rPr>
        <w:t>”</w:t>
      </w:r>
      <w:r w:rsidRPr="00BD350D">
        <w:rPr>
          <w:rFonts w:eastAsiaTheme="minorEastAsia" w:hAnsiTheme="minorEastAsia"/>
          <w:kern w:val="0"/>
          <w:szCs w:val="21"/>
        </w:rPr>
        <w:t>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本年自筹资金拨款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9</w:t>
      </w:r>
      <w:r w:rsidRPr="00BD350D">
        <w:rPr>
          <w:rFonts w:eastAsiaTheme="minorEastAsia" w:hAnsiTheme="minorEastAsia"/>
          <w:kern w:val="0"/>
          <w:szCs w:val="21"/>
        </w:rPr>
        <w:t>、收到上级转帐拨入的进口成套设备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本年进口设备转帐拨款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10</w:t>
      </w:r>
      <w:r w:rsidRPr="00BD350D">
        <w:rPr>
          <w:rFonts w:eastAsiaTheme="minorEastAsia" w:hAnsiTheme="minorEastAsia"/>
          <w:kern w:val="0"/>
          <w:szCs w:val="21"/>
        </w:rPr>
        <w:t>、收到主管部门转帐拨入进口成套设备转来支付国外设计及技术资料费、出国联络费及设备检验费等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本年进口设备转帐拨款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11</w:t>
      </w:r>
      <w:r w:rsidRPr="00BD350D">
        <w:rPr>
          <w:rFonts w:eastAsiaTheme="minorEastAsia" w:hAnsiTheme="minorEastAsia"/>
          <w:kern w:val="0"/>
          <w:szCs w:val="21"/>
        </w:rPr>
        <w:t>．收到上级从本系统其他建设单位无偿转帐拨入的设备、材料</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库存设备</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库存材料</w:t>
      </w:r>
    </w:p>
    <w:p w:rsidR="0088770F"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本年器材转帐拨款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lastRenderedPageBreak/>
        <w:t>12</w:t>
      </w:r>
      <w:r w:rsidRPr="00BD350D">
        <w:rPr>
          <w:rFonts w:eastAsiaTheme="minorEastAsia" w:hAnsiTheme="minorEastAsia"/>
          <w:kern w:val="0"/>
          <w:szCs w:val="21"/>
        </w:rPr>
        <w:t>．由于主办协作配合工程等，收到其他单位拨入资金</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ind w:firstLine="410"/>
        <w:jc w:val="left"/>
        <w:rPr>
          <w:rFonts w:eastAsiaTheme="minorEastAsia"/>
          <w:kern w:val="0"/>
          <w:szCs w:val="21"/>
        </w:rPr>
      </w:pPr>
      <w:r>
        <w:rPr>
          <w:rFonts w:eastAsiaTheme="minorEastAsia" w:hAnsiTheme="minor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本年其他拨款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13</w:t>
      </w:r>
      <w:r w:rsidRPr="00BD350D">
        <w:rPr>
          <w:rFonts w:eastAsiaTheme="minorEastAsia" w:hAnsiTheme="minorEastAsia"/>
          <w:kern w:val="0"/>
          <w:szCs w:val="21"/>
        </w:rPr>
        <w:t>．收到财政拨入的贴息资金</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本年财政贴息资金拨款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14</w:t>
      </w:r>
      <w:r w:rsidRPr="00BD350D">
        <w:rPr>
          <w:rFonts w:eastAsiaTheme="minorEastAsia" w:hAnsiTheme="minorEastAsia"/>
          <w:kern w:val="0"/>
          <w:szCs w:val="21"/>
        </w:rPr>
        <w:t>．收到其他单位、团体或个人无偿损赠的用于基本建设的资金和物资</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库存设备</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本年其他拨款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15</w:t>
      </w:r>
      <w:r w:rsidRPr="00BD350D">
        <w:rPr>
          <w:rFonts w:eastAsiaTheme="minorEastAsia" w:hAnsiTheme="minorEastAsia"/>
          <w:kern w:val="0"/>
          <w:szCs w:val="21"/>
        </w:rPr>
        <w:t>、按照国家规定调整设备、材料调拨价格的溢价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kern w:val="0"/>
          <w:szCs w:val="21"/>
        </w:rPr>
        <w:t> </w:t>
      </w:r>
      <w:r>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本年其他拨款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16</w:t>
      </w:r>
      <w:r w:rsidRPr="00BD350D">
        <w:rPr>
          <w:rFonts w:eastAsiaTheme="minorEastAsia" w:hAnsiTheme="minorEastAsia"/>
          <w:kern w:val="0"/>
          <w:szCs w:val="21"/>
        </w:rPr>
        <w:t>、年初建立新帐时，结转上年度</w:t>
      </w:r>
      <w:r w:rsidRPr="00BD350D">
        <w:rPr>
          <w:rFonts w:eastAsiaTheme="minorEastAsia"/>
          <w:kern w:val="0"/>
          <w:szCs w:val="21"/>
        </w:rPr>
        <w:t>“</w:t>
      </w:r>
      <w:r w:rsidRPr="00BD350D">
        <w:rPr>
          <w:rFonts w:eastAsiaTheme="minorEastAsia" w:hAnsiTheme="minorEastAsia"/>
          <w:kern w:val="0"/>
          <w:szCs w:val="21"/>
        </w:rPr>
        <w:t>本年进口设备转帐拨款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本年自筹资金拨款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本年器材转帐拨款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本年财政贴息资金拨款</w:t>
      </w:r>
      <w:r w:rsidRPr="00BD350D">
        <w:rPr>
          <w:rFonts w:eastAsiaTheme="minorEastAsia"/>
          <w:kern w:val="0"/>
          <w:szCs w:val="21"/>
        </w:rPr>
        <w:t>”</w:t>
      </w:r>
      <w:r w:rsidRPr="00BD350D">
        <w:rPr>
          <w:rFonts w:eastAsiaTheme="minorEastAsia" w:hAnsiTheme="minorEastAsia"/>
          <w:kern w:val="0"/>
          <w:szCs w:val="21"/>
        </w:rPr>
        <w:t>、</w:t>
      </w:r>
      <w:r w:rsidRPr="00BD350D">
        <w:rPr>
          <w:rFonts w:eastAsiaTheme="minorEastAsia"/>
          <w:kern w:val="0"/>
          <w:szCs w:val="21"/>
        </w:rPr>
        <w:t>“</w:t>
      </w:r>
      <w:r w:rsidRPr="00BD350D">
        <w:rPr>
          <w:rFonts w:eastAsiaTheme="minorEastAsia" w:hAnsiTheme="minorEastAsia"/>
          <w:kern w:val="0"/>
          <w:szCs w:val="21"/>
        </w:rPr>
        <w:t>本年其他拨款</w:t>
      </w:r>
      <w:r w:rsidRPr="00BD350D">
        <w:rPr>
          <w:rFonts w:eastAsiaTheme="minorEastAsia"/>
          <w:kern w:val="0"/>
          <w:szCs w:val="21"/>
        </w:rPr>
        <w:t>”</w:t>
      </w:r>
      <w:r w:rsidRPr="00BD350D">
        <w:rPr>
          <w:rFonts w:eastAsiaTheme="minorEastAsia" w:hAnsiTheme="minorEastAsia"/>
          <w:kern w:val="0"/>
          <w:szCs w:val="21"/>
        </w:rPr>
        <w:t>等帐户的余额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本年进口设备转帐拨款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本年自筹资金拨款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本年器材转帐拨款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本年财政贴息资金拨款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本年其他拨款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kern w:val="0"/>
          <w:szCs w:val="21"/>
        </w:rPr>
        <w:t> </w:t>
      </w:r>
      <w:r>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三</w:t>
      </w:r>
      <w:r w:rsidRPr="00BD350D">
        <w:rPr>
          <w:rFonts w:eastAsiaTheme="minorEastAsia"/>
          <w:kern w:val="0"/>
          <w:szCs w:val="21"/>
        </w:rPr>
        <w:t>)</w:t>
      </w:r>
      <w:r w:rsidRPr="00BD350D">
        <w:rPr>
          <w:rFonts w:eastAsiaTheme="minorEastAsia" w:hAnsiTheme="minorEastAsia"/>
          <w:kern w:val="0"/>
          <w:szCs w:val="21"/>
        </w:rPr>
        <w:t>联营拨款的拨入、支用和结转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、收到投资单位通过参股等方式拨入的基建参股资金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hAnsiTheme="minorEastAsia"/>
          <w:kern w:val="0"/>
          <w:szCs w:val="21"/>
        </w:rPr>
        <w:t>贷：联营拨款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、支用联营拨款时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借：建筑安装工程投资等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、用联营拨款形成的交付使用资产交付时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hAnsiTheme="minorEastAsia"/>
          <w:kern w:val="0"/>
          <w:szCs w:val="21"/>
        </w:rPr>
        <w:t>贷：建筑安装工程投资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、下年初建立新帐时，将联营拨款形成的交付使用资产进行转帐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借：联营拨款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w:t>
      </w:r>
      <w:r>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hAnsiTheme="minorEastAsia"/>
          <w:kern w:val="0"/>
          <w:szCs w:val="21"/>
        </w:rPr>
        <w:t>贷：交付使用资产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、工程完工将剩余资金退回原投资单位</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借：联营拨款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 </w:t>
      </w:r>
      <w:r>
        <w:rPr>
          <w:rFonts w:eastAsiaTheme="minorEastAsia" w:hAnsiTheme="minorEastAsia" w:hint="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四</w:t>
      </w:r>
      <w:r w:rsidRPr="00BD350D">
        <w:rPr>
          <w:rFonts w:eastAsiaTheme="minorEastAsia"/>
          <w:kern w:val="0"/>
          <w:szCs w:val="21"/>
        </w:rPr>
        <w:t>)</w:t>
      </w:r>
      <w:r w:rsidRPr="00BD350D">
        <w:rPr>
          <w:rFonts w:eastAsiaTheme="minorEastAsia" w:hAnsiTheme="minorEastAsia"/>
          <w:kern w:val="0"/>
          <w:szCs w:val="21"/>
        </w:rPr>
        <w:t>投资借款的借入、支用和偿还</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、收到建设银行关于基建投资借款指标的通知，应设置</w:t>
      </w:r>
      <w:r w:rsidRPr="00BD350D">
        <w:rPr>
          <w:rFonts w:eastAsiaTheme="minorEastAsia"/>
          <w:kern w:val="0"/>
          <w:szCs w:val="21"/>
        </w:rPr>
        <w:t>“</w:t>
      </w:r>
      <w:r w:rsidRPr="00BD350D">
        <w:rPr>
          <w:rFonts w:eastAsiaTheme="minorEastAsia" w:hAnsiTheme="minorEastAsia"/>
          <w:kern w:val="0"/>
          <w:szCs w:val="21"/>
        </w:rPr>
        <w:t>基建投资借款指标备查簿</w:t>
      </w:r>
      <w:r w:rsidRPr="00BD350D">
        <w:rPr>
          <w:rFonts w:eastAsiaTheme="minorEastAsia"/>
          <w:kern w:val="0"/>
          <w:szCs w:val="21"/>
        </w:rPr>
        <w:t>”</w:t>
      </w:r>
      <w:r w:rsidRPr="00BD350D">
        <w:rPr>
          <w:rFonts w:eastAsiaTheme="minorEastAsia" w:hAnsiTheme="minorEastAsia"/>
          <w:kern w:val="0"/>
          <w:szCs w:val="21"/>
        </w:rPr>
        <w:t>进行登记，不作会计分录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、实行贷转存办法的建设单位借入投资借款时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、用基建投资借款购买设备材料，支付已完工程价款和其他基建支出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4</w:t>
      </w:r>
      <w:r w:rsidRPr="00BD350D">
        <w:rPr>
          <w:rFonts w:eastAsiaTheme="minorEastAsia" w:hAnsiTheme="minorEastAsia"/>
          <w:kern w:val="0"/>
          <w:szCs w:val="21"/>
        </w:rPr>
        <w:t>、支付投资借款利息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 </w:t>
      </w:r>
      <w:r>
        <w:rPr>
          <w:rFonts w:eastAsiaTheme="minorEastAsia" w:hAnsiTheme="minorEastAsia" w:hint="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、使用国外借款的建设单位发生的汇兑损失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如为汇兑收益．作相反分录。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、按照规定用基建收入偿还投资借款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Pr>
          <w:rFonts w:eastAsiaTheme="minorEastAsia" w:hint="eastAsia"/>
          <w:kern w:val="0"/>
          <w:szCs w:val="21"/>
        </w:rPr>
        <w:t xml:space="preserve">  </w:t>
      </w: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同时，借：应交基建收入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AnsiTheme="minorEastAsia" w:hint="eastAsia"/>
          <w:kern w:val="0"/>
          <w:szCs w:val="21"/>
        </w:rPr>
        <w:t xml:space="preserve">  </w:t>
      </w: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、按照规定用于基建包干节余偿还投资借款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ind w:firstLineChars="100" w:firstLine="210"/>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同时，借：应交基建包干节余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Default="0088770F" w:rsidP="0088770F">
      <w:pPr>
        <w:widowControl/>
        <w:snapToGrid w:val="0"/>
        <w:spacing w:line="360" w:lineRule="exact"/>
        <w:ind w:firstLine="360"/>
        <w:jc w:val="left"/>
        <w:rPr>
          <w:rFonts w:eastAsiaTheme="minorEastAsia"/>
          <w:kern w:val="0"/>
          <w:szCs w:val="21"/>
        </w:rPr>
      </w:pPr>
      <w:r w:rsidRPr="00BD350D">
        <w:rPr>
          <w:rFonts w:eastAsiaTheme="minorEastAsia"/>
          <w:kern w:val="0"/>
          <w:szCs w:val="21"/>
        </w:rPr>
        <w:t>8</w:t>
      </w:r>
      <w:r w:rsidRPr="00BD350D">
        <w:rPr>
          <w:rFonts w:eastAsiaTheme="minorEastAsia" w:hAnsiTheme="minorEastAsia"/>
          <w:kern w:val="0"/>
          <w:szCs w:val="21"/>
        </w:rPr>
        <w:t>、根据生产单位还款通知，结转归还基建投资借款</w:t>
      </w:r>
    </w:p>
    <w:p w:rsidR="0088770F" w:rsidRDefault="0088770F" w:rsidP="0088770F">
      <w:pPr>
        <w:widowControl/>
        <w:snapToGrid w:val="0"/>
        <w:spacing w:line="360" w:lineRule="exact"/>
        <w:ind w:firstLine="360"/>
        <w:jc w:val="left"/>
        <w:rPr>
          <w:rFonts w:eastAsiaTheme="minorEastAsia"/>
          <w:kern w:val="0"/>
          <w:szCs w:val="21"/>
        </w:rPr>
      </w:pP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ind w:firstLineChars="270" w:firstLine="567"/>
        <w:jc w:val="left"/>
        <w:rPr>
          <w:rFonts w:eastAsiaTheme="minorEastAsia"/>
          <w:kern w:val="0"/>
          <w:szCs w:val="21"/>
        </w:rPr>
      </w:pP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9</w:t>
      </w:r>
      <w:r w:rsidRPr="00BD350D">
        <w:rPr>
          <w:rFonts w:eastAsiaTheme="minorEastAsia" w:hAnsiTheme="minorEastAsia"/>
          <w:kern w:val="0"/>
          <w:szCs w:val="21"/>
        </w:rPr>
        <w:t>、工程竣工，将处理结余物资收回的资金，偿还借款</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Pr>
          <w:rFonts w:eastAsiaTheme="minorEastAsia" w:hint="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五</w:t>
      </w:r>
      <w:r w:rsidRPr="00BD350D">
        <w:rPr>
          <w:rFonts w:eastAsiaTheme="minorEastAsia"/>
          <w:kern w:val="0"/>
          <w:szCs w:val="21"/>
        </w:rPr>
        <w:t>)</w:t>
      </w:r>
      <w:r w:rsidRPr="00BD350D">
        <w:rPr>
          <w:rFonts w:eastAsiaTheme="minorEastAsia" w:hAnsiTheme="minorEastAsia"/>
          <w:kern w:val="0"/>
          <w:szCs w:val="21"/>
        </w:rPr>
        <w:t>统借统还基建投资借款的借入、支用和偿还</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、主管部门统一向建设银行借入基建投资借款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ind w:firstLine="410"/>
        <w:jc w:val="left"/>
        <w:rPr>
          <w:rFonts w:eastAsiaTheme="minorEastAsia"/>
          <w:kern w:val="0"/>
          <w:szCs w:val="21"/>
        </w:rPr>
      </w:pPr>
      <w:r>
        <w:rPr>
          <w:rFonts w:eastAsiaTheme="minorEastAsia" w:hAnsiTheme="minor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、主管部门拨给所属建设单位基建投资借款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借：拨付所属投资借款</w:t>
      </w:r>
    </w:p>
    <w:p w:rsidR="0088770F" w:rsidRPr="00BD350D" w:rsidRDefault="0088770F" w:rsidP="0088770F">
      <w:pPr>
        <w:widowControl/>
        <w:snapToGrid w:val="0"/>
        <w:spacing w:line="360" w:lineRule="exact"/>
        <w:ind w:firstLine="410"/>
        <w:jc w:val="left"/>
        <w:rPr>
          <w:rFonts w:eastAsiaTheme="minorEastAsia"/>
          <w:kern w:val="0"/>
          <w:szCs w:val="21"/>
        </w:rPr>
      </w:pPr>
      <w:r>
        <w:rPr>
          <w:rFonts w:eastAsiaTheme="minorEastAsia" w:hAnsi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、主管部门接到银行转来的借款利息</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Pr>
          <w:rFonts w:eastAsiaTheme="minorEastAsia" w:hint="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、年末，主管部门将利息分摊给所属建设单位</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借：拨付所属投资借款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Pr>
          <w:rFonts w:eastAsiaTheme="minorEastAsia" w:hint="eastAsia"/>
          <w:kern w:val="0"/>
          <w:szCs w:val="21"/>
        </w:rPr>
        <w:t xml:space="preserve"> </w:t>
      </w:r>
      <w:r w:rsidRPr="00BD350D">
        <w:rPr>
          <w:rFonts w:eastAsiaTheme="minorEastAsia" w:hAnsiTheme="minorEastAsia"/>
          <w:kern w:val="0"/>
          <w:szCs w:val="21"/>
        </w:rPr>
        <w:t>贷：待摊投资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、主管部门收到所属建设单位交来的用于还款的基建收入和包干节余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贷：拨付所属投资借款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、主管部门用基建收入和包干节余归还基建投资借款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、建设收到主管部门拨入的基建投资借款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贷：上级拨入投资借款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、建设单位收到主管部门分摊来的基建投资借款利息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贷：上级拨入投资借款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9</w:t>
      </w:r>
      <w:r w:rsidRPr="00BD350D">
        <w:rPr>
          <w:rFonts w:eastAsiaTheme="minorEastAsia" w:hAnsiTheme="minorEastAsia"/>
          <w:kern w:val="0"/>
          <w:szCs w:val="21"/>
        </w:rPr>
        <w:t>、建设单位用上级拨入的基建投资借款完成的基建投资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借：建设安装工程投资等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10</w:t>
      </w:r>
      <w:r w:rsidRPr="00BD350D">
        <w:rPr>
          <w:rFonts w:eastAsiaTheme="minorEastAsia" w:hAnsiTheme="minorEastAsia"/>
          <w:kern w:val="0"/>
          <w:szCs w:val="21"/>
        </w:rPr>
        <w:t>、建设单位将应归还投资借款的基建收入和包干节余上交主管部门</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同时，借：上级拨入投资借款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11</w:t>
      </w:r>
      <w:r w:rsidRPr="00BD350D">
        <w:rPr>
          <w:rFonts w:eastAsiaTheme="minorEastAsia" w:hAnsiTheme="minorEastAsia"/>
          <w:kern w:val="0"/>
          <w:szCs w:val="21"/>
        </w:rPr>
        <w:t>、建设单位将投资借款存入银行获得的利息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Pr>
          <w:rFonts w:eastAsiaTheme="minorEastAsia" w:hint="eastAsia"/>
          <w:kern w:val="0"/>
          <w:szCs w:val="21"/>
        </w:rPr>
        <w:t xml:space="preserve">  </w:t>
      </w:r>
      <w:r w:rsidRPr="00BD350D">
        <w:rPr>
          <w:rFonts w:eastAsiaTheme="minorEastAsia" w:hAnsiTheme="minorEastAsia"/>
          <w:kern w:val="0"/>
          <w:szCs w:val="21"/>
        </w:rPr>
        <w:t>贷：待摊投资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12</w:t>
      </w:r>
      <w:r w:rsidRPr="00BD350D">
        <w:rPr>
          <w:rFonts w:eastAsiaTheme="minorEastAsia" w:hAnsiTheme="minorEastAsia"/>
          <w:kern w:val="0"/>
          <w:szCs w:val="21"/>
        </w:rPr>
        <w:t>、将存款利息上交主管部门</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借：上级拨入投资借款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13</w:t>
      </w:r>
      <w:r w:rsidRPr="00BD350D">
        <w:rPr>
          <w:rFonts w:eastAsiaTheme="minorEastAsia" w:hAnsiTheme="minorEastAsia"/>
          <w:kern w:val="0"/>
          <w:szCs w:val="21"/>
        </w:rPr>
        <w:t>、主管部门收到所属建设单位交来的存款利息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贷：拨付所属投资借款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14</w:t>
      </w:r>
      <w:r w:rsidRPr="00BD350D">
        <w:rPr>
          <w:rFonts w:eastAsiaTheme="minorEastAsia" w:hAnsiTheme="minorEastAsia"/>
          <w:kern w:val="0"/>
          <w:szCs w:val="21"/>
        </w:rPr>
        <w:t>、主管部门用这部分利息偿还投资借款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15</w:t>
      </w:r>
      <w:r w:rsidRPr="00BD350D">
        <w:rPr>
          <w:rFonts w:eastAsiaTheme="minorEastAsia" w:hAnsiTheme="minorEastAsia"/>
          <w:kern w:val="0"/>
          <w:szCs w:val="21"/>
        </w:rPr>
        <w:t>、下年年初，所属建设单位除应将</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帐户余额与</w:t>
      </w:r>
      <w:r w:rsidRPr="00BD350D">
        <w:rPr>
          <w:rFonts w:eastAsiaTheme="minorEastAsia"/>
          <w:kern w:val="0"/>
          <w:szCs w:val="21"/>
        </w:rPr>
        <w:t>“</w:t>
      </w:r>
      <w:r w:rsidRPr="00BD350D">
        <w:rPr>
          <w:rFonts w:eastAsiaTheme="minorEastAsia" w:hAnsiTheme="minorEastAsia"/>
          <w:kern w:val="0"/>
          <w:szCs w:val="21"/>
        </w:rPr>
        <w:t>待冲基建支出</w:t>
      </w:r>
      <w:r w:rsidRPr="00BD350D">
        <w:rPr>
          <w:rFonts w:eastAsiaTheme="minorEastAsia"/>
          <w:kern w:val="0"/>
          <w:szCs w:val="21"/>
        </w:rPr>
        <w:t>”</w:t>
      </w:r>
      <w:r w:rsidRPr="00BD350D">
        <w:rPr>
          <w:rFonts w:eastAsiaTheme="minorEastAsia" w:hAnsiTheme="minorEastAsia"/>
          <w:kern w:val="0"/>
          <w:szCs w:val="21"/>
        </w:rPr>
        <w:t>帐户余额互相冲销外，还应将应收生产单位投资借款转给上级主管部门</w:t>
      </w:r>
    </w:p>
    <w:p w:rsidR="0088770F" w:rsidRPr="00BD350D" w:rsidRDefault="0088770F" w:rsidP="0088770F">
      <w:pPr>
        <w:widowControl/>
        <w:snapToGrid w:val="0"/>
        <w:spacing w:line="360" w:lineRule="exact"/>
        <w:ind w:firstLineChars="100" w:firstLine="210"/>
        <w:jc w:val="left"/>
        <w:rPr>
          <w:rFonts w:eastAsiaTheme="minorEastAsia"/>
          <w:kern w:val="0"/>
          <w:szCs w:val="21"/>
        </w:rPr>
      </w:pPr>
      <w:r w:rsidRPr="00BD350D">
        <w:rPr>
          <w:rFonts w:eastAsiaTheme="minorEastAsia" w:hAnsiTheme="minorEastAsia"/>
          <w:kern w:val="0"/>
          <w:szCs w:val="21"/>
        </w:rPr>
        <w:t>借：上级拨入投资借款</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16</w:t>
      </w:r>
      <w:r w:rsidRPr="00BD350D">
        <w:rPr>
          <w:rFonts w:eastAsiaTheme="minorEastAsia" w:hAnsiTheme="minorEastAsia"/>
          <w:kern w:val="0"/>
          <w:szCs w:val="21"/>
        </w:rPr>
        <w:t>、主管部门接到所属建设单位转来自拿应收生产单位投资借款通知单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贷：拨付所属投资借款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六</w:t>
      </w:r>
      <w:r w:rsidRPr="00BD350D">
        <w:rPr>
          <w:rFonts w:eastAsiaTheme="minorEastAsia"/>
          <w:kern w:val="0"/>
          <w:szCs w:val="21"/>
        </w:rPr>
        <w:t>)</w:t>
      </w:r>
      <w:r w:rsidRPr="00BD350D">
        <w:rPr>
          <w:rFonts w:eastAsiaTheme="minorEastAsia" w:hAnsiTheme="minorEastAsia"/>
          <w:kern w:val="0"/>
          <w:szCs w:val="21"/>
        </w:rPr>
        <w:t>企业债券资金的拨入、支用和结转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、收到拨入的企业债券资金</w:t>
      </w:r>
    </w:p>
    <w:p w:rsidR="0088770F" w:rsidRPr="00BD350D" w:rsidRDefault="0088770F" w:rsidP="0088770F">
      <w:pPr>
        <w:widowControl/>
        <w:snapToGrid w:val="0"/>
        <w:spacing w:line="360" w:lineRule="exact"/>
        <w:ind w:firstLineChars="150" w:firstLine="315"/>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贷：企业债券资金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、使用企业债券资金，按规定应计入工程成本的利息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贷：企业债券资金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、企业债券资金存入银行取得的存款利息收入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贷：企业债券资金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、用企业债券资金形成的交付使用资产交付时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、下年年初，冲转上年用企业债券资金形成的交付使用资产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借：企业债券资金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、工程竣工后，对企业债券资金形成的结转物资进行清理，将收回的资金交回拨出债券资金的生产企业</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借：企业债券资金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七</w:t>
      </w:r>
      <w:r w:rsidRPr="00BD350D">
        <w:rPr>
          <w:rFonts w:eastAsiaTheme="minorEastAsia"/>
          <w:kern w:val="0"/>
          <w:szCs w:val="21"/>
        </w:rPr>
        <w:t>)</w:t>
      </w:r>
      <w:r w:rsidRPr="00BD350D">
        <w:rPr>
          <w:rFonts w:eastAsiaTheme="minorEastAsia" w:hAnsiTheme="minorEastAsia"/>
          <w:kern w:val="0"/>
          <w:szCs w:val="21"/>
        </w:rPr>
        <w:t>国内储备借款的支用和偿还</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、用国内储备借款购入设备或材料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贷：其他借款</w:t>
      </w:r>
      <w:r w:rsidRPr="00BD350D">
        <w:rPr>
          <w:rFonts w:eastAsiaTheme="minorEastAsia"/>
          <w:kern w:val="0"/>
          <w:szCs w:val="21"/>
        </w:rPr>
        <w:t>——</w:t>
      </w:r>
      <w:r w:rsidRPr="00BD350D">
        <w:rPr>
          <w:rFonts w:eastAsiaTheme="minorEastAsia" w:hAnsiTheme="minorEastAsia"/>
          <w:kern w:val="0"/>
          <w:szCs w:val="21"/>
        </w:rPr>
        <w:t>国内储备借款</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、交付国内储备借款利息</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借：采购保管费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贷：其他借款</w:t>
      </w:r>
      <w:r w:rsidRPr="00BD350D">
        <w:rPr>
          <w:rFonts w:eastAsiaTheme="minorEastAsia"/>
          <w:kern w:val="0"/>
          <w:szCs w:val="21"/>
        </w:rPr>
        <w:t>——</w:t>
      </w:r>
      <w:r w:rsidRPr="00BD350D">
        <w:rPr>
          <w:rFonts w:eastAsiaTheme="minorEastAsia" w:hAnsiTheme="minorEastAsia"/>
          <w:kern w:val="0"/>
          <w:szCs w:val="21"/>
        </w:rPr>
        <w:t>国内储备借款</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、用基建拨款归还储备借款</w:t>
      </w:r>
    </w:p>
    <w:p w:rsidR="0088770F" w:rsidRPr="00BD350D" w:rsidRDefault="0088770F" w:rsidP="0088770F">
      <w:pPr>
        <w:widowControl/>
        <w:snapToGrid w:val="0"/>
        <w:spacing w:line="360" w:lineRule="exact"/>
        <w:ind w:firstLineChars="200" w:firstLine="420"/>
        <w:jc w:val="left"/>
        <w:rPr>
          <w:rFonts w:eastAsiaTheme="minorEastAsia"/>
          <w:kern w:val="0"/>
          <w:szCs w:val="21"/>
        </w:rPr>
      </w:pPr>
      <w:r w:rsidRPr="00BD350D">
        <w:rPr>
          <w:rFonts w:eastAsiaTheme="minorEastAsia" w:hAnsiTheme="minorEastAsia"/>
          <w:kern w:val="0"/>
          <w:szCs w:val="21"/>
        </w:rPr>
        <w:t>借：其他借款</w:t>
      </w:r>
      <w:r w:rsidRPr="00BD350D">
        <w:rPr>
          <w:rFonts w:eastAsiaTheme="minorEastAsia"/>
          <w:kern w:val="0"/>
          <w:szCs w:val="21"/>
        </w:rPr>
        <w:t>——</w:t>
      </w:r>
      <w:r w:rsidRPr="00BD350D">
        <w:rPr>
          <w:rFonts w:eastAsiaTheme="minorEastAsia" w:hAnsiTheme="minorEastAsia"/>
          <w:kern w:val="0"/>
          <w:szCs w:val="21"/>
        </w:rPr>
        <w:t>国内储备借款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八</w:t>
      </w:r>
      <w:r w:rsidRPr="00BD350D">
        <w:rPr>
          <w:rFonts w:eastAsiaTheme="minorEastAsia"/>
          <w:kern w:val="0"/>
          <w:szCs w:val="21"/>
        </w:rPr>
        <w:t>)</w:t>
      </w:r>
      <w:r w:rsidRPr="00BD350D">
        <w:rPr>
          <w:rFonts w:eastAsiaTheme="minorEastAsia" w:hAnsiTheme="minorEastAsia"/>
          <w:kern w:val="0"/>
          <w:szCs w:val="21"/>
        </w:rPr>
        <w:t>周转借款的支用和偿还</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l</w:t>
      </w:r>
      <w:r w:rsidRPr="00BD350D">
        <w:rPr>
          <w:rFonts w:eastAsiaTheme="minorEastAsia" w:hAnsiTheme="minorEastAsia"/>
          <w:kern w:val="0"/>
          <w:szCs w:val="21"/>
        </w:rPr>
        <w:t>、支用周转借款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借：建筑安装工程投资等</w:t>
      </w:r>
    </w:p>
    <w:p w:rsidR="0088770F" w:rsidRPr="00BD350D" w:rsidRDefault="0088770F" w:rsidP="0088770F">
      <w:pPr>
        <w:widowControl/>
        <w:snapToGrid w:val="0"/>
        <w:spacing w:line="360" w:lineRule="exact"/>
        <w:jc w:val="left"/>
        <w:rPr>
          <w:rFonts w:eastAsiaTheme="minorEastAsia"/>
          <w:kern w:val="0"/>
          <w:szCs w:val="21"/>
        </w:rPr>
      </w:pPr>
      <w:r>
        <w:rPr>
          <w:rFonts w:eastAsiaTheme="minorEastAsia" w:hAnsiTheme="minorEastAsia"/>
          <w:kern w:val="0"/>
          <w:szCs w:val="21"/>
        </w:rPr>
        <w:t xml:space="preserve">　</w:t>
      </w:r>
      <w:r w:rsidRPr="00BD350D">
        <w:rPr>
          <w:rFonts w:eastAsiaTheme="minorEastAsia" w:hAnsiTheme="minorEastAsia"/>
          <w:kern w:val="0"/>
          <w:szCs w:val="21"/>
        </w:rPr>
        <w:t>贷：其他借款</w:t>
      </w:r>
      <w:r w:rsidRPr="00BD350D">
        <w:rPr>
          <w:rFonts w:eastAsiaTheme="minorEastAsia"/>
          <w:kern w:val="0"/>
          <w:szCs w:val="21"/>
        </w:rPr>
        <w:t>——</w:t>
      </w:r>
      <w:r w:rsidRPr="00BD350D">
        <w:rPr>
          <w:rFonts w:eastAsiaTheme="minorEastAsia" w:hAnsiTheme="minorEastAsia"/>
          <w:kern w:val="0"/>
          <w:szCs w:val="21"/>
        </w:rPr>
        <w:t>周转借款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、应付的周转借款利息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Pr>
          <w:rFonts w:eastAsiaTheme="minorEastAsia" w:hAnsiTheme="minorEastAsia"/>
          <w:kern w:val="0"/>
          <w:szCs w:val="21"/>
        </w:rPr>
        <w:t xml:space="preserve">　</w:t>
      </w:r>
      <w:r w:rsidRPr="00BD350D">
        <w:rPr>
          <w:rFonts w:eastAsiaTheme="minorEastAsia" w:hAnsiTheme="minorEastAsia"/>
          <w:kern w:val="0"/>
          <w:szCs w:val="21"/>
        </w:rPr>
        <w:t>贷：其他借款</w:t>
      </w:r>
      <w:r w:rsidRPr="00BD350D">
        <w:rPr>
          <w:rFonts w:eastAsiaTheme="minorEastAsia"/>
          <w:kern w:val="0"/>
          <w:szCs w:val="21"/>
        </w:rPr>
        <w:t>——</w:t>
      </w:r>
      <w:r w:rsidRPr="00BD350D">
        <w:rPr>
          <w:rFonts w:eastAsiaTheme="minorEastAsia" w:hAnsiTheme="minorEastAsia"/>
          <w:kern w:val="0"/>
          <w:szCs w:val="21"/>
        </w:rPr>
        <w:t>周转借款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、归还周转借款本金和利息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借：其他借款</w:t>
      </w:r>
      <w:r w:rsidRPr="00BD350D">
        <w:rPr>
          <w:rFonts w:eastAsiaTheme="minorEastAsia"/>
          <w:kern w:val="0"/>
          <w:szCs w:val="21"/>
        </w:rPr>
        <w:t>——</w:t>
      </w:r>
      <w:r w:rsidRPr="00BD350D">
        <w:rPr>
          <w:rFonts w:eastAsiaTheme="minorEastAsia" w:hAnsiTheme="minorEastAsia"/>
          <w:kern w:val="0"/>
          <w:szCs w:val="21"/>
        </w:rPr>
        <w:t>周转借款</w:t>
      </w:r>
    </w:p>
    <w:p w:rsidR="0088770F" w:rsidRPr="00BD350D" w:rsidRDefault="0088770F" w:rsidP="0088770F">
      <w:pPr>
        <w:widowControl/>
        <w:snapToGrid w:val="0"/>
        <w:spacing w:line="360" w:lineRule="exact"/>
        <w:jc w:val="left"/>
        <w:rPr>
          <w:rFonts w:eastAsiaTheme="minorEastAsia"/>
          <w:kern w:val="0"/>
          <w:szCs w:val="21"/>
        </w:rPr>
      </w:pPr>
      <w:r>
        <w:rPr>
          <w:rFonts w:eastAsiaTheme="minorEastAsia" w:hAnsiTheme="minor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二、设备和材料的核算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器材的购入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、收到发票帐单，贷款已支付</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、收到发票帐单，贷款尚未支付</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贷：应付器材款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、购入的不需要安装设备、工具、器具验收入库，按照实际成本记帐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ind w:firstLineChars="100" w:firstLine="210"/>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4</w:t>
      </w:r>
      <w:r w:rsidRPr="00BD350D">
        <w:rPr>
          <w:rFonts w:eastAsiaTheme="minorEastAsia" w:hAnsiTheme="minorEastAsia"/>
          <w:kern w:val="0"/>
          <w:szCs w:val="21"/>
        </w:rPr>
        <w:t>、购入的需要安装设备验收入库，按照实际成本记帐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5</w:t>
      </w:r>
      <w:r w:rsidRPr="00BD350D">
        <w:rPr>
          <w:rFonts w:eastAsiaTheme="minorEastAsia" w:hAnsiTheme="minorEastAsia"/>
          <w:kern w:val="0"/>
          <w:szCs w:val="21"/>
        </w:rPr>
        <w:t>、购入的材料验收入库</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采用计划成本进行材料日常核算的建设单位，实际成本大于计划成本时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Pr>
          <w:rFonts w:eastAsiaTheme="minorEastAsia" w:hint="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实际成本小于计划成本时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、购入大型设备：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(1)</w:t>
      </w:r>
      <w:r w:rsidRPr="00BD350D">
        <w:rPr>
          <w:rFonts w:eastAsiaTheme="minorEastAsia" w:hAnsiTheme="minorEastAsia"/>
          <w:kern w:val="0"/>
          <w:szCs w:val="21"/>
        </w:rPr>
        <w:t>按照规定预付大型设备款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上项设备验收入库，按照实际成本记帐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根据发票帐单，结转应付器材款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(4)</w:t>
      </w:r>
      <w:r w:rsidRPr="00BD350D">
        <w:rPr>
          <w:rFonts w:eastAsiaTheme="minorEastAsia" w:hAnsiTheme="minorEastAsia"/>
          <w:kern w:val="0"/>
          <w:szCs w:val="21"/>
        </w:rPr>
        <w:t>补付应付器材款的未付部分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、结转暂估应付器材款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月终，将已经验收入库，但发票帐单尚未到达的器材，按合同价格或预算价格暂估入帐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下月初，冲回暂估器材款</w:t>
      </w:r>
      <w:r w:rsidRPr="00BD350D">
        <w:rPr>
          <w:rFonts w:eastAsiaTheme="minorEastAsia"/>
          <w:kern w:val="0"/>
          <w:szCs w:val="21"/>
        </w:rPr>
        <w:t>(</w:t>
      </w:r>
      <w:r w:rsidRPr="00BD350D">
        <w:rPr>
          <w:rFonts w:eastAsiaTheme="minorEastAsia" w:hAnsiTheme="minorEastAsia"/>
          <w:kern w:val="0"/>
          <w:szCs w:val="21"/>
        </w:rPr>
        <w:t>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发票帐单到达时，再按发票帐价格记帐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、采购设备和材料发生的短缺和毁损，按不同情况分别处理：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应由供应单位或运输机构等负责赔偿的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需要报请批准转销或查明处理的</w:t>
      </w:r>
    </w:p>
    <w:p w:rsidR="0088770F" w:rsidRPr="00BD350D" w:rsidRDefault="0088770F" w:rsidP="0088770F">
      <w:pPr>
        <w:widowControl/>
        <w:snapToGrid w:val="0"/>
        <w:spacing w:line="360" w:lineRule="exact"/>
        <w:ind w:firstLine="720"/>
        <w:jc w:val="left"/>
        <w:rPr>
          <w:rFonts w:eastAsiaTheme="minorEastAsia"/>
          <w:kern w:val="0"/>
          <w:szCs w:val="21"/>
        </w:rPr>
      </w:pPr>
      <w:r w:rsidRPr="00BD350D">
        <w:rPr>
          <w:rFonts w:eastAsiaTheme="minorEastAsia" w:hAnsiTheme="minorEastAsia"/>
          <w:kern w:val="0"/>
          <w:szCs w:val="21"/>
        </w:rPr>
        <w:t>借：待处理财产损失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ind w:firstLine="480"/>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经批准转销的超定额途耗</w:t>
      </w:r>
    </w:p>
    <w:p w:rsidR="0088770F" w:rsidRPr="00BD350D" w:rsidRDefault="0088770F" w:rsidP="0088770F">
      <w:pPr>
        <w:widowControl/>
        <w:snapToGrid w:val="0"/>
        <w:spacing w:line="360" w:lineRule="exact"/>
        <w:ind w:firstLine="480"/>
        <w:jc w:val="left"/>
        <w:rPr>
          <w:rFonts w:eastAsiaTheme="minorEastAsia"/>
          <w:kern w:val="0"/>
          <w:szCs w:val="21"/>
        </w:rPr>
      </w:pP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ind w:firstLine="480"/>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ind w:firstLine="480"/>
        <w:jc w:val="left"/>
        <w:rPr>
          <w:rFonts w:eastAsiaTheme="minorEastAsia"/>
          <w:kern w:val="0"/>
          <w:szCs w:val="21"/>
        </w:rPr>
      </w:pPr>
      <w:r w:rsidRPr="00BD350D">
        <w:rPr>
          <w:rFonts w:eastAsiaTheme="minorEastAsia"/>
          <w:kern w:val="0"/>
          <w:szCs w:val="21"/>
        </w:rPr>
        <w:t>(4)</w:t>
      </w:r>
      <w:r w:rsidRPr="00BD350D">
        <w:rPr>
          <w:rFonts w:eastAsiaTheme="minorEastAsia" w:hAnsiTheme="minorEastAsia"/>
          <w:kern w:val="0"/>
          <w:szCs w:val="21"/>
        </w:rPr>
        <w:t>经批准核销的非常损失</w:t>
      </w:r>
    </w:p>
    <w:p w:rsidR="0088770F" w:rsidRPr="00BD350D" w:rsidRDefault="0088770F" w:rsidP="0088770F">
      <w:pPr>
        <w:widowControl/>
        <w:snapToGrid w:val="0"/>
        <w:spacing w:line="360" w:lineRule="exact"/>
        <w:ind w:firstLine="480"/>
        <w:jc w:val="left"/>
        <w:rPr>
          <w:rFonts w:eastAsiaTheme="minorEastAsia"/>
          <w:kern w:val="0"/>
          <w:szCs w:val="21"/>
        </w:rPr>
      </w:pP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其他待摊投资</w:t>
      </w:r>
    </w:p>
    <w:p w:rsidR="0088770F" w:rsidRPr="00BD350D" w:rsidRDefault="0088770F" w:rsidP="0088770F">
      <w:pPr>
        <w:widowControl/>
        <w:snapToGrid w:val="0"/>
        <w:spacing w:line="360" w:lineRule="exact"/>
        <w:ind w:firstLine="480"/>
        <w:jc w:val="left"/>
        <w:rPr>
          <w:rFonts w:eastAsiaTheme="minorEastAsia"/>
          <w:kern w:val="0"/>
          <w:szCs w:val="21"/>
        </w:rPr>
      </w:pPr>
      <w:r w:rsidRPr="00BD350D">
        <w:rPr>
          <w:rFonts w:eastAsiaTheme="minorEastAsia" w:hAnsiTheme="minorEastAsia"/>
          <w:kern w:val="0"/>
          <w:szCs w:val="21"/>
        </w:rPr>
        <w:t xml:space="preserve">　贷：待处理财产损失</w:t>
      </w:r>
    </w:p>
    <w:p w:rsidR="0088770F" w:rsidRPr="00BD350D" w:rsidRDefault="0088770F" w:rsidP="0088770F">
      <w:pPr>
        <w:widowControl/>
        <w:snapToGrid w:val="0"/>
        <w:spacing w:line="360" w:lineRule="exact"/>
        <w:ind w:firstLine="480"/>
        <w:jc w:val="left"/>
        <w:rPr>
          <w:rFonts w:eastAsiaTheme="minorEastAsia"/>
          <w:kern w:val="0"/>
          <w:szCs w:val="21"/>
        </w:rPr>
      </w:pPr>
      <w:r w:rsidRPr="00BD350D">
        <w:rPr>
          <w:rFonts w:eastAsiaTheme="minorEastAsia"/>
          <w:kern w:val="0"/>
          <w:szCs w:val="21"/>
        </w:rPr>
        <w:t>9</w:t>
      </w:r>
      <w:r w:rsidRPr="00BD350D">
        <w:rPr>
          <w:rFonts w:eastAsiaTheme="minorEastAsia" w:hAnsiTheme="minorEastAsia"/>
          <w:kern w:val="0"/>
          <w:szCs w:val="21"/>
        </w:rPr>
        <w:t>、登记发生的采购运杂费</w:t>
      </w:r>
    </w:p>
    <w:p w:rsidR="0088770F" w:rsidRPr="00BD350D" w:rsidRDefault="0088770F" w:rsidP="0088770F">
      <w:pPr>
        <w:widowControl/>
        <w:snapToGrid w:val="0"/>
        <w:spacing w:line="360" w:lineRule="exact"/>
        <w:ind w:firstLine="480"/>
        <w:jc w:val="left"/>
        <w:rPr>
          <w:rFonts w:eastAsiaTheme="minorEastAsia"/>
          <w:kern w:val="0"/>
          <w:szCs w:val="21"/>
        </w:rPr>
      </w:pP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ind w:firstLineChars="294" w:firstLine="617"/>
        <w:jc w:val="left"/>
        <w:rPr>
          <w:rFonts w:eastAsiaTheme="minorEastAsia"/>
          <w:kern w:val="0"/>
          <w:szCs w:val="21"/>
        </w:rPr>
      </w:pP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 xml:space="preserve">　　　银行存款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 xml:space="preserve">　　　基建投资借款</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10</w:t>
      </w:r>
      <w:r w:rsidRPr="00BD350D">
        <w:rPr>
          <w:rFonts w:eastAsiaTheme="minorEastAsia" w:hAnsiTheme="minorEastAsia"/>
          <w:kern w:val="0"/>
          <w:szCs w:val="21"/>
        </w:rPr>
        <w:t>、登记发生的采购保管费</w:t>
      </w:r>
    </w:p>
    <w:p w:rsidR="0088770F"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借：采购保管费</w:t>
      </w:r>
    </w:p>
    <w:p w:rsidR="0088770F" w:rsidRPr="00BD350D" w:rsidRDefault="0088770F" w:rsidP="0088770F">
      <w:pPr>
        <w:widowControl/>
        <w:snapToGrid w:val="0"/>
        <w:spacing w:line="360" w:lineRule="exact"/>
        <w:ind w:firstLineChars="294" w:firstLine="617"/>
        <w:jc w:val="left"/>
        <w:rPr>
          <w:rFonts w:eastAsiaTheme="minorEastAsia"/>
          <w:kern w:val="0"/>
          <w:szCs w:val="21"/>
        </w:rPr>
      </w:pPr>
      <w:r w:rsidRPr="00BD350D">
        <w:rPr>
          <w:rFonts w:eastAsiaTheme="minorEastAsia" w:hAnsiTheme="minorEastAsia"/>
          <w:kern w:val="0"/>
          <w:szCs w:val="21"/>
        </w:rPr>
        <w:t>贷：应付工资</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累计折旧</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11</w:t>
      </w:r>
      <w:r w:rsidRPr="00BD350D">
        <w:rPr>
          <w:rFonts w:eastAsiaTheme="minorEastAsia" w:hAnsiTheme="minorEastAsia"/>
          <w:kern w:val="0"/>
          <w:szCs w:val="21"/>
        </w:rPr>
        <w:t>、月终，分配本月发生的采购保管费</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ind w:firstLineChars="294" w:firstLine="617"/>
        <w:jc w:val="left"/>
        <w:rPr>
          <w:rFonts w:eastAsiaTheme="minorEastAsia"/>
          <w:kern w:val="0"/>
          <w:szCs w:val="21"/>
        </w:rPr>
      </w:pPr>
      <w:r w:rsidRPr="00BD350D">
        <w:rPr>
          <w:rFonts w:eastAsiaTheme="minorEastAsia" w:hAnsiTheme="minorEastAsia"/>
          <w:kern w:val="0"/>
          <w:szCs w:val="21"/>
        </w:rPr>
        <w:t>贷：采购保管费</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12</w:t>
      </w:r>
      <w:r w:rsidRPr="00BD350D">
        <w:rPr>
          <w:rFonts w:eastAsiaTheme="minorEastAsia" w:hAnsiTheme="minorEastAsia"/>
          <w:kern w:val="0"/>
          <w:szCs w:val="21"/>
        </w:rPr>
        <w:t>、月终，结转入库材料的实际成本与计划成本的差额</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实际成本大于计划成本</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实际成本小于计划成本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13</w:t>
      </w:r>
      <w:r w:rsidRPr="00BD350D">
        <w:rPr>
          <w:rFonts w:eastAsiaTheme="minorEastAsia" w:hAnsiTheme="minorEastAsia"/>
          <w:kern w:val="0"/>
          <w:szCs w:val="21"/>
        </w:rPr>
        <w:t>、年终工程竣工时，调整采购保管费的实际发生数大于按预定分配率分配数的差额</w:t>
      </w:r>
      <w:r w:rsidRPr="00BD350D">
        <w:rPr>
          <w:rFonts w:eastAsiaTheme="minorEastAsia"/>
          <w:kern w:val="0"/>
          <w:szCs w:val="21"/>
        </w:rPr>
        <w:t>(</w:t>
      </w:r>
      <w:r w:rsidRPr="00BD350D">
        <w:rPr>
          <w:rFonts w:eastAsiaTheme="minorEastAsia" w:hAnsiTheme="minorEastAsia"/>
          <w:kern w:val="0"/>
          <w:szCs w:val="21"/>
        </w:rPr>
        <w:t>实际发生数小于已分配数时用红字登记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委托加工器材的发出和收入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、发出加工用的材料和设备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、结转委托加工材料应负担的材料成本差异</w:t>
      </w:r>
      <w:r w:rsidRPr="00BD350D">
        <w:rPr>
          <w:rFonts w:eastAsiaTheme="minorEastAsia"/>
          <w:kern w:val="0"/>
          <w:szCs w:val="21"/>
        </w:rPr>
        <w:t>(</w:t>
      </w:r>
      <w:r w:rsidRPr="00BD350D">
        <w:rPr>
          <w:rFonts w:eastAsiaTheme="minorEastAsia" w:hAnsiTheme="minorEastAsia"/>
          <w:kern w:val="0"/>
          <w:szCs w:val="21"/>
        </w:rPr>
        <w:t>实际成本小于计划成本的差异用红字登记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、支付加工费和往返运杂费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、加工完成验收入库的设备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、加工完成验收入库的各种材料，按计划成本记帐，并结转实际成本</w:t>
      </w:r>
      <w:r w:rsidRPr="00BD350D">
        <w:rPr>
          <w:rFonts w:eastAsiaTheme="minorEastAsia"/>
          <w:kern w:val="0"/>
          <w:szCs w:val="21"/>
        </w:rPr>
        <w:t>(</w:t>
      </w:r>
      <w:r w:rsidRPr="00BD350D">
        <w:rPr>
          <w:rFonts w:eastAsiaTheme="minorEastAsia" w:hAnsiTheme="minorEastAsia"/>
          <w:kern w:val="0"/>
          <w:szCs w:val="21"/>
        </w:rPr>
        <w:t>包括耗用材料的实际成本、加工费和往返运杂费</w:t>
      </w:r>
      <w:r w:rsidRPr="00BD350D">
        <w:rPr>
          <w:rFonts w:eastAsiaTheme="minorEastAsia"/>
          <w:kern w:val="0"/>
          <w:szCs w:val="21"/>
        </w:rPr>
        <w:t>)</w:t>
      </w:r>
      <w:r w:rsidRPr="00BD350D">
        <w:rPr>
          <w:rFonts w:eastAsiaTheme="minorEastAsia" w:hAnsiTheme="minorEastAsia"/>
          <w:kern w:val="0"/>
          <w:szCs w:val="21"/>
        </w:rPr>
        <w:t>与计划成本的差异；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计划成本大于实际成本</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贷：委托加工器材</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ind w:firstLine="410"/>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计划成本小于实际成本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采用实际成本进行材料日常核算的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、收回加工剩余材料，并结转实际成本与计划成本的差异：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计划成本大于实际成本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贷：委托加工器材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计划成本小于实际成本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三</w:t>
      </w:r>
      <w:r w:rsidRPr="00BD350D">
        <w:rPr>
          <w:rFonts w:eastAsiaTheme="minorEastAsia"/>
          <w:kern w:val="0"/>
          <w:szCs w:val="21"/>
        </w:rPr>
        <w:t>)</w:t>
      </w:r>
      <w:r w:rsidRPr="00BD350D">
        <w:rPr>
          <w:rFonts w:eastAsiaTheme="minorEastAsia" w:hAnsiTheme="minorEastAsia"/>
          <w:kern w:val="0"/>
          <w:szCs w:val="21"/>
        </w:rPr>
        <w:t>器材的发出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、需要安装设备交付安装</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、年终通过盘点，对不符合</w:t>
      </w:r>
      <w:r w:rsidRPr="00BD350D">
        <w:rPr>
          <w:rFonts w:eastAsiaTheme="minorEastAsia"/>
          <w:kern w:val="0"/>
          <w:szCs w:val="21"/>
        </w:rPr>
        <w:t>“</w:t>
      </w:r>
      <w:r w:rsidRPr="00BD350D">
        <w:rPr>
          <w:rFonts w:eastAsiaTheme="minorEastAsia" w:hAnsiTheme="minorEastAsia"/>
          <w:kern w:val="0"/>
          <w:szCs w:val="21"/>
        </w:rPr>
        <w:t>正式开始安装</w:t>
      </w:r>
      <w:r w:rsidRPr="00BD350D">
        <w:rPr>
          <w:rFonts w:eastAsiaTheme="minorEastAsia"/>
          <w:kern w:val="0"/>
          <w:szCs w:val="21"/>
        </w:rPr>
        <w:t>”</w:t>
      </w:r>
      <w:r w:rsidRPr="00BD350D">
        <w:rPr>
          <w:rFonts w:eastAsiaTheme="minorEastAsia" w:hAnsiTheme="minorEastAsia"/>
          <w:kern w:val="0"/>
          <w:szCs w:val="21"/>
        </w:rPr>
        <w:t>三个条件的设备，办理假退手续</w:t>
      </w:r>
      <w:r w:rsidRPr="00BD350D">
        <w:rPr>
          <w:rFonts w:eastAsiaTheme="minorEastAsia"/>
          <w:kern w:val="0"/>
          <w:szCs w:val="21"/>
        </w:rPr>
        <w:t>(</w:t>
      </w:r>
      <w:r w:rsidRPr="00BD350D">
        <w:rPr>
          <w:rFonts w:eastAsiaTheme="minorEastAsia" w:hAnsiTheme="minorEastAsia"/>
          <w:kern w:val="0"/>
          <w:szCs w:val="21"/>
        </w:rPr>
        <w:t>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、下年初，将上项设备重新登记入帐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4</w:t>
      </w:r>
      <w:r w:rsidRPr="00BD350D">
        <w:rPr>
          <w:rFonts w:eastAsiaTheme="minorEastAsia" w:hAnsiTheme="minorEastAsia"/>
          <w:kern w:val="0"/>
          <w:szCs w:val="21"/>
        </w:rPr>
        <w:t>、发出用于器材采购保管的材料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、发给承包单位抵作备料款的材料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发出材料的结算价格小于计划成本或实际成本时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借：预付备料款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发出材料的结算价格大于计划成本或实际成本时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借：预付备料款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采用计划成本核算的，月终分配发出材料应负担的成本差异</w:t>
      </w:r>
      <w:r w:rsidRPr="00BD350D">
        <w:rPr>
          <w:rFonts w:eastAsiaTheme="minorEastAsia"/>
          <w:kern w:val="0"/>
          <w:szCs w:val="21"/>
        </w:rPr>
        <w:t>(</w:t>
      </w:r>
      <w:r w:rsidRPr="00BD350D">
        <w:rPr>
          <w:rFonts w:eastAsiaTheme="minorEastAsia" w:hAnsiTheme="minorEastAsia"/>
          <w:kern w:val="0"/>
          <w:szCs w:val="21"/>
        </w:rPr>
        <w:t>实际成本小于计划成本的差异用红字</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、实行竣工结算办法的建设单位拨给承包单位抵作应付工程款的材料：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发出材料的结算价格小予计划成本或实际成本时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(2)</w:t>
      </w:r>
      <w:r w:rsidRPr="00BD350D">
        <w:rPr>
          <w:rFonts w:eastAsiaTheme="minorEastAsia" w:hAnsiTheme="minorEastAsia"/>
          <w:kern w:val="0"/>
          <w:szCs w:val="21"/>
        </w:rPr>
        <w:t>发出材料的结算价格大于计划成本或实际成本时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借：应付工程款</w:t>
      </w:r>
    </w:p>
    <w:p w:rsidR="0088770F" w:rsidRPr="00BD350D" w:rsidRDefault="0088770F" w:rsidP="0088770F">
      <w:pPr>
        <w:widowControl/>
        <w:snapToGrid w:val="0"/>
        <w:spacing w:line="360" w:lineRule="exact"/>
        <w:ind w:firstLineChars="100" w:firstLine="210"/>
        <w:jc w:val="left"/>
        <w:rPr>
          <w:rFonts w:eastAsiaTheme="minorEastAsia"/>
          <w:kern w:val="0"/>
          <w:szCs w:val="21"/>
        </w:rPr>
      </w:pP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Pr>
          <w:rFonts w:eastAsiaTheme="minorEastAsia" w:hint="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采用计划成本核算的，月终分配发出材料应负担的成本差异</w:t>
      </w:r>
      <w:r w:rsidRPr="00BD350D">
        <w:rPr>
          <w:rFonts w:eastAsiaTheme="minorEastAsia"/>
          <w:kern w:val="0"/>
          <w:szCs w:val="21"/>
        </w:rPr>
        <w:t>(</w:t>
      </w:r>
      <w:r w:rsidRPr="00BD350D">
        <w:rPr>
          <w:rFonts w:eastAsiaTheme="minorEastAsia" w:hAnsiTheme="minorEastAsia"/>
          <w:kern w:val="0"/>
          <w:szCs w:val="21"/>
        </w:rPr>
        <w:t>实际成本小于计划成本的差异用红字</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、发出用于建设单位管理部门或小型自营建筑安装工程的材料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、月终，调整发出材料实际成本大于计划成本的差异</w:t>
      </w:r>
      <w:r w:rsidRPr="00BD350D">
        <w:rPr>
          <w:rFonts w:eastAsiaTheme="minorEastAsia"/>
          <w:kern w:val="0"/>
          <w:szCs w:val="21"/>
        </w:rPr>
        <w:t>(</w:t>
      </w:r>
      <w:r w:rsidRPr="00BD350D">
        <w:rPr>
          <w:rFonts w:eastAsiaTheme="minorEastAsia" w:hAnsiTheme="minorEastAsia"/>
          <w:kern w:val="0"/>
          <w:szCs w:val="21"/>
        </w:rPr>
        <w:t>实际成本小于计划成本的差异用红字</w:t>
      </w:r>
      <w:r w:rsidRPr="00BD350D">
        <w:rPr>
          <w:rFonts w:eastAsiaTheme="minorEastAsia"/>
          <w:kern w:val="0"/>
          <w:szCs w:val="21"/>
        </w:rPr>
        <w:t>)</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四</w:t>
      </w:r>
      <w:r w:rsidRPr="00BD350D">
        <w:rPr>
          <w:rFonts w:eastAsiaTheme="minorEastAsia"/>
          <w:kern w:val="0"/>
          <w:szCs w:val="21"/>
        </w:rPr>
        <w:t>)</w:t>
      </w:r>
      <w:r w:rsidRPr="00BD350D">
        <w:rPr>
          <w:rFonts w:eastAsiaTheme="minorEastAsia" w:hAnsiTheme="minorEastAsia"/>
          <w:kern w:val="0"/>
          <w:szCs w:val="21"/>
        </w:rPr>
        <w:t>器材的有偿调入和调出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、器材的有偿调入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收到外单位有偿调入设备或材料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贷：应付有偿调入器材及工程款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归还有偿调入设备器材及工程款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借：应付有偿调入器材及工程费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、器材的有偿调出</w:t>
      </w:r>
    </w:p>
    <w:p w:rsidR="0088770F" w:rsidRPr="00BD350D" w:rsidRDefault="0088770F" w:rsidP="0088770F">
      <w:pPr>
        <w:widowControl/>
        <w:snapToGrid w:val="0"/>
        <w:spacing w:line="360" w:lineRule="exact"/>
        <w:ind w:firstLine="511"/>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有偿调给外单位的设备或材料</w:t>
      </w:r>
    </w:p>
    <w:p w:rsidR="0088770F" w:rsidRPr="00BD350D" w:rsidRDefault="0088770F" w:rsidP="0088770F">
      <w:pPr>
        <w:widowControl/>
        <w:snapToGrid w:val="0"/>
        <w:spacing w:line="360" w:lineRule="exact"/>
        <w:ind w:firstLine="511"/>
        <w:jc w:val="left"/>
        <w:rPr>
          <w:rFonts w:eastAsiaTheme="minorEastAsia"/>
          <w:kern w:val="0"/>
          <w:szCs w:val="21"/>
        </w:rPr>
      </w:pPr>
      <w:r w:rsidRPr="00BD350D">
        <w:rPr>
          <w:rFonts w:eastAsiaTheme="minorEastAsia" w:hAnsiTheme="minorEastAsia"/>
          <w:kern w:val="0"/>
          <w:szCs w:val="21"/>
        </w:rPr>
        <w:t>借：应收有偿调出器材及工程款</w:t>
      </w:r>
    </w:p>
    <w:p w:rsidR="0088770F" w:rsidRPr="00BD350D" w:rsidRDefault="0088770F" w:rsidP="0088770F">
      <w:pPr>
        <w:widowControl/>
        <w:snapToGrid w:val="0"/>
        <w:spacing w:line="360" w:lineRule="exact"/>
        <w:ind w:firstLine="511"/>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ind w:firstLine="511"/>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ind w:firstLine="511"/>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收到调入单位归还的款项</w:t>
      </w:r>
    </w:p>
    <w:p w:rsidR="0088770F" w:rsidRPr="00BD350D" w:rsidRDefault="0088770F" w:rsidP="0088770F">
      <w:pPr>
        <w:widowControl/>
        <w:snapToGrid w:val="0"/>
        <w:spacing w:line="360" w:lineRule="exact"/>
        <w:ind w:firstLine="511"/>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贷：应收有偿调出器材及工程款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五</w:t>
      </w:r>
      <w:r w:rsidRPr="00BD350D">
        <w:rPr>
          <w:rFonts w:eastAsiaTheme="minorEastAsia"/>
          <w:kern w:val="0"/>
          <w:szCs w:val="21"/>
        </w:rPr>
        <w:t>)</w:t>
      </w:r>
      <w:r w:rsidRPr="00BD350D">
        <w:rPr>
          <w:rFonts w:eastAsiaTheme="minorEastAsia" w:hAnsiTheme="minorEastAsia"/>
          <w:kern w:val="0"/>
          <w:szCs w:val="21"/>
        </w:rPr>
        <w:t>器材价格的调整、</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lastRenderedPageBreak/>
        <w:t>1</w:t>
      </w:r>
      <w:r w:rsidRPr="00BD350D">
        <w:rPr>
          <w:rFonts w:eastAsiaTheme="minorEastAsia" w:hAnsiTheme="minorEastAsia"/>
          <w:kern w:val="0"/>
          <w:szCs w:val="21"/>
        </w:rPr>
        <w:t>、调整材料的计划成本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调整增加计划成本的数额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调整减少计划成本的数额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、按照国家规定的调整库存设备的调拨价格</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调整增加调拨价格的溢价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贷：待摊投资</w:t>
      </w:r>
      <w:r w:rsidRPr="00BD350D">
        <w:rPr>
          <w:rFonts w:eastAsiaTheme="minorEastAsia"/>
          <w:kern w:val="0"/>
          <w:szCs w:val="21"/>
        </w:rPr>
        <w:t>——</w:t>
      </w:r>
      <w:r w:rsidRPr="00BD350D">
        <w:rPr>
          <w:rFonts w:eastAsiaTheme="minorEastAsia" w:hAnsiTheme="minorEastAsia"/>
          <w:kern w:val="0"/>
          <w:szCs w:val="21"/>
        </w:rPr>
        <w:t>调整器材拨款价格折价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调整减少调拨价格折价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调整器材调拨价格折价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、按照国家规定调整库存材料的调拨价格</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调整增加调拨价格溢价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贷：待摊投资</w:t>
      </w:r>
      <w:r w:rsidRPr="00BD350D">
        <w:rPr>
          <w:rFonts w:eastAsiaTheme="minorEastAsia"/>
          <w:kern w:val="0"/>
          <w:szCs w:val="21"/>
        </w:rPr>
        <w:t>——</w:t>
      </w:r>
      <w:r w:rsidRPr="00BD350D">
        <w:rPr>
          <w:rFonts w:eastAsiaTheme="minorEastAsia" w:hAnsiTheme="minorEastAsia"/>
          <w:kern w:val="0"/>
          <w:szCs w:val="21"/>
        </w:rPr>
        <w:t>调整器材拨款价格折价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调整减少调拨价格折价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调整器材调拨价格折价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六</w:t>
      </w:r>
      <w:r w:rsidRPr="00BD350D">
        <w:rPr>
          <w:rFonts w:eastAsiaTheme="minorEastAsia"/>
          <w:kern w:val="0"/>
          <w:szCs w:val="21"/>
        </w:rPr>
        <w:t>)</w:t>
      </w:r>
      <w:r w:rsidRPr="00BD350D">
        <w:rPr>
          <w:rFonts w:eastAsiaTheme="minorEastAsia" w:hAnsiTheme="minorEastAsia"/>
          <w:kern w:val="0"/>
          <w:szCs w:val="21"/>
        </w:rPr>
        <w:t>器材盘盈、盘亏和毁损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、清查中发现的器材盘盈</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盘盈的设备按实际成本记帐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盘盈的材料按计划成本记帐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报经上级批准后转帐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设备盘盈</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贷：待摊投资</w:t>
      </w:r>
      <w:r w:rsidRPr="00BD350D">
        <w:rPr>
          <w:rFonts w:eastAsiaTheme="minorEastAsia"/>
          <w:kern w:val="0"/>
          <w:szCs w:val="21"/>
        </w:rPr>
        <w:t>——</w:t>
      </w:r>
      <w:r w:rsidRPr="00BD350D">
        <w:rPr>
          <w:rFonts w:eastAsiaTheme="minorEastAsia" w:hAnsiTheme="minorEastAsia"/>
          <w:kern w:val="0"/>
          <w:szCs w:val="21"/>
        </w:rPr>
        <w:t>设备盘亏及毁损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材料盘盈</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、清查中发现的器材盘亏和毁损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盘亏和毁损的设备按实际成本记帐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借：待处理财产损失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毁损设备的残料估价入帐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盘亏和毁损的材料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(4)</w:t>
      </w:r>
      <w:r w:rsidRPr="00BD350D">
        <w:rPr>
          <w:rFonts w:eastAsiaTheme="minorEastAsia" w:hAnsiTheme="minorEastAsia"/>
          <w:kern w:val="0"/>
          <w:szCs w:val="21"/>
        </w:rPr>
        <w:t>采用计划成本核算的，还应分摊负担的成本差异</w:t>
      </w:r>
      <w:r w:rsidRPr="00BD350D">
        <w:rPr>
          <w:rFonts w:eastAsiaTheme="minorEastAsia"/>
          <w:kern w:val="0"/>
          <w:szCs w:val="21"/>
        </w:rPr>
        <w:t>(</w:t>
      </w:r>
      <w:r w:rsidRPr="00BD350D">
        <w:rPr>
          <w:rFonts w:eastAsiaTheme="minorEastAsia" w:hAnsiTheme="minorEastAsia"/>
          <w:kern w:val="0"/>
          <w:szCs w:val="21"/>
        </w:rPr>
        <w:t>实际成本小于计划成本的差异用红字登记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毁损材料的残料估价入帐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应由过失人负责赔偿的损失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借：其他应收款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盘亏和毁损器材的净损失报经批准后转帐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设备的净损失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设备盘亏及毁损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材料的净损失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报经批准后转帐的器材非常损失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其他待摊投资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七</w:t>
      </w:r>
      <w:r w:rsidRPr="00BD350D">
        <w:rPr>
          <w:rFonts w:eastAsiaTheme="minorEastAsia"/>
          <w:kern w:val="0"/>
          <w:szCs w:val="21"/>
        </w:rPr>
        <w:t>)</w:t>
      </w:r>
      <w:r w:rsidRPr="00BD350D">
        <w:rPr>
          <w:rFonts w:eastAsiaTheme="minorEastAsia" w:hAnsiTheme="minorEastAsia"/>
          <w:kern w:val="0"/>
          <w:szCs w:val="21"/>
        </w:rPr>
        <w:t>超储积压物资的处理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、按照规定对外销售</w:t>
      </w:r>
      <w:r w:rsidRPr="00BD350D">
        <w:rPr>
          <w:rFonts w:eastAsiaTheme="minorEastAsia"/>
          <w:kern w:val="0"/>
          <w:szCs w:val="21"/>
        </w:rPr>
        <w:t>(</w:t>
      </w:r>
      <w:r w:rsidRPr="00BD350D">
        <w:rPr>
          <w:rFonts w:eastAsiaTheme="minorEastAsia" w:hAnsiTheme="minorEastAsia"/>
          <w:kern w:val="0"/>
          <w:szCs w:val="21"/>
        </w:rPr>
        <w:t>处理</w:t>
      </w:r>
      <w:r w:rsidRPr="00BD350D">
        <w:rPr>
          <w:rFonts w:eastAsiaTheme="minorEastAsia"/>
          <w:kern w:val="0"/>
          <w:szCs w:val="21"/>
        </w:rPr>
        <w:t>)</w:t>
      </w:r>
      <w:r w:rsidRPr="00BD350D">
        <w:rPr>
          <w:rFonts w:eastAsiaTheme="minorEastAsia" w:hAnsiTheme="minorEastAsia"/>
          <w:kern w:val="0"/>
          <w:szCs w:val="21"/>
        </w:rPr>
        <w:t>积压或不需要用设备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发生亏损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器材处理亏损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发生盈余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贷：待摊投资</w:t>
      </w:r>
      <w:r w:rsidRPr="00BD350D">
        <w:rPr>
          <w:rFonts w:eastAsiaTheme="minorEastAsia"/>
          <w:kern w:val="0"/>
          <w:szCs w:val="21"/>
        </w:rPr>
        <w:t>——</w:t>
      </w:r>
      <w:r w:rsidRPr="00BD350D">
        <w:rPr>
          <w:rFonts w:eastAsiaTheme="minorEastAsia" w:hAnsiTheme="minorEastAsia"/>
          <w:kern w:val="0"/>
          <w:szCs w:val="21"/>
        </w:rPr>
        <w:t>器材处理亏损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lastRenderedPageBreak/>
        <w:t>2</w:t>
      </w:r>
      <w:r w:rsidRPr="00BD350D">
        <w:rPr>
          <w:rFonts w:eastAsiaTheme="minorEastAsia" w:hAnsiTheme="minorEastAsia"/>
          <w:kern w:val="0"/>
          <w:szCs w:val="21"/>
        </w:rPr>
        <w:t>、按照规定对外销售</w:t>
      </w:r>
      <w:r w:rsidRPr="00BD350D">
        <w:rPr>
          <w:rFonts w:eastAsiaTheme="minorEastAsia"/>
          <w:kern w:val="0"/>
          <w:szCs w:val="21"/>
        </w:rPr>
        <w:t>(</w:t>
      </w:r>
      <w:r w:rsidRPr="00BD350D">
        <w:rPr>
          <w:rFonts w:eastAsiaTheme="minorEastAsia" w:hAnsiTheme="minorEastAsia"/>
          <w:kern w:val="0"/>
          <w:szCs w:val="21"/>
        </w:rPr>
        <w:t>处理</w:t>
      </w:r>
      <w:r w:rsidRPr="00BD350D">
        <w:rPr>
          <w:rFonts w:eastAsiaTheme="minorEastAsia"/>
          <w:kern w:val="0"/>
          <w:szCs w:val="21"/>
        </w:rPr>
        <w:t>)</w:t>
      </w:r>
      <w:r w:rsidRPr="00BD350D">
        <w:rPr>
          <w:rFonts w:eastAsiaTheme="minorEastAsia" w:hAnsiTheme="minorEastAsia"/>
          <w:kern w:val="0"/>
          <w:szCs w:val="21"/>
        </w:rPr>
        <w:t>积压或不需要的材料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发生亏损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器材处理亏损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发生盈余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贷：待摊投资</w:t>
      </w:r>
      <w:r w:rsidRPr="00BD350D">
        <w:rPr>
          <w:rFonts w:eastAsiaTheme="minorEastAsia"/>
          <w:kern w:val="0"/>
          <w:szCs w:val="21"/>
        </w:rPr>
        <w:t>——</w:t>
      </w:r>
      <w:r w:rsidRPr="00BD350D">
        <w:rPr>
          <w:rFonts w:eastAsiaTheme="minorEastAsia" w:hAnsiTheme="minorEastAsia"/>
          <w:kern w:val="0"/>
          <w:szCs w:val="21"/>
        </w:rPr>
        <w:t>器材处理亏损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三、固定资产的核算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固定资产的增加</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、用基建投资购建完成的自用固定资产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借：交付使用资产</w:t>
      </w:r>
    </w:p>
    <w:p w:rsidR="0088770F" w:rsidRPr="00BD350D" w:rsidRDefault="0088770F" w:rsidP="0088770F">
      <w:pPr>
        <w:widowControl/>
        <w:snapToGrid w:val="0"/>
        <w:spacing w:line="360" w:lineRule="exact"/>
        <w:jc w:val="left"/>
        <w:rPr>
          <w:rFonts w:eastAsiaTheme="minorEastAsia"/>
          <w:kern w:val="0"/>
          <w:szCs w:val="21"/>
        </w:rPr>
      </w:pPr>
      <w:r>
        <w:rPr>
          <w:rFonts w:eastAsiaTheme="minorEastAsia" w:hAnsiTheme="minorEastAsia"/>
          <w:kern w:val="0"/>
          <w:szCs w:val="21"/>
        </w:rPr>
        <w:t xml:space="preserve">　</w:t>
      </w:r>
      <w:r w:rsidRPr="00BD350D">
        <w:rPr>
          <w:rFonts w:eastAsiaTheme="minorEastAsia" w:hAnsiTheme="minorEastAsia"/>
          <w:kern w:val="0"/>
          <w:szCs w:val="21"/>
        </w:rPr>
        <w:t>贷：建筑安装工程投资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Pr>
          <w:rFonts w:eastAsiaTheme="minorEastAsia" w:hint="eastAsia"/>
          <w:kern w:val="0"/>
          <w:szCs w:val="21"/>
        </w:rPr>
        <w:t xml:space="preserve"> </w:t>
      </w:r>
      <w:r w:rsidRPr="00BD350D">
        <w:rPr>
          <w:rFonts w:eastAsiaTheme="minorEastAsia" w:hAnsiTheme="minorEastAsia"/>
          <w:kern w:val="0"/>
          <w:szCs w:val="21"/>
        </w:rPr>
        <w:t>其他投资等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同时，借：固定资产</w:t>
      </w:r>
    </w:p>
    <w:p w:rsidR="0088770F" w:rsidRPr="00BD350D" w:rsidRDefault="0088770F" w:rsidP="0088770F">
      <w:pPr>
        <w:widowControl/>
        <w:snapToGrid w:val="0"/>
        <w:spacing w:line="360" w:lineRule="exact"/>
        <w:jc w:val="left"/>
        <w:rPr>
          <w:rFonts w:eastAsiaTheme="minorEastAsia"/>
          <w:kern w:val="0"/>
          <w:szCs w:val="21"/>
        </w:rPr>
      </w:pPr>
      <w:r>
        <w:rPr>
          <w:rFonts w:eastAsiaTheme="minorEastAsia" w:hAnsiTheme="minorEastAsia"/>
          <w:kern w:val="0"/>
          <w:szCs w:val="21"/>
        </w:rPr>
        <w:t xml:space="preserve">　　　　</w:t>
      </w:r>
      <w:r w:rsidRPr="00BD350D">
        <w:rPr>
          <w:rFonts w:eastAsiaTheme="minorEastAsia" w:hAnsiTheme="minorEastAsia"/>
          <w:kern w:val="0"/>
          <w:szCs w:val="21"/>
        </w:rPr>
        <w:t>贷：交付使用资产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、用留成收入购建完成的固定资产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、有偿调入固定资产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w:t>
      </w:r>
      <w:r w:rsidRPr="00BD350D">
        <w:rPr>
          <w:rFonts w:eastAsiaTheme="minorEastAsia"/>
          <w:kern w:val="0"/>
          <w:szCs w:val="21"/>
        </w:rPr>
        <w:t>(</w:t>
      </w:r>
      <w:r w:rsidRPr="00BD350D">
        <w:rPr>
          <w:rFonts w:eastAsiaTheme="minorEastAsia" w:hAnsiTheme="minorEastAsia"/>
          <w:kern w:val="0"/>
          <w:szCs w:val="21"/>
        </w:rPr>
        <w:t>原值</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r w:rsidRPr="00BD350D">
        <w:rPr>
          <w:rFonts w:eastAsiaTheme="minorEastAsia"/>
          <w:kern w:val="0"/>
          <w:szCs w:val="21"/>
        </w:rPr>
        <w:t>(</w:t>
      </w:r>
      <w:r w:rsidRPr="00BD350D">
        <w:rPr>
          <w:rFonts w:eastAsiaTheme="minorEastAsia" w:hAnsiTheme="minorEastAsia"/>
          <w:kern w:val="0"/>
          <w:szCs w:val="21"/>
        </w:rPr>
        <w:t>调拨价</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累计折旧</w:t>
      </w:r>
      <w:r w:rsidRPr="00BD350D">
        <w:rPr>
          <w:rFonts w:eastAsiaTheme="minorEastAsia"/>
          <w:kern w:val="0"/>
          <w:szCs w:val="21"/>
        </w:rPr>
        <w:t>(</w:t>
      </w:r>
      <w:r w:rsidRPr="00BD350D">
        <w:rPr>
          <w:rFonts w:eastAsiaTheme="minorEastAsia" w:hAnsiTheme="minorEastAsia"/>
          <w:kern w:val="0"/>
          <w:szCs w:val="21"/>
        </w:rPr>
        <w:t>差价</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4</w:t>
      </w:r>
      <w:r w:rsidRPr="00BD350D">
        <w:rPr>
          <w:rFonts w:eastAsiaTheme="minorEastAsia" w:hAnsiTheme="minorEastAsia"/>
          <w:kern w:val="0"/>
          <w:szCs w:val="21"/>
        </w:rPr>
        <w:t>、无偿调入的固定资产：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未使用过的固定资产按原值入帐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贷：上级拨入资金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使用过的固定资产按调出单位的帐面原值和已提折旧入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w:t>
      </w:r>
      <w:r w:rsidRPr="00BD350D">
        <w:rPr>
          <w:rFonts w:eastAsiaTheme="minorEastAsia"/>
          <w:kern w:val="0"/>
          <w:szCs w:val="21"/>
        </w:rPr>
        <w:t>(</w:t>
      </w:r>
      <w:r w:rsidRPr="00BD350D">
        <w:rPr>
          <w:rFonts w:eastAsiaTheme="minorEastAsia" w:hAnsiTheme="minorEastAsia"/>
          <w:kern w:val="0"/>
          <w:szCs w:val="21"/>
        </w:rPr>
        <w:t>原值</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贷：上级拨入资金</w:t>
      </w:r>
      <w:r w:rsidRPr="00BD350D">
        <w:rPr>
          <w:rFonts w:eastAsiaTheme="minorEastAsia"/>
          <w:kern w:val="0"/>
          <w:szCs w:val="21"/>
        </w:rPr>
        <w:t>(</w:t>
      </w:r>
      <w:r w:rsidRPr="00BD350D">
        <w:rPr>
          <w:rFonts w:eastAsiaTheme="minorEastAsia" w:hAnsiTheme="minorEastAsia"/>
          <w:kern w:val="0"/>
          <w:szCs w:val="21"/>
        </w:rPr>
        <w:t>净值</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累计折旧</w:t>
      </w:r>
      <w:r w:rsidRPr="00BD350D">
        <w:rPr>
          <w:rFonts w:eastAsiaTheme="minorEastAsia"/>
          <w:kern w:val="0"/>
          <w:szCs w:val="21"/>
        </w:rPr>
        <w:t>(</w:t>
      </w:r>
      <w:r w:rsidRPr="00BD350D">
        <w:rPr>
          <w:rFonts w:eastAsiaTheme="minorEastAsia" w:hAnsiTheme="minorEastAsia"/>
          <w:kern w:val="0"/>
          <w:szCs w:val="21"/>
        </w:rPr>
        <w:t>已提折旧</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5</w:t>
      </w:r>
      <w:r w:rsidRPr="00BD350D">
        <w:rPr>
          <w:rFonts w:eastAsiaTheme="minorEastAsia" w:hAnsiTheme="minorEastAsia"/>
          <w:kern w:val="0"/>
          <w:szCs w:val="21"/>
        </w:rPr>
        <w:t>、盘盈固定资产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按重置价值和估计折旧入帐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w:t>
      </w:r>
      <w:r w:rsidRPr="00BD350D">
        <w:rPr>
          <w:rFonts w:eastAsiaTheme="minorEastAsia"/>
          <w:kern w:val="0"/>
          <w:szCs w:val="21"/>
        </w:rPr>
        <w:t>(</w:t>
      </w:r>
      <w:r w:rsidRPr="00BD350D">
        <w:rPr>
          <w:rFonts w:eastAsiaTheme="minorEastAsia" w:hAnsiTheme="minorEastAsia"/>
          <w:kern w:val="0"/>
          <w:szCs w:val="21"/>
        </w:rPr>
        <w:t>重置价值</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r w:rsidRPr="00BD350D">
        <w:rPr>
          <w:rFonts w:eastAsiaTheme="minorEastAsia"/>
          <w:kern w:val="0"/>
          <w:szCs w:val="21"/>
        </w:rPr>
        <w:t>(</w:t>
      </w:r>
      <w:r w:rsidRPr="00BD350D">
        <w:rPr>
          <w:rFonts w:eastAsiaTheme="minorEastAsia" w:hAnsiTheme="minorEastAsia"/>
          <w:kern w:val="0"/>
          <w:szCs w:val="21"/>
        </w:rPr>
        <w:t>重置价值减估计折旧</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累计折旧</w:t>
      </w:r>
      <w:r w:rsidRPr="00BD350D">
        <w:rPr>
          <w:rFonts w:eastAsiaTheme="minorEastAsia"/>
          <w:kern w:val="0"/>
          <w:szCs w:val="21"/>
        </w:rPr>
        <w:t>(</w:t>
      </w:r>
      <w:r w:rsidRPr="00BD350D">
        <w:rPr>
          <w:rFonts w:eastAsiaTheme="minorEastAsia" w:hAnsiTheme="minorEastAsia"/>
          <w:kern w:val="0"/>
          <w:szCs w:val="21"/>
        </w:rPr>
        <w:t>估计折旧</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按规定程序报经批准后</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贷：待摊投资</w:t>
      </w:r>
      <w:r w:rsidRPr="00BD350D">
        <w:rPr>
          <w:rFonts w:eastAsiaTheme="minorEastAsia"/>
          <w:kern w:val="0"/>
          <w:szCs w:val="21"/>
        </w:rPr>
        <w:t>——</w:t>
      </w:r>
      <w:r w:rsidRPr="00BD350D">
        <w:rPr>
          <w:rFonts w:eastAsiaTheme="minorEastAsia" w:hAnsiTheme="minorEastAsia"/>
          <w:kern w:val="0"/>
          <w:szCs w:val="21"/>
        </w:rPr>
        <w:t>固定资产损失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固定资产的减少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、调出的固定资产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转销帐面原值和已提折旧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累计折旧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支付拆除费用</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清理完毕转销固定资产清理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无偿调出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借：上级拨入资金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留成收入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贷：固定资产清理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有偿调出，收回固定资产价款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借：银行存款等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贷：固定资产清理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将固定资产清理帐户的余额进行结转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收入大于支出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贷：待摊投资</w:t>
      </w:r>
      <w:r w:rsidRPr="00BD350D">
        <w:rPr>
          <w:rFonts w:eastAsiaTheme="minorEastAsia"/>
          <w:kern w:val="0"/>
          <w:szCs w:val="21"/>
        </w:rPr>
        <w:t>——</w:t>
      </w:r>
      <w:r w:rsidRPr="00BD350D">
        <w:rPr>
          <w:rFonts w:eastAsiaTheme="minorEastAsia" w:hAnsiTheme="minorEastAsia"/>
          <w:kern w:val="0"/>
          <w:szCs w:val="21"/>
        </w:rPr>
        <w:t>固定资产损失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支出大于收入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固定资产损失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、盘亏的固定资产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将盘亏的固定资产转待处理财产损失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累计折旧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报经批准后转入待摊投资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固定资产损失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、毁损和报废的固定资产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lastRenderedPageBreak/>
        <w:t>(1)</w:t>
      </w:r>
      <w:r w:rsidRPr="00BD350D">
        <w:rPr>
          <w:rFonts w:eastAsiaTheme="minorEastAsia" w:hAnsiTheme="minorEastAsia"/>
          <w:kern w:val="0"/>
          <w:szCs w:val="21"/>
        </w:rPr>
        <w:t>转入清理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累计折旧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贷：固定资产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发生清理费用</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收回固定资产价款，收回残料的价值或变卖残值所得收入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(4)</w:t>
      </w:r>
      <w:r w:rsidRPr="00BD350D">
        <w:rPr>
          <w:rFonts w:eastAsiaTheme="minorEastAsia" w:hAnsiTheme="minorEastAsia"/>
          <w:kern w:val="0"/>
          <w:szCs w:val="21"/>
        </w:rPr>
        <w:t>应由保险公司、单位或过失人承担赔偿的损失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借：其他应收款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应付器材款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(5)</w:t>
      </w:r>
      <w:r w:rsidRPr="00BD350D">
        <w:rPr>
          <w:rFonts w:eastAsiaTheme="minorEastAsia" w:hAnsiTheme="minorEastAsia"/>
          <w:kern w:val="0"/>
          <w:szCs w:val="21"/>
        </w:rPr>
        <w:t>清理完毕结转固定资产清理帐户的余额</w:t>
      </w:r>
      <w:r w:rsidRPr="00BD350D">
        <w:rPr>
          <w:rFonts w:eastAsiaTheme="minorEastAsia"/>
          <w:kern w:val="0"/>
          <w:szCs w:val="21"/>
        </w:rPr>
        <w:t xml:space="preserve"> </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如为借方余额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固定资产损失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如为贷方余额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贷：待摊投资</w:t>
      </w:r>
      <w:r w:rsidRPr="00BD350D">
        <w:rPr>
          <w:rFonts w:eastAsiaTheme="minorEastAsia"/>
          <w:kern w:val="0"/>
          <w:szCs w:val="21"/>
        </w:rPr>
        <w:t>——</w:t>
      </w:r>
      <w:r w:rsidRPr="00BD350D">
        <w:rPr>
          <w:rFonts w:eastAsiaTheme="minorEastAsia" w:hAnsiTheme="minorEastAsia"/>
          <w:kern w:val="0"/>
          <w:szCs w:val="21"/>
        </w:rPr>
        <w:t>固定资产损失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三</w:t>
      </w:r>
      <w:r w:rsidRPr="00BD350D">
        <w:rPr>
          <w:rFonts w:eastAsiaTheme="minorEastAsia"/>
          <w:kern w:val="0"/>
          <w:szCs w:val="21"/>
        </w:rPr>
        <w:t>)</w:t>
      </w:r>
      <w:r w:rsidRPr="00BD350D">
        <w:rPr>
          <w:rFonts w:eastAsiaTheme="minorEastAsia" w:hAnsiTheme="minorEastAsia"/>
          <w:kern w:val="0"/>
          <w:szCs w:val="21"/>
        </w:rPr>
        <w:t>固定资产的折旧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按规定的折旧率提取折旧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建设单位管理费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贷：累计折旧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四、工资和工资附加费的核算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工资的支付和分配</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、按规定手续向银行提取现金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借：现金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、支付职工工资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借：应付工资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贷：现金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3</w:t>
      </w:r>
      <w:r w:rsidRPr="00BD350D">
        <w:rPr>
          <w:rFonts w:eastAsiaTheme="minorEastAsia" w:hAnsiTheme="minorEastAsia"/>
          <w:kern w:val="0"/>
          <w:szCs w:val="21"/>
        </w:rPr>
        <w:t>、从应付工资中扣还或代扣各种款项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借：应付工资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贷：基他应收款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其他应付款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、工资发放人员交回逾期未领取的工资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借：现金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贷：其他应付款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、月终将本月应付的工资进行分配</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待摊投资</w:t>
      </w:r>
      <w:r w:rsidRPr="00BD350D">
        <w:rPr>
          <w:rFonts w:eastAsiaTheme="minorEastAsia"/>
          <w:kern w:val="0"/>
          <w:szCs w:val="21"/>
        </w:rPr>
        <w:t>——</w:t>
      </w:r>
      <w:r w:rsidRPr="00BD350D">
        <w:rPr>
          <w:rFonts w:eastAsiaTheme="minorEastAsia" w:hAnsiTheme="minorEastAsia"/>
          <w:kern w:val="0"/>
          <w:szCs w:val="21"/>
        </w:rPr>
        <w:t>建设单位管理费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建设安装工程投资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贷：应付工资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工资附加费的提取和分配</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、月终，按工资总额和规定的比例提取本月职工福利费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借：待摊投资一建设单位管理费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贷：应付福利费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、已成立工会的建设单位，每月根据工资总额和规定比例，计算或交纳工会经费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借：采购保管费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其他应付款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五、工程结算的核算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、尚未实行竣工结算办法的建设项目工程结算的核算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预付施工企业备料款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借：预付备料款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 xml:space="preserve">　　　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预付施工企业工程款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借；预付工程款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按照施工企业提出的</w:t>
      </w:r>
      <w:r w:rsidRPr="00BD350D">
        <w:rPr>
          <w:rFonts w:eastAsiaTheme="minorEastAsia"/>
          <w:kern w:val="0"/>
          <w:szCs w:val="21"/>
        </w:rPr>
        <w:t>“</w:t>
      </w:r>
      <w:r w:rsidRPr="00BD350D">
        <w:rPr>
          <w:rFonts w:eastAsiaTheme="minorEastAsia" w:hAnsiTheme="minorEastAsia"/>
          <w:kern w:val="0"/>
          <w:szCs w:val="21"/>
        </w:rPr>
        <w:t>工程价款结算帐单</w:t>
      </w:r>
      <w:r w:rsidRPr="00BD350D">
        <w:rPr>
          <w:rFonts w:eastAsiaTheme="minorEastAsia"/>
          <w:kern w:val="0"/>
          <w:szCs w:val="21"/>
        </w:rPr>
        <w:t>”</w:t>
      </w:r>
      <w:r w:rsidRPr="00BD350D">
        <w:rPr>
          <w:rFonts w:eastAsiaTheme="minorEastAsia" w:hAnsiTheme="minorEastAsia"/>
          <w:kern w:val="0"/>
          <w:szCs w:val="21"/>
        </w:rPr>
        <w:t>将应付工程款登记入帐，并扣回预付的备料款和工程款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lastRenderedPageBreak/>
        <w:t> </w:t>
      </w:r>
      <w:r w:rsidRPr="00BD350D">
        <w:rPr>
          <w:rFonts w:eastAsiaTheme="minorEastAsia" w:hAnsiTheme="minorEastAsia"/>
          <w:kern w:val="0"/>
          <w:szCs w:val="21"/>
        </w:rPr>
        <w:t>借：建筑安装工程投资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贷：预付备料款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预付工程款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将施工企业列入工程价款结算帐单内随同工程价款一并结算的施工机构转移费、临时设旋费登记入帐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支付应付工程款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、实行竣工结算办法的建设项目工程结算的核算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结算工程价款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对于随同工程款一并承付的临时设施包干费和施工机构转移费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支付工程款和随同工程价款一并结算的各项支出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拨给承包单位的工程用材料抵减的应付工程款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结算价格大于计划成本或实际成本的差额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借：应付工程款</w:t>
      </w:r>
      <w:r w:rsidRPr="00BD350D">
        <w:rPr>
          <w:rFonts w:eastAsiaTheme="minorEastAsia"/>
          <w:kern w:val="0"/>
          <w:szCs w:val="21"/>
        </w:rPr>
        <w:t> </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结算价格小于计划成本或实际成本的差额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采用计划成本核算的，月末分配材料成本差异</w:t>
      </w:r>
      <w:r w:rsidRPr="00BD350D">
        <w:rPr>
          <w:rFonts w:eastAsiaTheme="minorEastAsia"/>
          <w:kern w:val="0"/>
          <w:szCs w:val="21"/>
        </w:rPr>
        <w:t>(</w:t>
      </w:r>
      <w:r w:rsidRPr="00BD350D">
        <w:rPr>
          <w:rFonts w:eastAsiaTheme="minorEastAsia" w:hAnsiTheme="minorEastAsia"/>
          <w:kern w:val="0"/>
          <w:szCs w:val="21"/>
        </w:rPr>
        <w:t>实际成本小于计划成本的差异用红字</w:t>
      </w:r>
      <w:r w:rsidRPr="00BD350D">
        <w:rPr>
          <w:rFonts w:eastAsiaTheme="minorEastAsia"/>
          <w:kern w:val="0"/>
          <w:szCs w:val="21"/>
        </w:rPr>
        <w:t>)</w:t>
      </w:r>
      <w:r w:rsidRPr="00BD350D">
        <w:rPr>
          <w:rFonts w:eastAsiaTheme="minorEastAsia" w:hAnsi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六、基本建设支出的核算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w:t>
      </w:r>
      <w:r w:rsidRPr="00BD350D">
        <w:rPr>
          <w:rFonts w:eastAsiaTheme="minorEastAsia" w:hAnsiTheme="minorEastAsia"/>
          <w:kern w:val="0"/>
          <w:szCs w:val="21"/>
        </w:rPr>
        <w:t>一</w:t>
      </w:r>
      <w:r w:rsidRPr="00BD350D">
        <w:rPr>
          <w:rFonts w:eastAsiaTheme="minorEastAsia"/>
          <w:kern w:val="0"/>
          <w:szCs w:val="21"/>
        </w:rPr>
        <w:t>)</w:t>
      </w:r>
      <w:r w:rsidRPr="00BD350D">
        <w:rPr>
          <w:rFonts w:eastAsiaTheme="minorEastAsia" w:hAnsiTheme="minorEastAsia"/>
          <w:kern w:val="0"/>
          <w:szCs w:val="21"/>
        </w:rPr>
        <w:t>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、根据施工企业提出的</w:t>
      </w:r>
      <w:r w:rsidRPr="00BD350D">
        <w:rPr>
          <w:rFonts w:eastAsiaTheme="minorEastAsia"/>
          <w:kern w:val="0"/>
          <w:szCs w:val="21"/>
        </w:rPr>
        <w:t>“</w:t>
      </w:r>
      <w:r w:rsidRPr="00BD350D">
        <w:rPr>
          <w:rFonts w:eastAsiaTheme="minorEastAsia" w:hAnsiTheme="minorEastAsia"/>
          <w:kern w:val="0"/>
          <w:szCs w:val="21"/>
        </w:rPr>
        <w:t>工程价款结算帐单</w:t>
      </w:r>
      <w:r w:rsidRPr="00BD350D">
        <w:rPr>
          <w:rFonts w:eastAsiaTheme="minorEastAsia"/>
          <w:kern w:val="0"/>
          <w:szCs w:val="21"/>
        </w:rPr>
        <w:t>”</w:t>
      </w:r>
      <w:r w:rsidRPr="00BD350D">
        <w:rPr>
          <w:rFonts w:eastAsiaTheme="minorEastAsia" w:hAnsiTheme="minorEastAsia"/>
          <w:kern w:val="0"/>
          <w:szCs w:val="21"/>
        </w:rPr>
        <w:t>将已完建筑安装工程投资登记入帐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、小型自营工程领用材料和分配工资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应付工资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、向施工企业支付临时设施费和施工机构转移费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未列入工程价款结算帐单，与施工企业单独结算的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施工企业列入工程价款结算帐单，随同工程价款一并承付的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二</w:t>
      </w:r>
      <w:r w:rsidRPr="00BD350D">
        <w:rPr>
          <w:rFonts w:eastAsiaTheme="minorEastAsia"/>
          <w:kern w:val="0"/>
          <w:szCs w:val="21"/>
        </w:rPr>
        <w:t>)</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l</w:t>
      </w:r>
      <w:r w:rsidRPr="00BD350D">
        <w:rPr>
          <w:rFonts w:eastAsiaTheme="minorEastAsia" w:hAnsiTheme="minorEastAsia"/>
          <w:kern w:val="0"/>
          <w:szCs w:val="21"/>
        </w:rPr>
        <w:t>、根据出库凭证将交付安装的设备登记入帐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、年终通过盘点，对不符合</w:t>
      </w:r>
      <w:r w:rsidRPr="00BD350D">
        <w:rPr>
          <w:rFonts w:eastAsiaTheme="minorEastAsia"/>
          <w:kern w:val="0"/>
          <w:szCs w:val="21"/>
        </w:rPr>
        <w:t>“</w:t>
      </w:r>
      <w:r w:rsidRPr="00BD350D">
        <w:rPr>
          <w:rFonts w:eastAsiaTheme="minorEastAsia" w:hAnsiTheme="minorEastAsia"/>
          <w:kern w:val="0"/>
          <w:szCs w:val="21"/>
        </w:rPr>
        <w:t>正式开始安装</w:t>
      </w:r>
      <w:r w:rsidRPr="00BD350D">
        <w:rPr>
          <w:rFonts w:eastAsiaTheme="minorEastAsia"/>
          <w:kern w:val="0"/>
          <w:szCs w:val="21"/>
        </w:rPr>
        <w:t>”</w:t>
      </w:r>
      <w:r w:rsidRPr="00BD350D">
        <w:rPr>
          <w:rFonts w:eastAsiaTheme="minorEastAsia" w:hAnsiTheme="minorEastAsia"/>
          <w:kern w:val="0"/>
          <w:szCs w:val="21"/>
        </w:rPr>
        <w:t>三个条件的已交付安装设备办理假退库手续</w:t>
      </w:r>
      <w:r w:rsidRPr="00BD350D">
        <w:rPr>
          <w:rFonts w:eastAsiaTheme="minorEastAsia"/>
          <w:kern w:val="0"/>
          <w:szCs w:val="21"/>
        </w:rPr>
        <w:t>(</w:t>
      </w:r>
      <w:r w:rsidRPr="00BD350D">
        <w:rPr>
          <w:rFonts w:eastAsiaTheme="minorEastAsia" w:hAnsiTheme="minorEastAsia"/>
          <w:kern w:val="0"/>
          <w:szCs w:val="21"/>
        </w:rPr>
        <w:t>用红字登记</w:t>
      </w:r>
      <w:r w:rsidRPr="00BD350D">
        <w:rPr>
          <w:rFonts w:eastAsiaTheme="minorEastAsia"/>
          <w:kern w:val="0"/>
          <w:szCs w:val="21"/>
        </w:rPr>
        <w:t>)</w:t>
      </w:r>
      <w:r w:rsidRPr="00BD350D">
        <w:rPr>
          <w:rFonts w:eastAsiaTheme="minorEastAsia" w:hAnsiTheme="minorEastAsia"/>
          <w:kern w:val="0"/>
          <w:szCs w:val="21"/>
        </w:rPr>
        <w:t>下年初，将上项设备重新登记入帐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、外购的不需要安装的设备验收入库</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贷：器材采购</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、委托外单位加工完成的不需要安装设备验收入库</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贷：委托加工器材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三</w:t>
      </w:r>
      <w:r w:rsidRPr="00BD350D">
        <w:rPr>
          <w:rFonts w:eastAsiaTheme="minorEastAsia"/>
          <w:kern w:val="0"/>
          <w:szCs w:val="21"/>
        </w:rPr>
        <w:t>)</w:t>
      </w: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l</w:t>
      </w:r>
      <w:r w:rsidRPr="00BD350D">
        <w:rPr>
          <w:rFonts w:eastAsiaTheme="minorEastAsia" w:hAnsiTheme="minorEastAsia"/>
          <w:kern w:val="0"/>
          <w:szCs w:val="21"/>
        </w:rPr>
        <w:t>、将实际发生的建设单位管理费、勘察设计费、科学研究实验费、通过划拨方式取得土地使用权而发生的土地征用及迁移补偿费、可行性研究费、临时设施费等应计入交付使用资产价值的费用，登记入帐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贷：应付工程</w:t>
      </w:r>
      <w:r w:rsidRPr="00BD350D">
        <w:rPr>
          <w:rFonts w:eastAsiaTheme="minorEastAsia"/>
          <w:kern w:val="0"/>
          <w:szCs w:val="21"/>
        </w:rPr>
        <w:t xml:space="preserve"> </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、支付劳保支出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支付本单位职工的劳保支出及单独向施工企业支付未列入工程价款结算帐单的劳保支出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承付施工企业列入工程价款结算帐单，随同工程价款一并结算的劳保支出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、根据主管部门转帐通知，将随同进口成套设备一并发生的延期付款利息、国外设计及技术资料费、出国联络费、设备检验费、外国技术人员费等登记入帐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本年进口设备转帐拨款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、发生的负荷联合试车费用</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登记委托生产单位进行的负荷联合试车费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贷：其他应付费</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结转试车过程中发生的产品销售收入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其他应付款等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结转试车纯收入</w:t>
      </w:r>
      <w:r w:rsidRPr="00BD350D">
        <w:rPr>
          <w:rFonts w:eastAsiaTheme="minorEastAsia"/>
          <w:kern w:val="0"/>
          <w:szCs w:val="21"/>
        </w:rPr>
        <w:t>(</w:t>
      </w:r>
      <w:r w:rsidRPr="00BD350D">
        <w:rPr>
          <w:rFonts w:eastAsiaTheme="minorEastAsia" w:hAnsiTheme="minorEastAsia"/>
          <w:kern w:val="0"/>
          <w:szCs w:val="21"/>
        </w:rPr>
        <w:t>试车费用小于试车收入的差额</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、实行基本建设包干责任制的建设单位按规定计提实现的包干节余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、按规定提取的留成收入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贷：留成收入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、经批准核销无法收回的预付及应收款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坏帐损失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贷：其他应收款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预付工程款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预付备料款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、将基建投资借款利息或资金占用费登记帐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r w:rsidRPr="00BD350D">
        <w:rPr>
          <w:rFonts w:eastAsiaTheme="minorEastAsia"/>
          <w:kern w:val="0"/>
          <w:szCs w:val="21"/>
        </w:rPr>
        <w:t>——</w:t>
      </w:r>
      <w:r w:rsidRPr="00BD350D">
        <w:rPr>
          <w:rFonts w:eastAsiaTheme="minorEastAsia" w:hAnsiTheme="minorEastAsia"/>
          <w:kern w:val="0"/>
          <w:szCs w:val="21"/>
        </w:rPr>
        <w:t>借款利息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9</w:t>
      </w:r>
      <w:r w:rsidRPr="00BD350D">
        <w:rPr>
          <w:rFonts w:eastAsiaTheme="minorEastAsia" w:hAnsiTheme="minorEastAsia"/>
          <w:kern w:val="0"/>
          <w:szCs w:val="21"/>
        </w:rPr>
        <w:t>、使用国外借款发生的汇总损失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10</w:t>
      </w:r>
      <w:r w:rsidRPr="00BD350D">
        <w:rPr>
          <w:rFonts w:eastAsiaTheme="minorEastAsia" w:hAnsiTheme="minorEastAsia"/>
          <w:kern w:val="0"/>
          <w:szCs w:val="21"/>
        </w:rPr>
        <w:t>、使用债券资金发生的债券发行费用</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如果债券发行费用由银行或企业从发行债券资金中直接扣收的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贷：企业债券资金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如果债券发行费用由建设单位支付的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11</w:t>
      </w:r>
      <w:r w:rsidRPr="00BD350D">
        <w:rPr>
          <w:rFonts w:eastAsiaTheme="minorEastAsia" w:hAnsiTheme="minorEastAsia"/>
          <w:kern w:val="0"/>
          <w:szCs w:val="21"/>
        </w:rPr>
        <w:t>、建设单位交纳的土地使用税、耕地占用税、固定资产投资方向调节税</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贷：应交税金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12</w:t>
      </w:r>
      <w:r w:rsidRPr="00BD350D">
        <w:rPr>
          <w:rFonts w:eastAsiaTheme="minorEastAsia" w:hAnsiTheme="minorEastAsia"/>
          <w:kern w:val="0"/>
          <w:szCs w:val="21"/>
        </w:rPr>
        <w:t>、固定资产清理后的净损失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贷：固定资产清理</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13</w:t>
      </w:r>
      <w:r w:rsidRPr="00BD350D">
        <w:rPr>
          <w:rFonts w:eastAsiaTheme="minorEastAsia" w:hAnsiTheme="minorEastAsia"/>
          <w:kern w:val="0"/>
          <w:szCs w:val="21"/>
        </w:rPr>
        <w:t>、盘亏的固定资产转帐时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盘盈的固定转帐时作相反分录。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14</w:t>
      </w:r>
      <w:r w:rsidRPr="00BD350D">
        <w:rPr>
          <w:rFonts w:eastAsiaTheme="minorEastAsia" w:hAnsiTheme="minorEastAsia"/>
          <w:kern w:val="0"/>
          <w:szCs w:val="21"/>
        </w:rPr>
        <w:t>、器材处理亏损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15</w:t>
      </w:r>
      <w:r w:rsidRPr="00BD350D">
        <w:rPr>
          <w:rFonts w:eastAsiaTheme="minorEastAsia" w:hAnsiTheme="minorEastAsia"/>
          <w:kern w:val="0"/>
          <w:szCs w:val="21"/>
        </w:rPr>
        <w:t>、设备盘亏及毁损</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贷：待处理财产损失</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16</w:t>
      </w:r>
      <w:r w:rsidRPr="00BD350D">
        <w:rPr>
          <w:rFonts w:eastAsiaTheme="minorEastAsia" w:hAnsiTheme="minorEastAsia"/>
          <w:kern w:val="0"/>
          <w:szCs w:val="21"/>
        </w:rPr>
        <w:t>、按规定调整器材调拨价格发生折价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调整器材调拨价格的溢价作相反分录。</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四</w:t>
      </w:r>
      <w:r w:rsidRPr="00BD350D">
        <w:rPr>
          <w:rFonts w:eastAsiaTheme="minorEastAsia"/>
          <w:kern w:val="0"/>
          <w:szCs w:val="21"/>
        </w:rPr>
        <w:t>)</w:t>
      </w:r>
      <w:r w:rsidRPr="00BD350D">
        <w:rPr>
          <w:rFonts w:eastAsiaTheme="minorEastAsia" w:hAnsiTheme="minorEastAsia"/>
          <w:kern w:val="0"/>
          <w:szCs w:val="21"/>
        </w:rPr>
        <w:t>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1</w:t>
      </w:r>
      <w:r w:rsidRPr="00BD350D">
        <w:rPr>
          <w:rFonts w:eastAsiaTheme="minorEastAsia" w:hAnsiTheme="minorEastAsia"/>
          <w:kern w:val="0"/>
          <w:szCs w:val="21"/>
        </w:rPr>
        <w:t>、发生房屋、役畜、办公生活用家器具、林木等购置支出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、基本畜禽、林木等在未交付生产前所发生的饲养、培育支出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贷：限额存款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应付工资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、建设单位通过出让方式购置的土地使用权，以及购买的专利权、专有技术等无形资产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借：其他投资</w:t>
      </w:r>
      <w:r w:rsidRPr="00BD350D">
        <w:rPr>
          <w:rFonts w:eastAsiaTheme="minorEastAsia"/>
          <w:kern w:val="0"/>
          <w:szCs w:val="21"/>
        </w:rPr>
        <w:t>——</w:t>
      </w:r>
      <w:r w:rsidRPr="00BD350D">
        <w:rPr>
          <w:rFonts w:eastAsiaTheme="minorEastAsia" w:hAnsiTheme="minorEastAsia"/>
          <w:kern w:val="0"/>
          <w:szCs w:val="21"/>
        </w:rPr>
        <w:t>无形资产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、建设单位发生的生产职工培训费、样品样机购置费、农业开荒费用</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借：其他投资</w:t>
      </w:r>
      <w:r w:rsidRPr="00BD350D">
        <w:rPr>
          <w:rFonts w:eastAsiaTheme="minorEastAsia"/>
          <w:kern w:val="0"/>
          <w:szCs w:val="21"/>
        </w:rPr>
        <w:t>——</w:t>
      </w:r>
      <w:r w:rsidRPr="00BD350D">
        <w:rPr>
          <w:rFonts w:eastAsiaTheme="minorEastAsia" w:hAnsiTheme="minorEastAsia"/>
          <w:kern w:val="0"/>
          <w:szCs w:val="21"/>
        </w:rPr>
        <w:t>递延资产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基建投资借款等</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七</w:t>
      </w:r>
      <w:r w:rsidRPr="00BD350D">
        <w:rPr>
          <w:rFonts w:eastAsiaTheme="minorEastAsia"/>
          <w:kern w:val="0"/>
          <w:szCs w:val="21"/>
        </w:rPr>
        <w:t>)</w:t>
      </w:r>
      <w:r w:rsidRPr="00BD350D">
        <w:rPr>
          <w:rFonts w:eastAsiaTheme="minorEastAsia" w:hAnsiTheme="minorEastAsia"/>
          <w:kern w:val="0"/>
          <w:szCs w:val="21"/>
        </w:rPr>
        <w:t>交付使用资产的结转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、按规定程序办理竣工验收交接手续后，结转交付使用资产的实际成本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、实行投资借款的建设单位在作以上分录时，还应同时作如下分录，并通知生产单位及时转帐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贷：待冲销基建支出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八、基本建设拨款的冲销和交回</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、年初建立新帐时，将上年度的</w:t>
      </w:r>
      <w:r>
        <w:rPr>
          <w:rFonts w:eastAsiaTheme="minorEastAsia" w:hint="eastAsia"/>
          <w:kern w:val="0"/>
          <w:szCs w:val="21"/>
        </w:rPr>
        <w:t>“</w:t>
      </w:r>
      <w:r w:rsidRPr="00BD350D">
        <w:rPr>
          <w:rFonts w:eastAsiaTheme="minorEastAsia" w:hAnsiTheme="minorEastAsia"/>
          <w:kern w:val="0"/>
          <w:szCs w:val="21"/>
        </w:rPr>
        <w:t>本年预算拨款</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本年基建基金拨款</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本年进口设备转帐拨款</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本年自筹资金拨款</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本年器材转帐拨款</w:t>
      </w:r>
      <w:r>
        <w:rPr>
          <w:rFonts w:eastAsiaTheme="minorEastAsia" w:hint="eastAsia"/>
          <w:kern w:val="0"/>
          <w:szCs w:val="21"/>
        </w:rPr>
        <w:t>”</w:t>
      </w:r>
      <w:r w:rsidRPr="00BD350D">
        <w:rPr>
          <w:rFonts w:eastAsiaTheme="minorEastAsia" w:hAnsiTheme="minorEastAsia"/>
          <w:kern w:val="0"/>
          <w:szCs w:val="21"/>
        </w:rPr>
        <w:t>、</w:t>
      </w:r>
      <w:r>
        <w:rPr>
          <w:rFonts w:eastAsiaTheme="minorEastAsia" w:hint="eastAsia"/>
          <w:kern w:val="0"/>
          <w:szCs w:val="21"/>
        </w:rPr>
        <w:t>“</w:t>
      </w:r>
      <w:r w:rsidRPr="00BD350D">
        <w:rPr>
          <w:rFonts w:eastAsiaTheme="minorEastAsia" w:hAnsiTheme="minorEastAsia"/>
          <w:kern w:val="0"/>
          <w:szCs w:val="21"/>
        </w:rPr>
        <w:t>本年财政贴息资金拨款</w:t>
      </w:r>
      <w:r>
        <w:rPr>
          <w:rFonts w:eastAsiaTheme="minorEastAsia" w:hint="eastAsia"/>
          <w:kern w:val="0"/>
          <w:szCs w:val="21"/>
        </w:rPr>
        <w:t>”</w:t>
      </w:r>
      <w:r w:rsidRPr="00BD350D">
        <w:rPr>
          <w:rFonts w:eastAsiaTheme="minorEastAsia" w:hAnsiTheme="minorEastAsia"/>
          <w:kern w:val="0"/>
          <w:szCs w:val="21"/>
        </w:rPr>
        <w:t>及</w:t>
      </w:r>
      <w:r>
        <w:rPr>
          <w:rFonts w:eastAsiaTheme="minorEastAsia" w:hint="eastAsia"/>
          <w:kern w:val="0"/>
          <w:szCs w:val="21"/>
        </w:rPr>
        <w:t>“</w:t>
      </w:r>
      <w:r w:rsidRPr="00BD350D">
        <w:rPr>
          <w:rFonts w:eastAsiaTheme="minorEastAsia" w:hAnsiTheme="minorEastAsia"/>
          <w:kern w:val="0"/>
          <w:szCs w:val="21"/>
        </w:rPr>
        <w:t>本年其他拨款</w:t>
      </w:r>
      <w:r>
        <w:rPr>
          <w:rFonts w:eastAsiaTheme="minorEastAsia" w:hint="eastAsia"/>
          <w:kern w:val="0"/>
          <w:szCs w:val="21"/>
        </w:rPr>
        <w:t>”</w:t>
      </w:r>
      <w:r w:rsidRPr="00BD350D">
        <w:rPr>
          <w:rFonts w:eastAsiaTheme="minorEastAsia" w:hAnsiTheme="minorEastAsia"/>
          <w:kern w:val="0"/>
          <w:szCs w:val="21"/>
        </w:rPr>
        <w:t>等帐户的余额全数转入</w:t>
      </w:r>
      <w:r>
        <w:rPr>
          <w:rFonts w:eastAsiaTheme="minorEastAsia" w:hint="eastAsia"/>
          <w:kern w:val="0"/>
          <w:szCs w:val="21"/>
        </w:rPr>
        <w:t>“</w:t>
      </w:r>
      <w:r w:rsidRPr="00BD350D">
        <w:rPr>
          <w:rFonts w:eastAsiaTheme="minorEastAsia" w:hAnsiTheme="minorEastAsia"/>
          <w:kern w:val="0"/>
          <w:szCs w:val="21"/>
        </w:rPr>
        <w:t>以前年度拨款</w:t>
      </w:r>
      <w:r>
        <w:rPr>
          <w:rFonts w:eastAsiaTheme="minorEastAsia" w:hint="eastAsia"/>
          <w:kern w:val="0"/>
          <w:szCs w:val="21"/>
        </w:rPr>
        <w:t>”</w:t>
      </w:r>
      <w:r w:rsidRPr="00BD350D">
        <w:rPr>
          <w:rFonts w:eastAsiaTheme="minorEastAsia" w:hAnsiTheme="minorEastAsia"/>
          <w:kern w:val="0"/>
          <w:szCs w:val="21"/>
        </w:rPr>
        <w:t>帐户</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有关明细科目</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2</w:t>
      </w:r>
      <w:r w:rsidRPr="00BD350D">
        <w:rPr>
          <w:rFonts w:eastAsiaTheme="minorEastAsia" w:hAnsiTheme="minorEastAsia"/>
          <w:kern w:val="0"/>
          <w:szCs w:val="21"/>
        </w:rPr>
        <w:t>、年初建立新帐时，将上年度的</w:t>
      </w:r>
      <w:r w:rsidRPr="00BD350D">
        <w:rPr>
          <w:rFonts w:eastAsiaTheme="minorEastAsia"/>
          <w:kern w:val="0"/>
          <w:szCs w:val="21"/>
        </w:rPr>
        <w:t>“</w:t>
      </w:r>
      <w:r w:rsidRPr="00BD350D">
        <w:rPr>
          <w:rFonts w:eastAsiaTheme="minorEastAsia" w:hAnsiTheme="minorEastAsia"/>
          <w:kern w:val="0"/>
          <w:szCs w:val="21"/>
        </w:rPr>
        <w:t>预收下年度预算拨款帐户的余额转入</w:t>
      </w:r>
      <w:r w:rsidRPr="00BD350D">
        <w:rPr>
          <w:rFonts w:eastAsiaTheme="minorEastAsia"/>
          <w:kern w:val="0"/>
          <w:szCs w:val="21"/>
        </w:rPr>
        <w:t>“</w:t>
      </w:r>
      <w:r w:rsidRPr="00BD350D">
        <w:rPr>
          <w:rFonts w:eastAsiaTheme="minorEastAsia" w:hAnsiTheme="minorEastAsia"/>
          <w:kern w:val="0"/>
          <w:szCs w:val="21"/>
        </w:rPr>
        <w:t>本年预算拨款</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预收下年度预算拨款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本年预算拨款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、年初建立新帐时，将上年度的</w:t>
      </w:r>
      <w:r w:rsidRPr="00BD350D">
        <w:rPr>
          <w:rFonts w:eastAsiaTheme="minorEastAsia"/>
          <w:kern w:val="0"/>
          <w:szCs w:val="21"/>
        </w:rPr>
        <w:t>“</w:t>
      </w:r>
      <w:r w:rsidRPr="00BD350D">
        <w:rPr>
          <w:rFonts w:eastAsiaTheme="minorEastAsia" w:hAnsiTheme="minorEastAsia"/>
          <w:kern w:val="0"/>
          <w:szCs w:val="21"/>
        </w:rPr>
        <w:t>本年交回结余资金</w:t>
      </w:r>
      <w:r w:rsidRPr="00BD350D">
        <w:rPr>
          <w:rFonts w:eastAsiaTheme="minorEastAsia"/>
          <w:kern w:val="0"/>
          <w:szCs w:val="21"/>
        </w:rPr>
        <w:t>”</w:t>
      </w:r>
      <w:r w:rsidRPr="00BD350D">
        <w:rPr>
          <w:rFonts w:eastAsiaTheme="minorEastAsia" w:hAnsiTheme="minorEastAsia"/>
          <w:kern w:val="0"/>
          <w:szCs w:val="21"/>
        </w:rPr>
        <w:t>的余额，转入</w:t>
      </w:r>
      <w:r w:rsidRPr="00BD350D">
        <w:rPr>
          <w:rFonts w:eastAsiaTheme="minorEastAsia"/>
          <w:kern w:val="0"/>
          <w:szCs w:val="21"/>
        </w:rPr>
        <w:t>“</w:t>
      </w:r>
      <w:r w:rsidRPr="00BD350D">
        <w:rPr>
          <w:rFonts w:eastAsiaTheme="minorEastAsia" w:hAnsiTheme="minorEastAsia"/>
          <w:kern w:val="0"/>
          <w:szCs w:val="21"/>
        </w:rPr>
        <w:t>以前年度拨款</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贷：基建拨款</w:t>
      </w:r>
      <w:r w:rsidRPr="00BD350D">
        <w:rPr>
          <w:rFonts w:eastAsiaTheme="minorEastAsia"/>
          <w:kern w:val="0"/>
          <w:szCs w:val="21"/>
        </w:rPr>
        <w:t>——</w:t>
      </w:r>
      <w:r w:rsidRPr="00BD350D">
        <w:rPr>
          <w:rFonts w:eastAsiaTheme="minorEastAsia" w:hAnsiTheme="minorEastAsia"/>
          <w:kern w:val="0"/>
          <w:szCs w:val="21"/>
        </w:rPr>
        <w:t>本年交回结余资金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、将上年度的</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的余额中用基建拨款完成的部分冲转</w:t>
      </w:r>
      <w:r w:rsidRPr="00BD350D">
        <w:rPr>
          <w:rFonts w:eastAsiaTheme="minorEastAsia"/>
          <w:kern w:val="0"/>
          <w:szCs w:val="21"/>
        </w:rPr>
        <w:t>“</w:t>
      </w:r>
      <w:r w:rsidRPr="00BD350D">
        <w:rPr>
          <w:rFonts w:eastAsiaTheme="minorEastAsia" w:hAnsiTheme="minorEastAsia"/>
          <w:kern w:val="0"/>
          <w:szCs w:val="21"/>
        </w:rPr>
        <w:t>以前年度拨款</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、调整增加年度决算报告批准数与帐面冲转数的差额</w:t>
      </w:r>
      <w:r w:rsidRPr="00BD350D">
        <w:rPr>
          <w:rFonts w:eastAsiaTheme="minorEastAsia"/>
          <w:kern w:val="0"/>
          <w:szCs w:val="21"/>
        </w:rPr>
        <w:t>(</w:t>
      </w:r>
      <w:r w:rsidRPr="00BD350D">
        <w:rPr>
          <w:rFonts w:eastAsiaTheme="minorEastAsia" w:hAnsiTheme="minorEastAsia"/>
          <w:kern w:val="0"/>
          <w:szCs w:val="21"/>
        </w:rPr>
        <w:t>调整减少数用红字登记</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以前年度拨款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贷：交付使用资产</w:t>
      </w:r>
    </w:p>
    <w:p w:rsidR="0088770F"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6</w:t>
      </w:r>
      <w:r w:rsidRPr="00BD350D">
        <w:rPr>
          <w:rFonts w:eastAsiaTheme="minorEastAsia" w:hAnsiTheme="minorEastAsia"/>
          <w:kern w:val="0"/>
          <w:szCs w:val="21"/>
        </w:rPr>
        <w:t>、上交基建拨款的结余资金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本年交回结余资金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、通过上级向本系统其他单位无偿转帐拨出的设备和材料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本年器材转帐拨款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贷：库存设备</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 xml:space="preserve">　</w:t>
      </w:r>
      <w:r w:rsidRPr="00BD350D">
        <w:rPr>
          <w:rFonts w:eastAsiaTheme="minorEastAsia"/>
          <w:kern w:val="0"/>
          <w:szCs w:val="21"/>
        </w:rPr>
        <w:t>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、月终结转上项材料的成本差异</w:t>
      </w:r>
      <w:r w:rsidRPr="00BD350D">
        <w:rPr>
          <w:rFonts w:eastAsiaTheme="minorEastAsia"/>
          <w:kern w:val="0"/>
          <w:szCs w:val="21"/>
        </w:rPr>
        <w:t>(</w:t>
      </w:r>
      <w:r w:rsidRPr="00BD350D">
        <w:rPr>
          <w:rFonts w:eastAsiaTheme="minorEastAsia" w:hAnsiTheme="minorEastAsia"/>
          <w:kern w:val="0"/>
          <w:szCs w:val="21"/>
        </w:rPr>
        <w:t>实际成本小于计划成本的差异用红字</w:t>
      </w:r>
      <w:r w:rsidRPr="00BD350D">
        <w:rPr>
          <w:rFonts w:eastAsiaTheme="minorEastAsia"/>
          <w:kern w:val="0"/>
          <w:szCs w:val="21"/>
        </w:rPr>
        <w:t>)</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借：基建拨款</w:t>
      </w:r>
      <w:r w:rsidRPr="00BD350D">
        <w:rPr>
          <w:rFonts w:eastAsiaTheme="minorEastAsia"/>
          <w:kern w:val="0"/>
          <w:szCs w:val="21"/>
        </w:rPr>
        <w:t>——</w:t>
      </w:r>
      <w:r w:rsidRPr="00BD350D">
        <w:rPr>
          <w:rFonts w:eastAsiaTheme="minorEastAsia" w:hAnsiTheme="minorEastAsia"/>
          <w:kern w:val="0"/>
          <w:szCs w:val="21"/>
        </w:rPr>
        <w:t>本年器材转帐拨款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贷：材料成本差异</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九、联营拨款的冲转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1</w:t>
      </w:r>
      <w:r w:rsidRPr="00BD350D">
        <w:rPr>
          <w:rFonts w:eastAsiaTheme="minorEastAsia" w:hAnsiTheme="minorEastAsia"/>
          <w:kern w:val="0"/>
          <w:szCs w:val="21"/>
        </w:rPr>
        <w:t>、结转用联营拨款购建完成的交付使用资产实际成本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、下年初建立新帐时，结转上年度用联营拨款形成的</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的余额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借：联营拨款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、工程竣工，将联营拨款形成的结余资金移交生产单位时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借：联营拨款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十、基本建设投资借款的结转和偿还</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1</w:t>
      </w:r>
      <w:r w:rsidRPr="00BD350D">
        <w:rPr>
          <w:rFonts w:eastAsiaTheme="minorEastAsia" w:hAnsiTheme="minorEastAsia"/>
          <w:kern w:val="0"/>
          <w:szCs w:val="21"/>
        </w:rPr>
        <w:t>、结转用投资借款购建完成的交付使用资产实际成本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、同时，作如下分录转知生产单位及时转帐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贷：待冲基建交出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、年初建立新帐时，结转上年度</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的余额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借：待冲基建支出</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、根据生产单位的还款通知，结转偿还的投资借款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借：基建投资借款</w:t>
      </w:r>
      <w:r w:rsidRPr="00BD350D">
        <w:rPr>
          <w:rFonts w:eastAsiaTheme="minorEastAsia"/>
          <w:kern w:val="0"/>
          <w:szCs w:val="21"/>
        </w:rPr>
        <w:t xml:space="preserve"> </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、按规定用基建收入或包干节余偿还投资借款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r w:rsidRPr="00BD350D">
        <w:rPr>
          <w:rFonts w:eastAsiaTheme="minorEastAsia"/>
          <w:kern w:val="0"/>
          <w:szCs w:val="21"/>
        </w:rPr>
        <w:t xml:space="preserve"> </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同时，通知生产单位转帐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、工程竣工后，用处理积压物资收回的资金偿还基建投资借款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十一、企业债券资金的冲转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l</w:t>
      </w:r>
      <w:r w:rsidRPr="00BD350D">
        <w:rPr>
          <w:rFonts w:eastAsiaTheme="minorEastAsia" w:hAnsiTheme="minorEastAsia"/>
          <w:kern w:val="0"/>
          <w:szCs w:val="21"/>
        </w:rPr>
        <w:t>、结余企业债券资金购建完成的交付使用资产实际成本</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贷：建筑安装工程投资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设备投资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、下年初建立新帐时，结转上年度用企业债券资金形成的</w:t>
      </w:r>
      <w:r w:rsidRPr="00BD350D">
        <w:rPr>
          <w:rFonts w:eastAsiaTheme="minorEastAsia"/>
          <w:kern w:val="0"/>
          <w:szCs w:val="21"/>
        </w:rPr>
        <w:t>“</w:t>
      </w:r>
      <w:r w:rsidRPr="00BD350D">
        <w:rPr>
          <w:rFonts w:eastAsiaTheme="minorEastAsia" w:hAnsiTheme="minorEastAsia"/>
          <w:kern w:val="0"/>
          <w:szCs w:val="21"/>
        </w:rPr>
        <w:t>交付使用资产</w:t>
      </w:r>
      <w:r w:rsidRPr="00BD350D">
        <w:rPr>
          <w:rFonts w:eastAsiaTheme="minorEastAsia"/>
          <w:kern w:val="0"/>
          <w:szCs w:val="21"/>
        </w:rPr>
        <w:t>”</w:t>
      </w:r>
      <w:r w:rsidRPr="00BD350D">
        <w:rPr>
          <w:rFonts w:eastAsiaTheme="minorEastAsia" w:hAnsiTheme="minorEastAsia"/>
          <w:kern w:val="0"/>
          <w:szCs w:val="21"/>
        </w:rPr>
        <w:t>的余额</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借：企业债券资金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贷：交付使用资产</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、工程全部竣工后，将企业债券资金形成的结余资金交回拨出债券资金的生产企业</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借：企业债券资金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 xml:space="preserve">　</w:t>
      </w:r>
      <w:r w:rsidRPr="00BD350D">
        <w:rPr>
          <w:rFonts w:eastAsiaTheme="minorEastAsia"/>
          <w:kern w:val="0"/>
          <w:szCs w:val="21"/>
        </w:rPr>
        <w:t xml:space="preserve">  </w:t>
      </w:r>
      <w:r w:rsidRPr="00BD350D">
        <w:rPr>
          <w:rFonts w:eastAsiaTheme="minorEastAsia" w:hAnsiTheme="minorEastAsia"/>
          <w:kern w:val="0"/>
          <w:szCs w:val="21"/>
        </w:rPr>
        <w:t>十二、基本建设投资包干节余的核算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l</w:t>
      </w:r>
      <w:r w:rsidRPr="00BD350D">
        <w:rPr>
          <w:rFonts w:eastAsiaTheme="minorEastAsia" w:hAnsiTheme="minorEastAsia"/>
          <w:kern w:val="0"/>
          <w:szCs w:val="21"/>
        </w:rPr>
        <w:t>、按规定计提实现的包干节余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实行投资借款指标管理的建设单位，同时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2</w:t>
      </w:r>
      <w:r w:rsidRPr="00BD350D">
        <w:rPr>
          <w:rFonts w:eastAsiaTheme="minorEastAsia" w:hAnsiTheme="minorEastAsia"/>
          <w:kern w:val="0"/>
          <w:szCs w:val="21"/>
        </w:rPr>
        <w:t>、按规定结转留用的包干节余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贷：留成收入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3</w:t>
      </w:r>
      <w:r w:rsidRPr="00BD350D">
        <w:rPr>
          <w:rFonts w:eastAsiaTheme="minorEastAsia" w:hAnsiTheme="minorEastAsia"/>
          <w:kern w:val="0"/>
          <w:szCs w:val="21"/>
        </w:rPr>
        <w:t>、按规定用包干节余归还基建投资借款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同时，通知生产单位转帐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4</w:t>
      </w:r>
      <w:r w:rsidRPr="00BD350D">
        <w:rPr>
          <w:rFonts w:eastAsiaTheme="minorEastAsia" w:hAnsiTheme="minorEastAsia"/>
          <w:kern w:val="0"/>
          <w:szCs w:val="21"/>
        </w:rPr>
        <w:t>、建设期间经批准预提留用的包干节余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借：其他应收款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5</w:t>
      </w:r>
      <w:r w:rsidRPr="00BD350D">
        <w:rPr>
          <w:rFonts w:eastAsiaTheme="minorEastAsia" w:hAnsiTheme="minorEastAsia"/>
          <w:kern w:val="0"/>
          <w:szCs w:val="21"/>
        </w:rPr>
        <w:t>、将预提的包干节余结转使用</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贷：留成收入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6</w:t>
      </w:r>
      <w:r w:rsidRPr="00BD350D">
        <w:rPr>
          <w:rFonts w:eastAsiaTheme="minorEastAsia" w:hAnsiTheme="minorEastAsia"/>
          <w:kern w:val="0"/>
          <w:szCs w:val="21"/>
        </w:rPr>
        <w:t>、工程竣工确定实现的包干节余。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借：待摊投资</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其他应收款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7</w:t>
      </w:r>
      <w:r w:rsidRPr="00BD350D">
        <w:rPr>
          <w:rFonts w:eastAsiaTheme="minorEastAsia" w:hAnsiTheme="minorEastAsia"/>
          <w:kern w:val="0"/>
          <w:szCs w:val="21"/>
        </w:rPr>
        <w:t>、按规定上交实际的包干节余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借：应交基建包干节余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8</w:t>
      </w:r>
      <w:r w:rsidRPr="00BD350D">
        <w:rPr>
          <w:rFonts w:eastAsiaTheme="minorEastAsia" w:hAnsiTheme="minorEastAsia"/>
          <w:kern w:val="0"/>
          <w:szCs w:val="21"/>
        </w:rPr>
        <w:t>、如果未实现包干节余而在建设期间预提留用包干节余，按规定应用自有资金偿还</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借：留成收入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贷：其他应收款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十三、基本建设收入的核算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、在建设过程中所得各项基建收入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库存材料</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、按照规定比例，上交基建收入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lastRenderedPageBreak/>
        <w:t>借：应交基建收入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3</w:t>
      </w:r>
      <w:r w:rsidRPr="00BD350D">
        <w:rPr>
          <w:rFonts w:eastAsiaTheme="minorEastAsia" w:hAnsiTheme="minorEastAsia"/>
          <w:kern w:val="0"/>
          <w:szCs w:val="21"/>
        </w:rPr>
        <w:t>、按照规定．用基建收入偿还基建投资借款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同时，通知生产单位转帐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同时，通知生产单位转帐</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借：基建投资借款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 </w:t>
      </w: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贷：应收生产单位投资借款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4</w:t>
      </w:r>
      <w:r w:rsidRPr="00BD350D">
        <w:rPr>
          <w:rFonts w:eastAsiaTheme="minorEastAsia" w:hAnsiTheme="minorEastAsia"/>
          <w:kern w:val="0"/>
          <w:szCs w:val="21"/>
        </w:rPr>
        <w:t>、按规定从基建收入中提取留成收入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借：应交基建收入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贷：留成收入</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十四、有价证券的核算</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、建设单位认购国库券，交款时</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借：有价证券</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、到期兑付或中途出售</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(1)</w:t>
      </w:r>
      <w:r w:rsidRPr="00BD350D">
        <w:rPr>
          <w:rFonts w:eastAsiaTheme="minorEastAsia" w:hAnsiTheme="minorEastAsia"/>
          <w:kern w:val="0"/>
          <w:szCs w:val="21"/>
        </w:rPr>
        <w:t>收到的本金</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 xml:space="preserve">　　</w:t>
      </w:r>
      <w:r w:rsidRPr="00BD350D">
        <w:rPr>
          <w:rFonts w:eastAsiaTheme="minorEastAsia"/>
          <w:kern w:val="0"/>
          <w:szCs w:val="21"/>
        </w:rPr>
        <w:t xml:space="preserve">  </w:t>
      </w:r>
      <w:r w:rsidRPr="00BD350D">
        <w:rPr>
          <w:rFonts w:eastAsiaTheme="minorEastAsia" w:hAnsiTheme="minorEastAsia"/>
          <w:kern w:val="0"/>
          <w:szCs w:val="21"/>
        </w:rPr>
        <w:t>贷：有价证券</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kern w:val="0"/>
          <w:szCs w:val="21"/>
        </w:rPr>
        <w:t>(2)</w:t>
      </w:r>
      <w:r w:rsidRPr="00BD350D">
        <w:rPr>
          <w:rFonts w:eastAsiaTheme="minorEastAsia" w:hAnsiTheme="minorEastAsia"/>
          <w:kern w:val="0"/>
          <w:szCs w:val="21"/>
        </w:rPr>
        <w:t>收到的利息</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借：银行存款</w:t>
      </w:r>
    </w:p>
    <w:p w:rsidR="0088770F" w:rsidRPr="00BD350D" w:rsidRDefault="0088770F" w:rsidP="0088770F">
      <w:pPr>
        <w:widowControl/>
        <w:snapToGrid w:val="0"/>
        <w:spacing w:line="360" w:lineRule="exact"/>
        <w:jc w:val="left"/>
        <w:rPr>
          <w:rFonts w:eastAsiaTheme="minorEastAsia"/>
          <w:kern w:val="0"/>
          <w:szCs w:val="21"/>
        </w:rPr>
      </w:pPr>
      <w:r w:rsidRPr="00BD350D">
        <w:rPr>
          <w:rFonts w:eastAsiaTheme="minorEastAsia" w:hAnsiTheme="minorEastAsia"/>
          <w:kern w:val="0"/>
          <w:szCs w:val="21"/>
        </w:rPr>
        <w:t>贷：应交基建收入</w:t>
      </w:r>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547"/>
      <w:docPartObj>
        <w:docPartGallery w:val="Page Numbers (Bottom of Page)"/>
        <w:docPartUnique/>
      </w:docPartObj>
    </w:sdtPr>
    <w:sdtEndPr/>
    <w:sdtContent>
      <w:p w:rsidR="0004619C" w:rsidRDefault="00C717C9" w:rsidP="005F4F3D">
        <w:pPr>
          <w:pStyle w:val="a4"/>
          <w:jc w:val="right"/>
        </w:pPr>
        <w:r w:rsidRPr="005F4F3D">
          <w:rPr>
            <w:rFonts w:hint="eastAsia"/>
            <w:sz w:val="21"/>
            <w:szCs w:val="21"/>
          </w:rPr>
          <w:t>—</w:t>
        </w:r>
        <w:r w:rsidRPr="005F4F3D">
          <w:rPr>
            <w:rFonts w:hint="eastAsia"/>
            <w:sz w:val="21"/>
            <w:szCs w:val="21"/>
          </w:rPr>
          <w:t xml:space="preserve"> </w:t>
        </w:r>
        <w:r w:rsidRPr="005F4F3D">
          <w:rPr>
            <w:sz w:val="21"/>
            <w:szCs w:val="21"/>
          </w:rPr>
          <w:fldChar w:fldCharType="begin"/>
        </w:r>
        <w:r w:rsidRPr="005F4F3D">
          <w:rPr>
            <w:sz w:val="21"/>
            <w:szCs w:val="21"/>
          </w:rPr>
          <w:instrText xml:space="preserve"> PAGE   \* MERGEFORMAT </w:instrText>
        </w:r>
        <w:r w:rsidRPr="005F4F3D">
          <w:rPr>
            <w:sz w:val="21"/>
            <w:szCs w:val="21"/>
          </w:rPr>
          <w:fldChar w:fldCharType="separate"/>
        </w:r>
        <w:r w:rsidRPr="00C717C9">
          <w:rPr>
            <w:noProof/>
            <w:sz w:val="21"/>
            <w:szCs w:val="21"/>
            <w:lang w:val="zh-CN"/>
          </w:rPr>
          <w:t>1</w:t>
        </w:r>
        <w:r w:rsidRPr="005F4F3D">
          <w:rPr>
            <w:sz w:val="21"/>
            <w:szCs w:val="21"/>
          </w:rPr>
          <w:fldChar w:fldCharType="end"/>
        </w:r>
        <w:r>
          <w:rPr>
            <w:rFonts w:hint="eastAsia"/>
            <w:sz w:val="21"/>
            <w:szCs w:val="21"/>
          </w:rPr>
          <w:t xml:space="preserve"> </w:t>
        </w:r>
        <w:r>
          <w:rPr>
            <w:rFonts w:hint="eastAsia"/>
            <w:sz w:val="21"/>
            <w:szCs w:val="21"/>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4884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5605D6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070B5A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90AEB0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B940D7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B98B75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3288E95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52EAFA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98862F0"/>
    <w:lvl w:ilvl="0">
      <w:start w:val="1"/>
      <w:numFmt w:val="decimal"/>
      <w:lvlText w:val="%1."/>
      <w:lvlJc w:val="left"/>
      <w:pPr>
        <w:tabs>
          <w:tab w:val="num" w:pos="360"/>
        </w:tabs>
        <w:ind w:left="360" w:hangingChars="200" w:hanging="360"/>
      </w:pPr>
    </w:lvl>
  </w:abstractNum>
  <w:abstractNum w:abstractNumId="9">
    <w:nsid w:val="FFFFFF89"/>
    <w:multiLevelType w:val="singleLevel"/>
    <w:tmpl w:val="8488B66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FFFFFFFB"/>
    <w:multiLevelType w:val="multilevel"/>
    <w:tmpl w:val="8618CF7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1">
    <w:nsid w:val="072F474B"/>
    <w:multiLevelType w:val="hybridMultilevel"/>
    <w:tmpl w:val="F912D6E0"/>
    <w:lvl w:ilvl="0" w:tplc="945C3BB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0B1A0CE6"/>
    <w:multiLevelType w:val="hybridMultilevel"/>
    <w:tmpl w:val="AC98B428"/>
    <w:lvl w:ilvl="0" w:tplc="C98810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0C0E2B70"/>
    <w:multiLevelType w:val="hybridMultilevel"/>
    <w:tmpl w:val="F85CA316"/>
    <w:lvl w:ilvl="0" w:tplc="85F6A9C8">
      <w:start w:val="1"/>
      <w:numFmt w:val="japaneseCounting"/>
      <w:lvlText w:val="（%1）"/>
      <w:lvlJc w:val="left"/>
      <w:pPr>
        <w:tabs>
          <w:tab w:val="num" w:pos="1500"/>
        </w:tabs>
        <w:ind w:left="1500" w:hanging="900"/>
      </w:pPr>
      <w:rPr>
        <w:rFonts w:hint="eastAsia"/>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4">
    <w:nsid w:val="0CA83AEC"/>
    <w:multiLevelType w:val="hybridMultilevel"/>
    <w:tmpl w:val="8B6E61FC"/>
    <w:lvl w:ilvl="0" w:tplc="D6A0366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16334770"/>
    <w:multiLevelType w:val="hybridMultilevel"/>
    <w:tmpl w:val="EA58CDD2"/>
    <w:lvl w:ilvl="0" w:tplc="673E3310">
      <w:start w:val="1"/>
      <w:numFmt w:val="ideographDigital"/>
      <w:lvlText w:val="(%1)"/>
      <w:lvlJc w:val="left"/>
      <w:pPr>
        <w:tabs>
          <w:tab w:val="num" w:pos="0"/>
        </w:tabs>
      </w:pPr>
      <w:rPr>
        <w:rFonts w:hint="default"/>
      </w:rPr>
    </w:lvl>
    <w:lvl w:ilvl="1" w:tplc="04090019">
      <w:start w:val="1"/>
      <w:numFmt w:val="lowerLetter"/>
      <w:lvlText w:val="%2)"/>
      <w:lvlJc w:val="left"/>
      <w:pPr>
        <w:tabs>
          <w:tab w:val="num" w:pos="1441"/>
        </w:tabs>
        <w:ind w:left="1441" w:hanging="420"/>
      </w:pPr>
    </w:lvl>
    <w:lvl w:ilvl="2" w:tplc="0409001B">
      <w:start w:val="1"/>
      <w:numFmt w:val="lowerRoman"/>
      <w:lvlText w:val="%3."/>
      <w:lvlJc w:val="right"/>
      <w:pPr>
        <w:tabs>
          <w:tab w:val="num" w:pos="1861"/>
        </w:tabs>
        <w:ind w:left="1861" w:hanging="420"/>
      </w:pPr>
    </w:lvl>
    <w:lvl w:ilvl="3" w:tplc="0409000F">
      <w:start w:val="1"/>
      <w:numFmt w:val="decimal"/>
      <w:lvlText w:val="%4."/>
      <w:lvlJc w:val="left"/>
      <w:pPr>
        <w:tabs>
          <w:tab w:val="num" w:pos="2281"/>
        </w:tabs>
        <w:ind w:left="2281" w:hanging="420"/>
      </w:pPr>
    </w:lvl>
    <w:lvl w:ilvl="4" w:tplc="04090019">
      <w:start w:val="1"/>
      <w:numFmt w:val="lowerLetter"/>
      <w:lvlText w:val="%5)"/>
      <w:lvlJc w:val="left"/>
      <w:pPr>
        <w:tabs>
          <w:tab w:val="num" w:pos="2701"/>
        </w:tabs>
        <w:ind w:left="2701" w:hanging="420"/>
      </w:pPr>
    </w:lvl>
    <w:lvl w:ilvl="5" w:tplc="0409001B">
      <w:start w:val="1"/>
      <w:numFmt w:val="lowerRoman"/>
      <w:lvlText w:val="%6."/>
      <w:lvlJc w:val="right"/>
      <w:pPr>
        <w:tabs>
          <w:tab w:val="num" w:pos="3121"/>
        </w:tabs>
        <w:ind w:left="3121" w:hanging="420"/>
      </w:pPr>
    </w:lvl>
    <w:lvl w:ilvl="6" w:tplc="0409000F">
      <w:start w:val="1"/>
      <w:numFmt w:val="decimal"/>
      <w:lvlText w:val="%7."/>
      <w:lvlJc w:val="left"/>
      <w:pPr>
        <w:tabs>
          <w:tab w:val="num" w:pos="3541"/>
        </w:tabs>
        <w:ind w:left="3541" w:hanging="420"/>
      </w:pPr>
    </w:lvl>
    <w:lvl w:ilvl="7" w:tplc="04090019">
      <w:start w:val="1"/>
      <w:numFmt w:val="lowerLetter"/>
      <w:lvlText w:val="%8)"/>
      <w:lvlJc w:val="left"/>
      <w:pPr>
        <w:tabs>
          <w:tab w:val="num" w:pos="3961"/>
        </w:tabs>
        <w:ind w:left="3961" w:hanging="420"/>
      </w:pPr>
    </w:lvl>
    <w:lvl w:ilvl="8" w:tplc="0409001B">
      <w:start w:val="1"/>
      <w:numFmt w:val="lowerRoman"/>
      <w:lvlText w:val="%9."/>
      <w:lvlJc w:val="right"/>
      <w:pPr>
        <w:tabs>
          <w:tab w:val="num" w:pos="4381"/>
        </w:tabs>
        <w:ind w:left="4381" w:hanging="420"/>
      </w:pPr>
    </w:lvl>
  </w:abstractNum>
  <w:abstractNum w:abstractNumId="16">
    <w:nsid w:val="1A1B444D"/>
    <w:multiLevelType w:val="hybridMultilevel"/>
    <w:tmpl w:val="B35C7E26"/>
    <w:lvl w:ilvl="0" w:tplc="DF2C572C">
      <w:start w:val="1"/>
      <w:numFmt w:val="japaneseCounting"/>
      <w:lvlText w:val="(%1)"/>
      <w:lvlJc w:val="left"/>
      <w:pPr>
        <w:ind w:left="465" w:hanging="46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3307104"/>
    <w:multiLevelType w:val="multilevel"/>
    <w:tmpl w:val="F42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E42EC"/>
    <w:multiLevelType w:val="hybridMultilevel"/>
    <w:tmpl w:val="4776DB74"/>
    <w:lvl w:ilvl="0" w:tplc="81227464">
      <w:start w:val="1"/>
      <w:numFmt w:val="japaneseCounting"/>
      <w:lvlText w:val="（%1）"/>
      <w:lvlJc w:val="left"/>
      <w:pPr>
        <w:tabs>
          <w:tab w:val="num" w:pos="1174"/>
        </w:tabs>
        <w:ind w:left="1174" w:hanging="720"/>
      </w:pPr>
      <w:rPr>
        <w:rFonts w:ascii="仿宋_GB2312" w:eastAsia="仿宋_GB2312" w:hAnsi="Times New Roman"/>
        <w:b w:val="0"/>
        <w:bCs w:val="0"/>
      </w:rPr>
    </w:lvl>
    <w:lvl w:ilvl="1" w:tplc="04090019">
      <w:start w:val="1"/>
      <w:numFmt w:val="lowerLetter"/>
      <w:lvlText w:val="%2)"/>
      <w:lvlJc w:val="left"/>
      <w:pPr>
        <w:tabs>
          <w:tab w:val="num" w:pos="1294"/>
        </w:tabs>
        <w:ind w:left="1294" w:hanging="420"/>
      </w:pPr>
    </w:lvl>
    <w:lvl w:ilvl="2" w:tplc="0409001B">
      <w:start w:val="1"/>
      <w:numFmt w:val="lowerRoman"/>
      <w:lvlText w:val="%3."/>
      <w:lvlJc w:val="right"/>
      <w:pPr>
        <w:tabs>
          <w:tab w:val="num" w:pos="1714"/>
        </w:tabs>
        <w:ind w:left="1714" w:hanging="420"/>
      </w:pPr>
    </w:lvl>
    <w:lvl w:ilvl="3" w:tplc="0409000F">
      <w:start w:val="1"/>
      <w:numFmt w:val="decimal"/>
      <w:lvlText w:val="%4."/>
      <w:lvlJc w:val="left"/>
      <w:pPr>
        <w:tabs>
          <w:tab w:val="num" w:pos="2134"/>
        </w:tabs>
        <w:ind w:left="2134" w:hanging="420"/>
      </w:pPr>
    </w:lvl>
    <w:lvl w:ilvl="4" w:tplc="04090019">
      <w:start w:val="1"/>
      <w:numFmt w:val="lowerLetter"/>
      <w:lvlText w:val="%5)"/>
      <w:lvlJc w:val="left"/>
      <w:pPr>
        <w:tabs>
          <w:tab w:val="num" w:pos="2554"/>
        </w:tabs>
        <w:ind w:left="2554" w:hanging="420"/>
      </w:pPr>
    </w:lvl>
    <w:lvl w:ilvl="5" w:tplc="0409001B">
      <w:start w:val="1"/>
      <w:numFmt w:val="lowerRoman"/>
      <w:lvlText w:val="%6."/>
      <w:lvlJc w:val="right"/>
      <w:pPr>
        <w:tabs>
          <w:tab w:val="num" w:pos="2974"/>
        </w:tabs>
        <w:ind w:left="2974" w:hanging="420"/>
      </w:pPr>
    </w:lvl>
    <w:lvl w:ilvl="6" w:tplc="0409000F">
      <w:start w:val="1"/>
      <w:numFmt w:val="decimal"/>
      <w:lvlText w:val="%7."/>
      <w:lvlJc w:val="left"/>
      <w:pPr>
        <w:tabs>
          <w:tab w:val="num" w:pos="3394"/>
        </w:tabs>
        <w:ind w:left="3394" w:hanging="420"/>
      </w:pPr>
    </w:lvl>
    <w:lvl w:ilvl="7" w:tplc="04090019">
      <w:start w:val="1"/>
      <w:numFmt w:val="lowerLetter"/>
      <w:lvlText w:val="%8)"/>
      <w:lvlJc w:val="left"/>
      <w:pPr>
        <w:tabs>
          <w:tab w:val="num" w:pos="3814"/>
        </w:tabs>
        <w:ind w:left="3814" w:hanging="420"/>
      </w:pPr>
    </w:lvl>
    <w:lvl w:ilvl="8" w:tplc="0409001B">
      <w:start w:val="1"/>
      <w:numFmt w:val="lowerRoman"/>
      <w:lvlText w:val="%9."/>
      <w:lvlJc w:val="right"/>
      <w:pPr>
        <w:tabs>
          <w:tab w:val="num" w:pos="4234"/>
        </w:tabs>
        <w:ind w:left="4234" w:hanging="420"/>
      </w:pPr>
    </w:lvl>
  </w:abstractNum>
  <w:abstractNum w:abstractNumId="19">
    <w:nsid w:val="55AB4C74"/>
    <w:multiLevelType w:val="hybridMultilevel"/>
    <w:tmpl w:val="F8BE13D6"/>
    <w:lvl w:ilvl="0" w:tplc="F57062A0">
      <w:start w:val="1"/>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0">
    <w:nsid w:val="571B73C7"/>
    <w:multiLevelType w:val="hybridMultilevel"/>
    <w:tmpl w:val="299A69DC"/>
    <w:lvl w:ilvl="0" w:tplc="1E481752">
      <w:start w:val="1"/>
      <w:numFmt w:val="japaneseCounting"/>
      <w:lvlText w:val="第%1章"/>
      <w:lvlJc w:val="left"/>
      <w:pPr>
        <w:ind w:left="1080" w:hanging="1080"/>
      </w:pPr>
      <w:rPr>
        <w:rFonts w:hint="default"/>
      </w:rPr>
    </w:lvl>
    <w:lvl w:ilvl="1" w:tplc="04090001" w:tentative="1">
      <w:start w:val="1"/>
      <w:numFmt w:val="lowerLetter"/>
      <w:lvlText w:val="%2)"/>
      <w:lvlJc w:val="left"/>
      <w:pPr>
        <w:ind w:left="840" w:hanging="420"/>
      </w:pPr>
    </w:lvl>
    <w:lvl w:ilvl="2" w:tplc="8438E5DE"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591A9B2A" w:tentative="1">
      <w:start w:val="1"/>
      <w:numFmt w:val="lowerLetter"/>
      <w:lvlText w:val="%5)"/>
      <w:lvlJc w:val="left"/>
      <w:pPr>
        <w:ind w:left="2100" w:hanging="420"/>
      </w:pPr>
    </w:lvl>
    <w:lvl w:ilvl="5" w:tplc="817A8824"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392756C"/>
    <w:multiLevelType w:val="hybridMultilevel"/>
    <w:tmpl w:val="D1D801B6"/>
    <w:lvl w:ilvl="0" w:tplc="4E186674">
      <w:start w:val="1"/>
      <w:numFmt w:val="decimal"/>
      <w:lvlText w:val="%1、"/>
      <w:lvlJc w:val="left"/>
      <w:pPr>
        <w:ind w:left="1185" w:hanging="720"/>
      </w:pPr>
      <w:rPr>
        <w:rFonts w:hint="default"/>
        <w:sz w:val="32"/>
        <w:szCs w:val="32"/>
      </w:rPr>
    </w:lvl>
    <w:lvl w:ilvl="1" w:tplc="04090019">
      <w:start w:val="1"/>
      <w:numFmt w:val="lowerLetter"/>
      <w:lvlText w:val="%2)"/>
      <w:lvlJc w:val="left"/>
      <w:pPr>
        <w:ind w:left="1305" w:hanging="420"/>
      </w:pPr>
    </w:lvl>
    <w:lvl w:ilvl="2" w:tplc="0409001B">
      <w:start w:val="1"/>
      <w:numFmt w:val="lowerRoman"/>
      <w:lvlText w:val="%3."/>
      <w:lvlJc w:val="right"/>
      <w:pPr>
        <w:ind w:left="1725" w:hanging="420"/>
      </w:pPr>
    </w:lvl>
    <w:lvl w:ilvl="3" w:tplc="0409000F">
      <w:start w:val="1"/>
      <w:numFmt w:val="decimal"/>
      <w:lvlText w:val="%4."/>
      <w:lvlJc w:val="left"/>
      <w:pPr>
        <w:ind w:left="2145" w:hanging="420"/>
      </w:pPr>
    </w:lvl>
    <w:lvl w:ilvl="4" w:tplc="04090019">
      <w:start w:val="1"/>
      <w:numFmt w:val="lowerLetter"/>
      <w:lvlText w:val="%5)"/>
      <w:lvlJc w:val="left"/>
      <w:pPr>
        <w:ind w:left="2565" w:hanging="420"/>
      </w:pPr>
    </w:lvl>
    <w:lvl w:ilvl="5" w:tplc="0409001B">
      <w:start w:val="1"/>
      <w:numFmt w:val="lowerRoman"/>
      <w:lvlText w:val="%6."/>
      <w:lvlJc w:val="right"/>
      <w:pPr>
        <w:ind w:left="2985" w:hanging="420"/>
      </w:pPr>
    </w:lvl>
    <w:lvl w:ilvl="6" w:tplc="0409000F">
      <w:start w:val="1"/>
      <w:numFmt w:val="decimal"/>
      <w:lvlText w:val="%7."/>
      <w:lvlJc w:val="left"/>
      <w:pPr>
        <w:ind w:left="3405" w:hanging="420"/>
      </w:pPr>
    </w:lvl>
    <w:lvl w:ilvl="7" w:tplc="04090019">
      <w:start w:val="1"/>
      <w:numFmt w:val="lowerLetter"/>
      <w:lvlText w:val="%8)"/>
      <w:lvlJc w:val="left"/>
      <w:pPr>
        <w:ind w:left="3825" w:hanging="420"/>
      </w:pPr>
    </w:lvl>
    <w:lvl w:ilvl="8" w:tplc="0409001B">
      <w:start w:val="1"/>
      <w:numFmt w:val="lowerRoman"/>
      <w:lvlText w:val="%9."/>
      <w:lvlJc w:val="right"/>
      <w:pPr>
        <w:ind w:left="4245" w:hanging="420"/>
      </w:pPr>
    </w:lvl>
  </w:abstractNum>
  <w:abstractNum w:abstractNumId="22">
    <w:nsid w:val="743A35A8"/>
    <w:multiLevelType w:val="hybridMultilevel"/>
    <w:tmpl w:val="2CA88470"/>
    <w:lvl w:ilvl="0" w:tplc="FFFFFFFF">
      <w:start w:val="1"/>
      <w:numFmt w:val="japaneseCounting"/>
      <w:lvlText w:val="第%1条"/>
      <w:lvlJc w:val="left"/>
      <w:pPr>
        <w:tabs>
          <w:tab w:val="num" w:pos="1830"/>
        </w:tabs>
        <w:ind w:left="1830" w:hanging="1290"/>
      </w:pPr>
      <w:rPr>
        <w:rFonts w:ascii="仿宋_GB2312" w:eastAsia="仿宋_GB2312" w:hAnsi="华文中宋" w:hint="eastAsia"/>
        <w:color w:val="auto"/>
      </w:rPr>
    </w:lvl>
    <w:lvl w:ilvl="1" w:tplc="0C3A6A22">
      <w:start w:val="1"/>
      <w:numFmt w:val="chineseCountingThousand"/>
      <w:lvlText w:val="（%2）"/>
      <w:lvlJc w:val="left"/>
      <w:pPr>
        <w:tabs>
          <w:tab w:val="num" w:pos="1680"/>
        </w:tabs>
        <w:ind w:left="-1" w:firstLine="601"/>
      </w:pPr>
      <w:rPr>
        <w:rFonts w:hint="eastAsia"/>
        <w:color w:val="auto"/>
      </w:rPr>
    </w:lvl>
    <w:lvl w:ilvl="2" w:tplc="58C86EEE">
      <w:start w:val="1"/>
      <w:numFmt w:val="japaneseCounting"/>
      <w:lvlText w:val="（%3）"/>
      <w:lvlJc w:val="left"/>
      <w:pPr>
        <w:tabs>
          <w:tab w:val="num" w:pos="1875"/>
        </w:tabs>
        <w:ind w:left="1875" w:hanging="855"/>
      </w:pPr>
      <w:rPr>
        <w:rFonts w:hint="eastAsia"/>
      </w:rPr>
    </w:lvl>
    <w:lvl w:ilvl="3" w:tplc="0409000F">
      <w:start w:val="1"/>
      <w:numFmt w:val="decimal"/>
      <w:lvlText w:val="%4."/>
      <w:lvlJc w:val="left"/>
      <w:pPr>
        <w:tabs>
          <w:tab w:val="num" w:pos="1860"/>
        </w:tabs>
        <w:ind w:left="1860" w:hanging="420"/>
      </w:pPr>
    </w:lvl>
    <w:lvl w:ilvl="4" w:tplc="04090019">
      <w:start w:val="1"/>
      <w:numFmt w:val="lowerLetter"/>
      <w:lvlText w:val="%5)"/>
      <w:lvlJc w:val="left"/>
      <w:pPr>
        <w:tabs>
          <w:tab w:val="num" w:pos="2280"/>
        </w:tabs>
        <w:ind w:left="2280" w:hanging="420"/>
      </w:pPr>
    </w:lvl>
    <w:lvl w:ilvl="5" w:tplc="0409001B">
      <w:start w:val="1"/>
      <w:numFmt w:val="lowerRoman"/>
      <w:lvlText w:val="%6."/>
      <w:lvlJc w:val="right"/>
      <w:pPr>
        <w:tabs>
          <w:tab w:val="num" w:pos="2700"/>
        </w:tabs>
        <w:ind w:left="2700" w:hanging="420"/>
      </w:pPr>
    </w:lvl>
    <w:lvl w:ilvl="6" w:tplc="0409000F">
      <w:start w:val="1"/>
      <w:numFmt w:val="decimal"/>
      <w:lvlText w:val="%7."/>
      <w:lvlJc w:val="left"/>
      <w:pPr>
        <w:tabs>
          <w:tab w:val="num" w:pos="3120"/>
        </w:tabs>
        <w:ind w:left="3120" w:hanging="420"/>
      </w:pPr>
    </w:lvl>
    <w:lvl w:ilvl="7" w:tplc="04090019">
      <w:start w:val="1"/>
      <w:numFmt w:val="lowerLetter"/>
      <w:lvlText w:val="%8)"/>
      <w:lvlJc w:val="left"/>
      <w:pPr>
        <w:tabs>
          <w:tab w:val="num" w:pos="3540"/>
        </w:tabs>
        <w:ind w:left="3540" w:hanging="420"/>
      </w:pPr>
    </w:lvl>
    <w:lvl w:ilvl="8" w:tplc="0409001B">
      <w:start w:val="1"/>
      <w:numFmt w:val="lowerRoman"/>
      <w:lvlText w:val="%9."/>
      <w:lvlJc w:val="right"/>
      <w:pPr>
        <w:tabs>
          <w:tab w:val="num" w:pos="3960"/>
        </w:tabs>
        <w:ind w:left="3960" w:hanging="420"/>
      </w:pPr>
    </w:lvl>
  </w:abstractNum>
  <w:abstractNum w:abstractNumId="23">
    <w:nsid w:val="769D3DA7"/>
    <w:multiLevelType w:val="hybridMultilevel"/>
    <w:tmpl w:val="C066B898"/>
    <w:lvl w:ilvl="0" w:tplc="15281370">
      <w:start w:val="1"/>
      <w:numFmt w:val="japaneseCounting"/>
      <w:lvlText w:val="第%1条"/>
      <w:lvlJc w:val="left"/>
      <w:pPr>
        <w:tabs>
          <w:tab w:val="num" w:pos="2619"/>
        </w:tabs>
        <w:ind w:left="2619" w:hanging="1995"/>
      </w:pPr>
      <w:rPr>
        <w:rFonts w:ascii="仿宋" w:eastAsia="仿宋" w:hAnsi="仿宋" w:hint="eastAsia"/>
        <w:b/>
        <w:bCs/>
        <w:sz w:val="30"/>
        <w:szCs w:val="30"/>
      </w:rPr>
    </w:lvl>
    <w:lvl w:ilvl="1" w:tplc="04090019">
      <w:start w:val="1"/>
      <w:numFmt w:val="lowerLetter"/>
      <w:lvlText w:val="%2)"/>
      <w:lvlJc w:val="left"/>
      <w:pPr>
        <w:tabs>
          <w:tab w:val="num" w:pos="1464"/>
        </w:tabs>
        <w:ind w:left="1464" w:hanging="420"/>
      </w:pPr>
    </w:lvl>
    <w:lvl w:ilvl="2" w:tplc="0409001B">
      <w:start w:val="1"/>
      <w:numFmt w:val="lowerRoman"/>
      <w:lvlText w:val="%3."/>
      <w:lvlJc w:val="right"/>
      <w:pPr>
        <w:tabs>
          <w:tab w:val="num" w:pos="1884"/>
        </w:tabs>
        <w:ind w:left="1884" w:hanging="420"/>
      </w:pPr>
    </w:lvl>
    <w:lvl w:ilvl="3" w:tplc="0409000F">
      <w:start w:val="1"/>
      <w:numFmt w:val="decimal"/>
      <w:lvlText w:val="%4."/>
      <w:lvlJc w:val="left"/>
      <w:pPr>
        <w:tabs>
          <w:tab w:val="num" w:pos="2304"/>
        </w:tabs>
        <w:ind w:left="2304" w:hanging="420"/>
      </w:pPr>
    </w:lvl>
    <w:lvl w:ilvl="4" w:tplc="04090019">
      <w:start w:val="1"/>
      <w:numFmt w:val="lowerLetter"/>
      <w:lvlText w:val="%5)"/>
      <w:lvlJc w:val="left"/>
      <w:pPr>
        <w:tabs>
          <w:tab w:val="num" w:pos="2724"/>
        </w:tabs>
        <w:ind w:left="2724" w:hanging="420"/>
      </w:pPr>
    </w:lvl>
    <w:lvl w:ilvl="5" w:tplc="0409001B">
      <w:start w:val="1"/>
      <w:numFmt w:val="lowerRoman"/>
      <w:lvlText w:val="%6."/>
      <w:lvlJc w:val="right"/>
      <w:pPr>
        <w:tabs>
          <w:tab w:val="num" w:pos="3144"/>
        </w:tabs>
        <w:ind w:left="3144" w:hanging="420"/>
      </w:pPr>
    </w:lvl>
    <w:lvl w:ilvl="6" w:tplc="0409000F">
      <w:start w:val="1"/>
      <w:numFmt w:val="decimal"/>
      <w:lvlText w:val="%7."/>
      <w:lvlJc w:val="left"/>
      <w:pPr>
        <w:tabs>
          <w:tab w:val="num" w:pos="3564"/>
        </w:tabs>
        <w:ind w:left="3564" w:hanging="420"/>
      </w:pPr>
    </w:lvl>
    <w:lvl w:ilvl="7" w:tplc="04090019">
      <w:start w:val="1"/>
      <w:numFmt w:val="lowerLetter"/>
      <w:lvlText w:val="%8)"/>
      <w:lvlJc w:val="left"/>
      <w:pPr>
        <w:tabs>
          <w:tab w:val="num" w:pos="3984"/>
        </w:tabs>
        <w:ind w:left="3984" w:hanging="420"/>
      </w:pPr>
    </w:lvl>
    <w:lvl w:ilvl="8" w:tplc="0409001B">
      <w:start w:val="1"/>
      <w:numFmt w:val="lowerRoman"/>
      <w:lvlText w:val="%9."/>
      <w:lvlJc w:val="right"/>
      <w:pPr>
        <w:tabs>
          <w:tab w:val="num" w:pos="4404"/>
        </w:tabs>
        <w:ind w:left="4404" w:hanging="420"/>
      </w:pPr>
    </w:lvl>
  </w:abstractNum>
  <w:abstractNum w:abstractNumId="24">
    <w:nsid w:val="7A6258B3"/>
    <w:multiLevelType w:val="hybridMultilevel"/>
    <w:tmpl w:val="820CA308"/>
    <w:lvl w:ilvl="0" w:tplc="FC86523E">
      <w:start w:val="1"/>
      <w:numFmt w:val="japaneseCounting"/>
      <w:lvlText w:val="(%1)"/>
      <w:lvlJc w:val="left"/>
      <w:pPr>
        <w:tabs>
          <w:tab w:val="num" w:pos="510"/>
        </w:tabs>
        <w:ind w:left="510" w:hanging="51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7DD51E49"/>
    <w:multiLevelType w:val="hybridMultilevel"/>
    <w:tmpl w:val="606EC81E"/>
    <w:lvl w:ilvl="0" w:tplc="D0CCBF7C">
      <w:start w:val="1"/>
      <w:numFmt w:val="chineseCountingThousand"/>
      <w:lvlText w:val="第%1条"/>
      <w:lvlJc w:val="left"/>
      <w:pPr>
        <w:tabs>
          <w:tab w:val="num" w:pos="1140"/>
        </w:tabs>
        <w:ind w:left="1140" w:hanging="420"/>
      </w:pPr>
      <w:rPr>
        <w:rFonts w:hint="eastAsia"/>
        <w:b/>
        <w:bCs/>
      </w:rPr>
    </w:lvl>
    <w:lvl w:ilvl="1" w:tplc="04090019">
      <w:start w:val="1"/>
      <w:numFmt w:val="lowerLetter"/>
      <w:lvlText w:val="%2)"/>
      <w:lvlJc w:val="left"/>
      <w:pPr>
        <w:tabs>
          <w:tab w:val="num" w:pos="999"/>
        </w:tabs>
        <w:ind w:left="999" w:hanging="420"/>
      </w:pPr>
    </w:lvl>
    <w:lvl w:ilvl="2" w:tplc="0409001B">
      <w:start w:val="1"/>
      <w:numFmt w:val="lowerRoman"/>
      <w:lvlText w:val="%3."/>
      <w:lvlJc w:val="right"/>
      <w:pPr>
        <w:tabs>
          <w:tab w:val="num" w:pos="1419"/>
        </w:tabs>
        <w:ind w:left="1419" w:hanging="420"/>
      </w:pPr>
    </w:lvl>
    <w:lvl w:ilvl="3" w:tplc="0409000F">
      <w:start w:val="1"/>
      <w:numFmt w:val="decimal"/>
      <w:lvlText w:val="%4."/>
      <w:lvlJc w:val="left"/>
      <w:pPr>
        <w:tabs>
          <w:tab w:val="num" w:pos="1839"/>
        </w:tabs>
        <w:ind w:left="1839" w:hanging="420"/>
      </w:pPr>
    </w:lvl>
    <w:lvl w:ilvl="4" w:tplc="04090019">
      <w:start w:val="1"/>
      <w:numFmt w:val="lowerLetter"/>
      <w:lvlText w:val="%5)"/>
      <w:lvlJc w:val="left"/>
      <w:pPr>
        <w:tabs>
          <w:tab w:val="num" w:pos="2259"/>
        </w:tabs>
        <w:ind w:left="2259" w:hanging="420"/>
      </w:pPr>
    </w:lvl>
    <w:lvl w:ilvl="5" w:tplc="0409001B">
      <w:start w:val="1"/>
      <w:numFmt w:val="lowerRoman"/>
      <w:lvlText w:val="%6."/>
      <w:lvlJc w:val="right"/>
      <w:pPr>
        <w:tabs>
          <w:tab w:val="num" w:pos="2679"/>
        </w:tabs>
        <w:ind w:left="2679" w:hanging="420"/>
      </w:pPr>
    </w:lvl>
    <w:lvl w:ilvl="6" w:tplc="0409000F">
      <w:start w:val="1"/>
      <w:numFmt w:val="decimal"/>
      <w:lvlText w:val="%7."/>
      <w:lvlJc w:val="left"/>
      <w:pPr>
        <w:tabs>
          <w:tab w:val="num" w:pos="3099"/>
        </w:tabs>
        <w:ind w:left="3099" w:hanging="420"/>
      </w:pPr>
    </w:lvl>
    <w:lvl w:ilvl="7" w:tplc="04090019">
      <w:start w:val="1"/>
      <w:numFmt w:val="lowerLetter"/>
      <w:lvlText w:val="%8)"/>
      <w:lvlJc w:val="left"/>
      <w:pPr>
        <w:tabs>
          <w:tab w:val="num" w:pos="3519"/>
        </w:tabs>
        <w:ind w:left="3519" w:hanging="420"/>
      </w:pPr>
    </w:lvl>
    <w:lvl w:ilvl="8" w:tplc="0409001B">
      <w:start w:val="1"/>
      <w:numFmt w:val="lowerRoman"/>
      <w:lvlText w:val="%9."/>
      <w:lvlJc w:val="right"/>
      <w:pPr>
        <w:tabs>
          <w:tab w:val="num" w:pos="3939"/>
        </w:tabs>
        <w:ind w:left="3939" w:hanging="420"/>
      </w:pPr>
    </w:lvl>
  </w:abstractNum>
  <w:num w:numId="1">
    <w:abstractNumId w:val="10"/>
  </w:num>
  <w:num w:numId="2">
    <w:abstractNumId w:val="20"/>
  </w:num>
  <w:num w:numId="3">
    <w:abstractNumId w:val="14"/>
  </w:num>
  <w:num w:numId="4">
    <w:abstractNumId w:val="12"/>
  </w:num>
  <w:num w:numId="5">
    <w:abstractNumId w:val="11"/>
  </w:num>
  <w:num w:numId="6">
    <w:abstractNumId w:val="24"/>
  </w:num>
  <w:num w:numId="7">
    <w:abstractNumId w:val="25"/>
  </w:num>
  <w:num w:numId="8">
    <w:abstractNumId w:val="19"/>
  </w:num>
  <w:num w:numId="9">
    <w:abstractNumId w:val="15"/>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22"/>
  </w:num>
  <w:num w:numId="23">
    <w:abstractNumId w:val="13"/>
  </w:num>
  <w:num w:numId="24">
    <w:abstractNumId w:val="16"/>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0F"/>
    <w:rsid w:val="00166C9A"/>
    <w:rsid w:val="0088770F"/>
    <w:rsid w:val="00C7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0F"/>
    <w:pPr>
      <w:widowControl w:val="0"/>
      <w:spacing w:line="240" w:lineRule="auto"/>
    </w:pPr>
    <w:rPr>
      <w:rFonts w:ascii="Times New Roman" w:eastAsia="宋体" w:hAnsi="Times New Roman" w:cs="Times New Roman"/>
      <w:szCs w:val="24"/>
    </w:rPr>
  </w:style>
  <w:style w:type="paragraph" w:styleId="1">
    <w:name w:val="heading 1"/>
    <w:basedOn w:val="a"/>
    <w:next w:val="a"/>
    <w:link w:val="1Char"/>
    <w:qFormat/>
    <w:rsid w:val="0088770F"/>
    <w:pPr>
      <w:keepNext/>
      <w:keepLines/>
      <w:spacing w:line="360" w:lineRule="auto"/>
      <w:jc w:val="center"/>
      <w:outlineLvl w:val="0"/>
    </w:pPr>
    <w:rPr>
      <w:b/>
      <w:bCs/>
      <w:kern w:val="44"/>
      <w:sz w:val="44"/>
      <w:szCs w:val="44"/>
    </w:rPr>
  </w:style>
  <w:style w:type="paragraph" w:styleId="2">
    <w:name w:val="heading 2"/>
    <w:basedOn w:val="a"/>
    <w:next w:val="a"/>
    <w:link w:val="2Char"/>
    <w:qFormat/>
    <w:rsid w:val="0088770F"/>
    <w:pPr>
      <w:spacing w:beforeLines="100" w:afterLines="50" w:line="360" w:lineRule="auto"/>
      <w:jc w:val="center"/>
      <w:outlineLvl w:val="1"/>
    </w:pPr>
    <w:rPr>
      <w:rFonts w:eastAsia="方正小标宋简体" w:hAnsi="宋体"/>
      <w:noProof/>
      <w:sz w:val="32"/>
      <w:szCs w:val="21"/>
    </w:rPr>
  </w:style>
  <w:style w:type="paragraph" w:styleId="3">
    <w:name w:val="heading 3"/>
    <w:basedOn w:val="a"/>
    <w:next w:val="a"/>
    <w:link w:val="3Char"/>
    <w:qFormat/>
    <w:rsid w:val="0088770F"/>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88770F"/>
    <w:pPr>
      <w:keepNext/>
      <w:keepLines/>
      <w:numPr>
        <w:ilvl w:val="3"/>
        <w:numId w:val="1"/>
      </w:numPr>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Char"/>
    <w:qFormat/>
    <w:rsid w:val="0088770F"/>
    <w:pPr>
      <w:keepNext/>
      <w:keepLines/>
      <w:numPr>
        <w:ilvl w:val="4"/>
        <w:numId w:val="1"/>
      </w:numPr>
      <w:spacing w:before="280" w:after="290" w:line="376" w:lineRule="auto"/>
      <w:ind w:left="1008" w:hanging="1008"/>
      <w:outlineLvl w:val="4"/>
    </w:pPr>
    <w:rPr>
      <w:b/>
      <w:bCs/>
      <w:sz w:val="28"/>
      <w:szCs w:val="28"/>
    </w:rPr>
  </w:style>
  <w:style w:type="paragraph" w:styleId="6">
    <w:name w:val="heading 6"/>
    <w:basedOn w:val="a"/>
    <w:next w:val="a"/>
    <w:link w:val="6Char"/>
    <w:qFormat/>
    <w:rsid w:val="0088770F"/>
    <w:pPr>
      <w:keepNext/>
      <w:keepLines/>
      <w:numPr>
        <w:ilvl w:val="5"/>
        <w:numId w:val="1"/>
      </w:numPr>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88770F"/>
    <w:pPr>
      <w:keepNext/>
      <w:keepLines/>
      <w:numPr>
        <w:ilvl w:val="6"/>
        <w:numId w:val="1"/>
      </w:numPr>
      <w:spacing w:before="240" w:after="64" w:line="320" w:lineRule="auto"/>
      <w:ind w:left="1296" w:hanging="1296"/>
      <w:outlineLvl w:val="6"/>
    </w:pPr>
    <w:rPr>
      <w:b/>
      <w:bCs/>
      <w:sz w:val="24"/>
    </w:rPr>
  </w:style>
  <w:style w:type="paragraph" w:styleId="8">
    <w:name w:val="heading 8"/>
    <w:basedOn w:val="a"/>
    <w:next w:val="a"/>
    <w:link w:val="8Char"/>
    <w:qFormat/>
    <w:rsid w:val="0088770F"/>
    <w:pPr>
      <w:keepNext/>
      <w:keepLines/>
      <w:numPr>
        <w:ilvl w:val="7"/>
        <w:numId w:val="1"/>
      </w:numPr>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88770F"/>
    <w:pPr>
      <w:keepNext/>
      <w:keepLines/>
      <w:numPr>
        <w:ilvl w:val="8"/>
        <w:numId w:val="1"/>
      </w:numPr>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8770F"/>
    <w:rPr>
      <w:rFonts w:ascii="Times New Roman" w:eastAsia="宋体" w:hAnsi="Times New Roman" w:cs="Times New Roman"/>
      <w:b/>
      <w:bCs/>
      <w:kern w:val="44"/>
      <w:sz w:val="44"/>
      <w:szCs w:val="44"/>
    </w:rPr>
  </w:style>
  <w:style w:type="character" w:customStyle="1" w:styleId="2Char">
    <w:name w:val="标题 2 Char"/>
    <w:basedOn w:val="a0"/>
    <w:link w:val="2"/>
    <w:rsid w:val="0088770F"/>
    <w:rPr>
      <w:rFonts w:ascii="Times New Roman" w:eastAsia="方正小标宋简体" w:hAnsi="宋体" w:cs="Times New Roman"/>
      <w:noProof/>
      <w:sz w:val="32"/>
      <w:szCs w:val="21"/>
    </w:rPr>
  </w:style>
  <w:style w:type="character" w:customStyle="1" w:styleId="3Char">
    <w:name w:val="标题 3 Char"/>
    <w:basedOn w:val="a0"/>
    <w:link w:val="3"/>
    <w:rsid w:val="0088770F"/>
    <w:rPr>
      <w:rFonts w:ascii="Times New Roman" w:eastAsia="宋体" w:hAnsi="Times New Roman" w:cs="Times New Roman"/>
      <w:b/>
      <w:bCs/>
      <w:sz w:val="32"/>
      <w:szCs w:val="32"/>
    </w:rPr>
  </w:style>
  <w:style w:type="character" w:customStyle="1" w:styleId="4Char">
    <w:name w:val="标题 4 Char"/>
    <w:basedOn w:val="a0"/>
    <w:link w:val="4"/>
    <w:rsid w:val="0088770F"/>
    <w:rPr>
      <w:rFonts w:ascii="Arial" w:eastAsia="黑体" w:hAnsi="Arial" w:cs="Times New Roman"/>
      <w:b/>
      <w:bCs/>
      <w:sz w:val="28"/>
      <w:szCs w:val="28"/>
    </w:rPr>
  </w:style>
  <w:style w:type="character" w:customStyle="1" w:styleId="5Char">
    <w:name w:val="标题 5 Char"/>
    <w:basedOn w:val="a0"/>
    <w:link w:val="5"/>
    <w:rsid w:val="0088770F"/>
    <w:rPr>
      <w:rFonts w:ascii="Times New Roman" w:eastAsia="宋体" w:hAnsi="Times New Roman" w:cs="Times New Roman"/>
      <w:b/>
      <w:bCs/>
      <w:sz w:val="28"/>
      <w:szCs w:val="28"/>
    </w:rPr>
  </w:style>
  <w:style w:type="character" w:customStyle="1" w:styleId="6Char">
    <w:name w:val="标题 6 Char"/>
    <w:basedOn w:val="a0"/>
    <w:link w:val="6"/>
    <w:rsid w:val="0088770F"/>
    <w:rPr>
      <w:rFonts w:ascii="Arial" w:eastAsia="黑体" w:hAnsi="Arial" w:cs="Times New Roman"/>
      <w:b/>
      <w:bCs/>
      <w:sz w:val="24"/>
      <w:szCs w:val="24"/>
    </w:rPr>
  </w:style>
  <w:style w:type="character" w:customStyle="1" w:styleId="7Char">
    <w:name w:val="标题 7 Char"/>
    <w:basedOn w:val="a0"/>
    <w:link w:val="7"/>
    <w:rsid w:val="0088770F"/>
    <w:rPr>
      <w:rFonts w:ascii="Times New Roman" w:eastAsia="宋体" w:hAnsi="Times New Roman" w:cs="Times New Roman"/>
      <w:b/>
      <w:bCs/>
      <w:sz w:val="24"/>
      <w:szCs w:val="24"/>
    </w:rPr>
  </w:style>
  <w:style w:type="character" w:customStyle="1" w:styleId="8Char">
    <w:name w:val="标题 8 Char"/>
    <w:basedOn w:val="a0"/>
    <w:link w:val="8"/>
    <w:rsid w:val="0088770F"/>
    <w:rPr>
      <w:rFonts w:ascii="Arial" w:eastAsia="黑体" w:hAnsi="Arial" w:cs="Times New Roman"/>
      <w:sz w:val="24"/>
      <w:szCs w:val="24"/>
    </w:rPr>
  </w:style>
  <w:style w:type="character" w:customStyle="1" w:styleId="9Char">
    <w:name w:val="标题 9 Char"/>
    <w:basedOn w:val="a0"/>
    <w:link w:val="9"/>
    <w:rsid w:val="0088770F"/>
    <w:rPr>
      <w:rFonts w:ascii="Arial" w:eastAsia="黑体" w:hAnsi="Arial" w:cs="Times New Roman"/>
      <w:szCs w:val="21"/>
    </w:rPr>
  </w:style>
  <w:style w:type="paragraph" w:customStyle="1" w:styleId="CharCharCharCharCharCharCharCharCharCharCharChar1CharCharCharChar">
    <w:name w:val="Char Char Char Char Char Char Char Char Char Char Char Char1 Char Char Char Char"/>
    <w:basedOn w:val="a"/>
    <w:rsid w:val="0088770F"/>
    <w:rPr>
      <w:rFonts w:ascii="Tahoma" w:hAnsi="Tahoma"/>
      <w:sz w:val="24"/>
      <w:szCs w:val="20"/>
    </w:rPr>
  </w:style>
  <w:style w:type="paragraph" w:styleId="a3">
    <w:name w:val="header"/>
    <w:basedOn w:val="a"/>
    <w:link w:val="Char"/>
    <w:rsid w:val="00887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770F"/>
    <w:rPr>
      <w:rFonts w:ascii="Times New Roman" w:eastAsia="宋体" w:hAnsi="Times New Roman" w:cs="Times New Roman"/>
      <w:sz w:val="18"/>
      <w:szCs w:val="18"/>
    </w:rPr>
  </w:style>
  <w:style w:type="paragraph" w:styleId="a4">
    <w:name w:val="footer"/>
    <w:basedOn w:val="a"/>
    <w:link w:val="Char0"/>
    <w:uiPriority w:val="99"/>
    <w:rsid w:val="0088770F"/>
    <w:pPr>
      <w:tabs>
        <w:tab w:val="center" w:pos="4153"/>
        <w:tab w:val="right" w:pos="8306"/>
      </w:tabs>
      <w:snapToGrid w:val="0"/>
      <w:jc w:val="left"/>
    </w:pPr>
    <w:rPr>
      <w:sz w:val="18"/>
      <w:szCs w:val="18"/>
    </w:rPr>
  </w:style>
  <w:style w:type="character" w:customStyle="1" w:styleId="Char0">
    <w:name w:val="页脚 Char"/>
    <w:basedOn w:val="a0"/>
    <w:link w:val="a4"/>
    <w:uiPriority w:val="99"/>
    <w:rsid w:val="0088770F"/>
    <w:rPr>
      <w:rFonts w:ascii="Times New Roman" w:eastAsia="宋体" w:hAnsi="Times New Roman" w:cs="Times New Roman"/>
      <w:sz w:val="18"/>
      <w:szCs w:val="18"/>
    </w:rPr>
  </w:style>
  <w:style w:type="character" w:styleId="a5">
    <w:name w:val="Hyperlink"/>
    <w:basedOn w:val="a0"/>
    <w:uiPriority w:val="99"/>
    <w:rsid w:val="0088770F"/>
    <w:rPr>
      <w:color w:val="0000FF"/>
      <w:u w:val="single"/>
    </w:rPr>
  </w:style>
  <w:style w:type="paragraph" w:styleId="a6">
    <w:name w:val="Normal (Web)"/>
    <w:basedOn w:val="a"/>
    <w:rsid w:val="0088770F"/>
    <w:pPr>
      <w:widowControl/>
      <w:spacing w:before="100" w:beforeAutospacing="1" w:after="100" w:afterAutospacing="1"/>
      <w:jc w:val="left"/>
    </w:pPr>
    <w:rPr>
      <w:rFonts w:ascii="宋体" w:hAnsi="宋体"/>
      <w:kern w:val="0"/>
      <w:sz w:val="24"/>
    </w:rPr>
  </w:style>
  <w:style w:type="paragraph" w:customStyle="1" w:styleId="style102">
    <w:name w:val="style102"/>
    <w:basedOn w:val="a"/>
    <w:rsid w:val="0088770F"/>
    <w:pPr>
      <w:widowControl/>
      <w:spacing w:before="100" w:beforeAutospacing="1" w:after="100" w:afterAutospacing="1"/>
      <w:jc w:val="left"/>
    </w:pPr>
    <w:rPr>
      <w:rFonts w:ascii="宋体" w:hAnsi="宋体" w:cs="宋体"/>
      <w:b/>
      <w:bCs/>
      <w:color w:val="FF7300"/>
      <w:kern w:val="0"/>
      <w:sz w:val="24"/>
    </w:rPr>
  </w:style>
  <w:style w:type="character" w:styleId="a7">
    <w:name w:val="Strong"/>
    <w:basedOn w:val="a0"/>
    <w:qFormat/>
    <w:rsid w:val="0088770F"/>
    <w:rPr>
      <w:b/>
      <w:bCs/>
    </w:rPr>
  </w:style>
  <w:style w:type="character" w:customStyle="1" w:styleId="apple-converted-space">
    <w:name w:val="apple-converted-space"/>
    <w:basedOn w:val="a0"/>
    <w:rsid w:val="0088770F"/>
  </w:style>
  <w:style w:type="character" w:styleId="a8">
    <w:name w:val="page number"/>
    <w:basedOn w:val="a0"/>
    <w:rsid w:val="0088770F"/>
  </w:style>
  <w:style w:type="table" w:styleId="a9">
    <w:name w:val="Table Grid"/>
    <w:basedOn w:val="a1"/>
    <w:uiPriority w:val="59"/>
    <w:rsid w:val="0088770F"/>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1"/>
    <w:rsid w:val="0088770F"/>
    <w:pPr>
      <w:widowControl/>
      <w:spacing w:before="100" w:beforeAutospacing="1" w:after="100" w:afterAutospacing="1"/>
      <w:jc w:val="left"/>
    </w:pPr>
    <w:rPr>
      <w:rFonts w:ascii="宋体" w:hAnsi="宋体" w:cs="宋体"/>
      <w:kern w:val="0"/>
      <w:sz w:val="24"/>
    </w:rPr>
  </w:style>
  <w:style w:type="character" w:customStyle="1" w:styleId="Char1">
    <w:name w:val="正文文本缩进 Char"/>
    <w:basedOn w:val="a0"/>
    <w:link w:val="aa"/>
    <w:rsid w:val="0088770F"/>
    <w:rPr>
      <w:rFonts w:ascii="宋体" w:eastAsia="宋体" w:hAnsi="宋体" w:cs="宋体"/>
      <w:kern w:val="0"/>
      <w:sz w:val="24"/>
      <w:szCs w:val="24"/>
    </w:rPr>
  </w:style>
  <w:style w:type="paragraph" w:styleId="ab">
    <w:name w:val="Date"/>
    <w:basedOn w:val="a"/>
    <w:next w:val="a"/>
    <w:link w:val="Char2"/>
    <w:rsid w:val="0088770F"/>
    <w:pPr>
      <w:ind w:leftChars="2500" w:left="100"/>
    </w:pPr>
  </w:style>
  <w:style w:type="character" w:customStyle="1" w:styleId="Char2">
    <w:name w:val="日期 Char"/>
    <w:basedOn w:val="a0"/>
    <w:link w:val="ab"/>
    <w:rsid w:val="0088770F"/>
    <w:rPr>
      <w:rFonts w:ascii="Times New Roman" w:eastAsia="宋体" w:hAnsi="Times New Roman" w:cs="Times New Roman"/>
      <w:szCs w:val="24"/>
    </w:rPr>
  </w:style>
  <w:style w:type="paragraph" w:styleId="10">
    <w:name w:val="toc 1"/>
    <w:basedOn w:val="a"/>
    <w:next w:val="a"/>
    <w:autoRedefine/>
    <w:uiPriority w:val="39"/>
    <w:rsid w:val="0088770F"/>
    <w:pPr>
      <w:spacing w:before="120" w:after="120"/>
      <w:jc w:val="left"/>
    </w:pPr>
    <w:rPr>
      <w:rFonts w:asciiTheme="minorHAnsi" w:hAnsiTheme="minorHAnsi"/>
      <w:b/>
      <w:bCs/>
      <w:caps/>
      <w:sz w:val="20"/>
      <w:szCs w:val="20"/>
    </w:rPr>
  </w:style>
  <w:style w:type="paragraph" w:styleId="20">
    <w:name w:val="toc 2"/>
    <w:basedOn w:val="a"/>
    <w:next w:val="a"/>
    <w:autoRedefine/>
    <w:uiPriority w:val="39"/>
    <w:rsid w:val="0088770F"/>
    <w:pPr>
      <w:ind w:left="210"/>
      <w:jc w:val="left"/>
    </w:pPr>
    <w:rPr>
      <w:rFonts w:asciiTheme="minorHAnsi" w:hAnsiTheme="minorHAnsi"/>
      <w:smallCaps/>
      <w:sz w:val="20"/>
      <w:szCs w:val="20"/>
    </w:rPr>
  </w:style>
  <w:style w:type="paragraph" w:customStyle="1" w:styleId="customunionstyle">
    <w:name w:val="custom_unionstyle"/>
    <w:basedOn w:val="a"/>
    <w:rsid w:val="0088770F"/>
    <w:pPr>
      <w:widowControl/>
      <w:spacing w:before="100" w:beforeAutospacing="1" w:after="100" w:afterAutospacing="1"/>
      <w:jc w:val="left"/>
    </w:pPr>
    <w:rPr>
      <w:rFonts w:ascii="宋体" w:hAnsi="宋体" w:cs="宋体"/>
      <w:kern w:val="0"/>
      <w:sz w:val="24"/>
    </w:rPr>
  </w:style>
  <w:style w:type="paragraph" w:customStyle="1" w:styleId="Normal">
    <w:name w:val="[Normal]"/>
    <w:rsid w:val="0088770F"/>
    <w:pPr>
      <w:widowControl w:val="0"/>
      <w:spacing w:line="240" w:lineRule="auto"/>
      <w:jc w:val="left"/>
    </w:pPr>
    <w:rPr>
      <w:rFonts w:ascii="宋体" w:eastAsia="宋体" w:hAnsi="宋体" w:cs="宋体"/>
      <w:noProof/>
      <w:kern w:val="0"/>
      <w:sz w:val="24"/>
      <w:szCs w:val="20"/>
      <w:lang w:eastAsia="en-US"/>
    </w:rPr>
  </w:style>
  <w:style w:type="character" w:customStyle="1" w:styleId="11">
    <w:name w:val="页码1"/>
    <w:basedOn w:val="a0"/>
    <w:rsid w:val="0088770F"/>
  </w:style>
  <w:style w:type="paragraph" w:customStyle="1" w:styleId="12">
    <w:name w:val="正文1"/>
    <w:basedOn w:val="Normal"/>
    <w:rsid w:val="0088770F"/>
    <w:pPr>
      <w:jc w:val="both"/>
    </w:pPr>
    <w:rPr>
      <w:rFonts w:ascii="Times New Roman" w:eastAsia="Times New Roman" w:hAnsi="Times New Roman"/>
      <w:sz w:val="21"/>
    </w:rPr>
  </w:style>
  <w:style w:type="paragraph" w:customStyle="1" w:styleId="13">
    <w:name w:val="页脚1"/>
    <w:basedOn w:val="12"/>
    <w:rsid w:val="0088770F"/>
    <w:pPr>
      <w:tabs>
        <w:tab w:val="center" w:pos="4153"/>
        <w:tab w:val="right" w:pos="8306"/>
      </w:tabs>
      <w:jc w:val="left"/>
    </w:pPr>
    <w:rPr>
      <w:sz w:val="18"/>
    </w:rPr>
  </w:style>
  <w:style w:type="paragraph" w:customStyle="1" w:styleId="p0">
    <w:name w:val="p0"/>
    <w:basedOn w:val="a"/>
    <w:rsid w:val="0088770F"/>
    <w:pPr>
      <w:widowControl/>
      <w:spacing w:before="100" w:beforeAutospacing="1" w:after="100" w:afterAutospacing="1"/>
      <w:jc w:val="left"/>
    </w:pPr>
    <w:rPr>
      <w:rFonts w:ascii="宋体" w:hAnsi="宋体" w:cs="宋体"/>
      <w:kern w:val="0"/>
      <w:sz w:val="24"/>
    </w:rPr>
  </w:style>
  <w:style w:type="paragraph" w:customStyle="1" w:styleId="TableText">
    <w:name w:val="Table Text"/>
    <w:basedOn w:val="ac"/>
    <w:rsid w:val="0088770F"/>
    <w:pPr>
      <w:widowControl/>
      <w:overflowPunct w:val="0"/>
      <w:autoSpaceDE w:val="0"/>
      <w:autoSpaceDN w:val="0"/>
      <w:adjustRightInd w:val="0"/>
      <w:snapToGrid w:val="0"/>
      <w:spacing w:before="100" w:beforeAutospacing="1" w:after="0" w:afterAutospacing="1"/>
      <w:ind w:left="28" w:right="28"/>
      <w:jc w:val="left"/>
      <w:textAlignment w:val="baseline"/>
    </w:pPr>
    <w:rPr>
      <w:rFonts w:cs="Arial"/>
      <w:noProof/>
      <w:kern w:val="0"/>
      <w:sz w:val="20"/>
      <w:szCs w:val="20"/>
    </w:rPr>
  </w:style>
  <w:style w:type="paragraph" w:styleId="ac">
    <w:name w:val="Body Text"/>
    <w:basedOn w:val="a"/>
    <w:link w:val="Char3"/>
    <w:rsid w:val="0088770F"/>
    <w:pPr>
      <w:spacing w:after="120"/>
    </w:pPr>
  </w:style>
  <w:style w:type="character" w:customStyle="1" w:styleId="Char3">
    <w:name w:val="正文文本 Char"/>
    <w:basedOn w:val="a0"/>
    <w:link w:val="ac"/>
    <w:rsid w:val="0088770F"/>
    <w:rPr>
      <w:rFonts w:ascii="Times New Roman" w:eastAsia="宋体" w:hAnsi="Times New Roman" w:cs="Times New Roman"/>
      <w:szCs w:val="24"/>
    </w:rPr>
  </w:style>
  <w:style w:type="paragraph" w:customStyle="1" w:styleId="HeadingA">
    <w:name w:val="Heading A"/>
    <w:basedOn w:val="1"/>
    <w:next w:val="ac"/>
    <w:rsid w:val="0088770F"/>
    <w:pPr>
      <w:pageBreakBefore/>
      <w:widowControl/>
      <w:tabs>
        <w:tab w:val="num" w:pos="425"/>
      </w:tabs>
      <w:overflowPunct w:val="0"/>
      <w:autoSpaceDE w:val="0"/>
      <w:autoSpaceDN w:val="0"/>
      <w:adjustRightInd w:val="0"/>
      <w:snapToGrid w:val="0"/>
      <w:spacing w:before="142" w:beforeAutospacing="1" w:after="113" w:afterAutospacing="1" w:line="240" w:lineRule="auto"/>
      <w:ind w:left="425" w:hanging="425"/>
      <w:jc w:val="left"/>
      <w:textAlignment w:val="baseline"/>
      <w:outlineLvl w:val="9"/>
    </w:pPr>
    <w:rPr>
      <w:rFonts w:cs="Arial"/>
      <w:bCs w:val="0"/>
      <w:noProof/>
      <w:kern w:val="28"/>
      <w:sz w:val="36"/>
      <w:szCs w:val="20"/>
    </w:rPr>
  </w:style>
  <w:style w:type="paragraph" w:customStyle="1" w:styleId="HeadingB">
    <w:name w:val="Heading B"/>
    <w:basedOn w:val="2"/>
    <w:next w:val="ac"/>
    <w:rsid w:val="0088770F"/>
    <w:pPr>
      <w:widowControl/>
      <w:pBdr>
        <w:top w:val="single" w:sz="6" w:space="1" w:color="auto"/>
      </w:pBdr>
      <w:tabs>
        <w:tab w:val="num" w:pos="425"/>
      </w:tabs>
      <w:overflowPunct w:val="0"/>
      <w:autoSpaceDE w:val="0"/>
      <w:autoSpaceDN w:val="0"/>
      <w:adjustRightInd w:val="0"/>
      <w:snapToGrid w:val="0"/>
      <w:spacing w:before="425" w:beforeAutospacing="1" w:after="113" w:afterAutospacing="1" w:line="240" w:lineRule="auto"/>
      <w:ind w:left="425" w:hanging="425"/>
      <w:jc w:val="left"/>
      <w:textAlignment w:val="baseline"/>
      <w:outlineLvl w:val="9"/>
    </w:pPr>
    <w:rPr>
      <w:rFonts w:eastAsia="宋体" w:hAnsi="Times New Roman" w:cs="Arial"/>
      <w:bCs/>
      <w:kern w:val="0"/>
      <w:sz w:val="28"/>
      <w:szCs w:val="20"/>
    </w:rPr>
  </w:style>
  <w:style w:type="paragraph" w:customStyle="1" w:styleId="DefaultText">
    <w:name w:val="Default Text"/>
    <w:basedOn w:val="a"/>
    <w:rsid w:val="0088770F"/>
    <w:pPr>
      <w:autoSpaceDE w:val="0"/>
      <w:autoSpaceDN w:val="0"/>
      <w:adjustRightInd w:val="0"/>
      <w:snapToGrid w:val="0"/>
      <w:spacing w:before="100" w:beforeAutospacing="1" w:after="100" w:afterAutospacing="1"/>
      <w:jc w:val="left"/>
    </w:pPr>
    <w:rPr>
      <w:rFonts w:cs="Arial"/>
      <w:noProof/>
      <w:kern w:val="0"/>
      <w:sz w:val="20"/>
      <w:szCs w:val="20"/>
    </w:rPr>
  </w:style>
  <w:style w:type="character" w:customStyle="1" w:styleId="StyleHeadingALatinGB2312AsianGB2312Char">
    <w:name w:val="Style Heading A + (Latin) 楷体_GB2312 (Asian) 楷体_GB2312 Char"/>
    <w:basedOn w:val="a0"/>
    <w:rsid w:val="0088770F"/>
    <w:rPr>
      <w:rFonts w:ascii="楷体_GB2312" w:eastAsia="楷体_GB2312" w:hAnsi="楷体_GB2312" w:cs="Arial"/>
      <w:b/>
      <w:noProof/>
      <w:kern w:val="28"/>
      <w:sz w:val="36"/>
      <w:lang w:val="en-US" w:eastAsia="zh-CN" w:bidi="ar-SA"/>
    </w:rPr>
  </w:style>
  <w:style w:type="character" w:customStyle="1" w:styleId="StyleHeadingALatinTimesNewRomanAsianGB2312Char">
    <w:name w:val="Style Heading A + (Latin) Times New Roman (Asian) 楷体_GB2312 Char"/>
    <w:basedOn w:val="a0"/>
    <w:rsid w:val="0088770F"/>
    <w:rPr>
      <w:rFonts w:ascii="Arial" w:eastAsia="楷体_GB2312" w:hAnsi="Arial" w:cs="Arial"/>
      <w:b/>
      <w:noProof/>
      <w:kern w:val="28"/>
      <w:sz w:val="36"/>
      <w:lang w:val="en-US" w:eastAsia="zh-CN" w:bidi="ar-SA"/>
    </w:rPr>
  </w:style>
  <w:style w:type="paragraph" w:styleId="ad">
    <w:name w:val="caption"/>
    <w:basedOn w:val="a"/>
    <w:next w:val="a"/>
    <w:autoRedefine/>
    <w:qFormat/>
    <w:rsid w:val="0088770F"/>
    <w:pPr>
      <w:spacing w:before="152" w:after="160"/>
    </w:pPr>
    <w:rPr>
      <w:rFonts w:ascii="Arial" w:eastAsia="黑体" w:hAnsi="Arial" w:cs="Arial"/>
      <w:sz w:val="20"/>
      <w:szCs w:val="20"/>
    </w:rPr>
  </w:style>
  <w:style w:type="paragraph" w:styleId="30">
    <w:name w:val="toc 3"/>
    <w:basedOn w:val="a"/>
    <w:next w:val="a"/>
    <w:autoRedefine/>
    <w:uiPriority w:val="39"/>
    <w:rsid w:val="0088770F"/>
    <w:pPr>
      <w:ind w:left="420"/>
      <w:jc w:val="left"/>
    </w:pPr>
    <w:rPr>
      <w:rFonts w:asciiTheme="minorHAnsi" w:hAnsiTheme="minorHAnsi"/>
      <w:i/>
      <w:iCs/>
      <w:sz w:val="20"/>
      <w:szCs w:val="20"/>
    </w:rPr>
  </w:style>
  <w:style w:type="paragraph" w:styleId="40">
    <w:name w:val="toc 4"/>
    <w:basedOn w:val="a"/>
    <w:next w:val="a"/>
    <w:autoRedefine/>
    <w:uiPriority w:val="39"/>
    <w:rsid w:val="0088770F"/>
    <w:pPr>
      <w:ind w:left="630"/>
      <w:jc w:val="left"/>
    </w:pPr>
    <w:rPr>
      <w:rFonts w:asciiTheme="minorHAnsi" w:hAnsiTheme="minorHAnsi"/>
      <w:sz w:val="18"/>
      <w:szCs w:val="18"/>
    </w:rPr>
  </w:style>
  <w:style w:type="paragraph" w:styleId="50">
    <w:name w:val="toc 5"/>
    <w:basedOn w:val="a"/>
    <w:next w:val="a"/>
    <w:autoRedefine/>
    <w:uiPriority w:val="39"/>
    <w:rsid w:val="0088770F"/>
    <w:pPr>
      <w:ind w:left="840"/>
      <w:jc w:val="left"/>
    </w:pPr>
    <w:rPr>
      <w:rFonts w:asciiTheme="minorHAnsi" w:hAnsiTheme="minorHAnsi"/>
      <w:sz w:val="18"/>
      <w:szCs w:val="18"/>
    </w:rPr>
  </w:style>
  <w:style w:type="paragraph" w:styleId="60">
    <w:name w:val="toc 6"/>
    <w:basedOn w:val="a"/>
    <w:next w:val="a"/>
    <w:autoRedefine/>
    <w:uiPriority w:val="39"/>
    <w:rsid w:val="0088770F"/>
    <w:pPr>
      <w:ind w:left="1050"/>
      <w:jc w:val="left"/>
    </w:pPr>
    <w:rPr>
      <w:rFonts w:asciiTheme="minorHAnsi" w:hAnsiTheme="minorHAnsi"/>
      <w:sz w:val="18"/>
      <w:szCs w:val="18"/>
    </w:rPr>
  </w:style>
  <w:style w:type="paragraph" w:styleId="70">
    <w:name w:val="toc 7"/>
    <w:basedOn w:val="a"/>
    <w:next w:val="a"/>
    <w:autoRedefine/>
    <w:uiPriority w:val="39"/>
    <w:rsid w:val="0088770F"/>
    <w:pPr>
      <w:ind w:left="1260"/>
      <w:jc w:val="left"/>
    </w:pPr>
    <w:rPr>
      <w:rFonts w:asciiTheme="minorHAnsi" w:hAnsiTheme="minorHAnsi"/>
      <w:sz w:val="18"/>
      <w:szCs w:val="18"/>
    </w:rPr>
  </w:style>
  <w:style w:type="paragraph" w:styleId="80">
    <w:name w:val="toc 8"/>
    <w:basedOn w:val="a"/>
    <w:next w:val="a"/>
    <w:autoRedefine/>
    <w:uiPriority w:val="39"/>
    <w:rsid w:val="0088770F"/>
    <w:pPr>
      <w:ind w:left="1470"/>
      <w:jc w:val="left"/>
    </w:pPr>
    <w:rPr>
      <w:rFonts w:asciiTheme="minorHAnsi" w:hAnsiTheme="minorHAnsi"/>
      <w:sz w:val="18"/>
      <w:szCs w:val="18"/>
    </w:rPr>
  </w:style>
  <w:style w:type="paragraph" w:styleId="90">
    <w:name w:val="toc 9"/>
    <w:basedOn w:val="a"/>
    <w:next w:val="a"/>
    <w:autoRedefine/>
    <w:uiPriority w:val="39"/>
    <w:rsid w:val="0088770F"/>
    <w:pPr>
      <w:ind w:left="1680"/>
      <w:jc w:val="left"/>
    </w:pPr>
    <w:rPr>
      <w:rFonts w:asciiTheme="minorHAnsi" w:hAnsiTheme="minorHAnsi"/>
      <w:sz w:val="18"/>
      <w:szCs w:val="18"/>
    </w:rPr>
  </w:style>
  <w:style w:type="paragraph" w:styleId="ae">
    <w:name w:val="table of figures"/>
    <w:basedOn w:val="a"/>
    <w:next w:val="a"/>
    <w:semiHidden/>
    <w:rsid w:val="0088770F"/>
    <w:pPr>
      <w:jc w:val="left"/>
    </w:pPr>
    <w:rPr>
      <w:i/>
      <w:iCs/>
    </w:rPr>
  </w:style>
  <w:style w:type="character" w:styleId="af">
    <w:name w:val="FollowedHyperlink"/>
    <w:basedOn w:val="a0"/>
    <w:rsid w:val="0088770F"/>
    <w:rPr>
      <w:color w:val="800080"/>
      <w:u w:val="single"/>
    </w:rPr>
  </w:style>
  <w:style w:type="paragraph" w:styleId="af0">
    <w:name w:val="Document Map"/>
    <w:basedOn w:val="a"/>
    <w:link w:val="Char4"/>
    <w:semiHidden/>
    <w:rsid w:val="0088770F"/>
    <w:pPr>
      <w:shd w:val="clear" w:color="auto" w:fill="000080"/>
    </w:pPr>
  </w:style>
  <w:style w:type="character" w:customStyle="1" w:styleId="Char4">
    <w:name w:val="文档结构图 Char"/>
    <w:basedOn w:val="a0"/>
    <w:link w:val="af0"/>
    <w:semiHidden/>
    <w:rsid w:val="0088770F"/>
    <w:rPr>
      <w:rFonts w:ascii="Times New Roman" w:eastAsia="宋体" w:hAnsi="Times New Roman" w:cs="Times New Roman"/>
      <w:szCs w:val="24"/>
      <w:shd w:val="clear" w:color="auto" w:fill="000080"/>
    </w:rPr>
  </w:style>
  <w:style w:type="paragraph" w:styleId="21">
    <w:name w:val="Body Text 2"/>
    <w:basedOn w:val="a"/>
    <w:link w:val="2Char0"/>
    <w:rsid w:val="0088770F"/>
    <w:rPr>
      <w:rFonts w:eastAsia="仿宋_GB2312"/>
      <w:color w:val="0000FF"/>
    </w:rPr>
  </w:style>
  <w:style w:type="character" w:customStyle="1" w:styleId="2Char0">
    <w:name w:val="正文文本 2 Char"/>
    <w:basedOn w:val="a0"/>
    <w:link w:val="21"/>
    <w:rsid w:val="0088770F"/>
    <w:rPr>
      <w:rFonts w:ascii="Times New Roman" w:eastAsia="仿宋_GB2312" w:hAnsi="Times New Roman" w:cs="Times New Roman"/>
      <w:color w:val="0000FF"/>
      <w:szCs w:val="24"/>
    </w:rPr>
  </w:style>
  <w:style w:type="paragraph" w:styleId="22">
    <w:name w:val="Body Text Indent 2"/>
    <w:basedOn w:val="a"/>
    <w:link w:val="2Char1"/>
    <w:rsid w:val="0088770F"/>
    <w:pPr>
      <w:widowControl/>
      <w:overflowPunct w:val="0"/>
      <w:autoSpaceDE w:val="0"/>
      <w:autoSpaceDN w:val="0"/>
      <w:adjustRightInd w:val="0"/>
      <w:spacing w:before="60"/>
      <w:ind w:firstLine="420"/>
      <w:jc w:val="left"/>
      <w:textAlignment w:val="baseline"/>
    </w:pPr>
    <w:rPr>
      <w:color w:val="0000FF"/>
      <w:sz w:val="20"/>
    </w:rPr>
  </w:style>
  <w:style w:type="character" w:customStyle="1" w:styleId="2Char1">
    <w:name w:val="正文文本缩进 2 Char"/>
    <w:basedOn w:val="a0"/>
    <w:link w:val="22"/>
    <w:rsid w:val="0088770F"/>
    <w:rPr>
      <w:rFonts w:ascii="Times New Roman" w:eastAsia="宋体" w:hAnsi="Times New Roman" w:cs="Times New Roman"/>
      <w:color w:val="0000FF"/>
      <w:sz w:val="20"/>
      <w:szCs w:val="24"/>
    </w:rPr>
  </w:style>
  <w:style w:type="paragraph" w:customStyle="1" w:styleId="font5">
    <w:name w:val="font5"/>
    <w:basedOn w:val="a"/>
    <w:rsid w:val="0088770F"/>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88770F"/>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
    <w:rsid w:val="00887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rsid w:val="00887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27">
    <w:name w:val="xl27"/>
    <w:basedOn w:val="a"/>
    <w:rsid w:val="0088770F"/>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8">
    <w:name w:val="xl28"/>
    <w:basedOn w:val="a"/>
    <w:rsid w:val="0088770F"/>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rsid w:val="0088770F"/>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0">
    <w:name w:val="xl30"/>
    <w:basedOn w:val="a"/>
    <w:rsid w:val="0088770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rsid w:val="0088770F"/>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32">
    <w:name w:val="xl32"/>
    <w:basedOn w:val="a"/>
    <w:rsid w:val="0088770F"/>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rsid w:val="0088770F"/>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32"/>
      <w:szCs w:val="32"/>
    </w:rPr>
  </w:style>
  <w:style w:type="paragraph" w:customStyle="1" w:styleId="xl34">
    <w:name w:val="xl34"/>
    <w:basedOn w:val="a"/>
    <w:rsid w:val="0088770F"/>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rsid w:val="0088770F"/>
    <w:pPr>
      <w:widowControl/>
      <w:pBdr>
        <w:bottom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36">
    <w:name w:val="xl36"/>
    <w:basedOn w:val="a"/>
    <w:rsid w:val="0088770F"/>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7">
    <w:name w:val="xl37"/>
    <w:basedOn w:val="a"/>
    <w:rsid w:val="0088770F"/>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8">
    <w:name w:val="xl38"/>
    <w:basedOn w:val="a"/>
    <w:rsid w:val="0088770F"/>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9">
    <w:name w:val="xl39"/>
    <w:basedOn w:val="a"/>
    <w:rsid w:val="0088770F"/>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rsid w:val="00887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1">
    <w:name w:val="xl41"/>
    <w:basedOn w:val="a"/>
    <w:rsid w:val="0088770F"/>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rsid w:val="0088770F"/>
    <w:pPr>
      <w:widowControl/>
      <w:spacing w:before="100" w:beforeAutospacing="1" w:after="100" w:afterAutospacing="1"/>
      <w:jc w:val="left"/>
    </w:pPr>
    <w:rPr>
      <w:rFonts w:eastAsia="Arial Unicode MS"/>
      <w:kern w:val="0"/>
      <w:sz w:val="24"/>
    </w:rPr>
  </w:style>
  <w:style w:type="paragraph" w:customStyle="1" w:styleId="xl43">
    <w:name w:val="xl43"/>
    <w:basedOn w:val="a"/>
    <w:rsid w:val="0088770F"/>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4">
    <w:name w:val="xl44"/>
    <w:basedOn w:val="a"/>
    <w:rsid w:val="0088770F"/>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rsid w:val="0088770F"/>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
    <w:rsid w:val="0088770F"/>
    <w:pPr>
      <w:widowControl/>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7">
    <w:name w:val="xl47"/>
    <w:basedOn w:val="a"/>
    <w:rsid w:val="0088770F"/>
    <w:pPr>
      <w:widowControl/>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8">
    <w:name w:val="xl48"/>
    <w:basedOn w:val="a"/>
    <w:rsid w:val="0088770F"/>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9">
    <w:name w:val="xl49"/>
    <w:basedOn w:val="a"/>
    <w:rsid w:val="0088770F"/>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0">
    <w:name w:val="xl50"/>
    <w:basedOn w:val="a"/>
    <w:rsid w:val="0088770F"/>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1">
    <w:name w:val="xl51"/>
    <w:basedOn w:val="a"/>
    <w:rsid w:val="0088770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2">
    <w:name w:val="xl52"/>
    <w:basedOn w:val="a"/>
    <w:rsid w:val="0088770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3">
    <w:name w:val="xl53"/>
    <w:basedOn w:val="a"/>
    <w:rsid w:val="0088770F"/>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rsid w:val="0088770F"/>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rsid w:val="0088770F"/>
    <w:pPr>
      <w:widowControl/>
      <w:pBdr>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6">
    <w:name w:val="xl56"/>
    <w:basedOn w:val="a"/>
    <w:rsid w:val="0088770F"/>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7">
    <w:name w:val="xl57"/>
    <w:basedOn w:val="a"/>
    <w:rsid w:val="00887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8">
    <w:name w:val="xl58"/>
    <w:basedOn w:val="a"/>
    <w:rsid w:val="0088770F"/>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kern w:val="0"/>
      <w:sz w:val="24"/>
    </w:rPr>
  </w:style>
  <w:style w:type="paragraph" w:customStyle="1" w:styleId="xl59">
    <w:name w:val="xl59"/>
    <w:basedOn w:val="a"/>
    <w:rsid w:val="0088770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60">
    <w:name w:val="xl60"/>
    <w:basedOn w:val="a"/>
    <w:rsid w:val="0088770F"/>
    <w:pPr>
      <w:widowControl/>
      <w:spacing w:before="100" w:beforeAutospacing="1" w:after="100" w:afterAutospacing="1"/>
      <w:jc w:val="center"/>
    </w:pPr>
    <w:rPr>
      <w:rFonts w:ascii="Arial Unicode MS" w:eastAsia="Arial Unicode MS" w:hAnsi="Arial Unicode MS" w:cs="Arial Unicode MS"/>
      <w:kern w:val="0"/>
      <w:sz w:val="32"/>
      <w:szCs w:val="32"/>
    </w:rPr>
  </w:style>
  <w:style w:type="paragraph" w:styleId="af1">
    <w:name w:val="Balloon Text"/>
    <w:basedOn w:val="a"/>
    <w:link w:val="Char5"/>
    <w:semiHidden/>
    <w:rsid w:val="0088770F"/>
    <w:rPr>
      <w:sz w:val="18"/>
      <w:szCs w:val="18"/>
    </w:rPr>
  </w:style>
  <w:style w:type="character" w:customStyle="1" w:styleId="Char5">
    <w:name w:val="批注框文本 Char"/>
    <w:basedOn w:val="a0"/>
    <w:link w:val="af1"/>
    <w:semiHidden/>
    <w:rsid w:val="0088770F"/>
    <w:rPr>
      <w:rFonts w:ascii="Times New Roman" w:eastAsia="宋体" w:hAnsi="Times New Roman" w:cs="Times New Roman"/>
      <w:sz w:val="18"/>
      <w:szCs w:val="18"/>
    </w:rPr>
  </w:style>
  <w:style w:type="paragraph" w:customStyle="1" w:styleId="style101">
    <w:name w:val="style101"/>
    <w:basedOn w:val="a"/>
    <w:rsid w:val="0088770F"/>
    <w:pPr>
      <w:widowControl/>
      <w:spacing w:before="100" w:beforeAutospacing="1" w:after="100" w:afterAutospacing="1"/>
      <w:jc w:val="left"/>
    </w:pPr>
    <w:rPr>
      <w:rFonts w:ascii="宋体" w:hAnsi="宋体" w:cs="宋体"/>
      <w:b/>
      <w:bCs/>
      <w:color w:val="0099FF"/>
      <w:kern w:val="0"/>
      <w:sz w:val="22"/>
      <w:szCs w:val="22"/>
    </w:rPr>
  </w:style>
  <w:style w:type="paragraph" w:customStyle="1" w:styleId="style34">
    <w:name w:val="style34"/>
    <w:basedOn w:val="a"/>
    <w:rsid w:val="0088770F"/>
    <w:pPr>
      <w:widowControl/>
      <w:spacing w:before="100" w:beforeAutospacing="1" w:after="100" w:afterAutospacing="1"/>
      <w:jc w:val="left"/>
    </w:pPr>
    <w:rPr>
      <w:rFonts w:ascii="宋体" w:hAnsi="宋体" w:cs="宋体"/>
      <w:color w:val="000000"/>
      <w:kern w:val="0"/>
      <w:sz w:val="16"/>
      <w:szCs w:val="16"/>
    </w:rPr>
  </w:style>
  <w:style w:type="paragraph" w:customStyle="1" w:styleId="14">
    <w:name w:val="列出段落1"/>
    <w:basedOn w:val="a"/>
    <w:qFormat/>
    <w:rsid w:val="0088770F"/>
    <w:pPr>
      <w:ind w:firstLineChars="200" w:firstLine="420"/>
    </w:pPr>
    <w:rPr>
      <w:rFonts w:ascii="Calibri" w:hAnsi="Calibri" w:cs="Calibri"/>
      <w:szCs w:val="21"/>
    </w:rPr>
  </w:style>
  <w:style w:type="paragraph" w:styleId="af2">
    <w:name w:val="Block Text"/>
    <w:basedOn w:val="a"/>
    <w:rsid w:val="0088770F"/>
    <w:pPr>
      <w:adjustRightInd w:val="0"/>
      <w:spacing w:line="360" w:lineRule="auto"/>
      <w:ind w:leftChars="-1" w:left="-2" w:rightChars="98" w:right="206" w:firstLine="555"/>
      <w:textAlignment w:val="baseline"/>
    </w:pPr>
    <w:rPr>
      <w:rFonts w:ascii="仿宋_GB2312" w:eastAsia="仿宋_GB2312" w:cs="仿宋_GB2312"/>
      <w:sz w:val="28"/>
      <w:szCs w:val="28"/>
    </w:rPr>
  </w:style>
  <w:style w:type="character" w:customStyle="1" w:styleId="gongkaicontent2title1">
    <w:name w:val="gongkai_content_2_title1"/>
    <w:basedOn w:val="a0"/>
    <w:rsid w:val="0088770F"/>
    <w:rPr>
      <w:rFonts w:ascii="黑体" w:eastAsia="黑体" w:hAnsi="黑体" w:cs="黑体"/>
      <w:b/>
      <w:bCs/>
      <w:sz w:val="28"/>
      <w:szCs w:val="28"/>
    </w:rPr>
  </w:style>
  <w:style w:type="character" w:customStyle="1" w:styleId="style11">
    <w:name w:val="style11"/>
    <w:basedOn w:val="a0"/>
    <w:rsid w:val="0088770F"/>
    <w:rPr>
      <w:b/>
      <w:bCs/>
      <w:sz w:val="22"/>
      <w:szCs w:val="22"/>
    </w:rPr>
  </w:style>
  <w:style w:type="paragraph" w:styleId="31">
    <w:name w:val="Body Text Indent 3"/>
    <w:basedOn w:val="a"/>
    <w:link w:val="3Char0"/>
    <w:semiHidden/>
    <w:rsid w:val="0088770F"/>
    <w:pPr>
      <w:spacing w:after="120"/>
      <w:ind w:leftChars="200" w:left="420"/>
    </w:pPr>
    <w:rPr>
      <w:rFonts w:ascii="Calibri" w:hAnsi="Calibri" w:cs="Calibri"/>
      <w:sz w:val="16"/>
      <w:szCs w:val="16"/>
    </w:rPr>
  </w:style>
  <w:style w:type="character" w:customStyle="1" w:styleId="3Char0">
    <w:name w:val="正文文本缩进 3 Char"/>
    <w:basedOn w:val="a0"/>
    <w:link w:val="31"/>
    <w:semiHidden/>
    <w:rsid w:val="0088770F"/>
    <w:rPr>
      <w:rFonts w:ascii="Calibri" w:eastAsia="宋体" w:hAnsi="Calibri" w:cs="Calibri"/>
      <w:sz w:val="16"/>
      <w:szCs w:val="16"/>
    </w:rPr>
  </w:style>
  <w:style w:type="paragraph" w:styleId="af3">
    <w:name w:val="Plain Text"/>
    <w:basedOn w:val="a"/>
    <w:link w:val="Char6"/>
    <w:semiHidden/>
    <w:rsid w:val="0088770F"/>
    <w:pPr>
      <w:widowControl/>
      <w:spacing w:before="100" w:beforeAutospacing="1" w:after="100" w:afterAutospacing="1"/>
      <w:jc w:val="left"/>
    </w:pPr>
    <w:rPr>
      <w:rFonts w:ascii="宋体" w:hAnsi="宋体"/>
      <w:kern w:val="0"/>
      <w:sz w:val="24"/>
    </w:rPr>
  </w:style>
  <w:style w:type="character" w:customStyle="1" w:styleId="Char6">
    <w:name w:val="纯文本 Char"/>
    <w:basedOn w:val="a0"/>
    <w:link w:val="af3"/>
    <w:semiHidden/>
    <w:rsid w:val="0088770F"/>
    <w:rPr>
      <w:rFonts w:ascii="宋体" w:eastAsia="宋体" w:hAnsi="宋体" w:cs="Times New Roman"/>
      <w:kern w:val="0"/>
      <w:sz w:val="24"/>
      <w:szCs w:val="24"/>
    </w:rPr>
  </w:style>
  <w:style w:type="paragraph" w:customStyle="1" w:styleId="headtxt">
    <w:name w:val="head_txt"/>
    <w:basedOn w:val="a"/>
    <w:rsid w:val="0088770F"/>
    <w:pPr>
      <w:widowControl/>
      <w:spacing w:before="100" w:beforeAutospacing="1" w:after="100" w:afterAutospacing="1" w:line="300" w:lineRule="atLeast"/>
      <w:jc w:val="left"/>
    </w:pPr>
    <w:rPr>
      <w:rFonts w:ascii="Calibri" w:hAnsi="Calibri" w:cs="Calibri"/>
      <w:b/>
      <w:bCs/>
      <w:color w:val="000066"/>
      <w:kern w:val="0"/>
      <w:sz w:val="18"/>
      <w:szCs w:val="18"/>
    </w:rPr>
  </w:style>
  <w:style w:type="paragraph" w:customStyle="1" w:styleId="style3">
    <w:name w:val="style3"/>
    <w:basedOn w:val="a"/>
    <w:rsid w:val="0088770F"/>
    <w:pPr>
      <w:widowControl/>
      <w:spacing w:before="100" w:beforeAutospacing="1" w:after="100" w:afterAutospacing="1"/>
      <w:jc w:val="left"/>
    </w:pPr>
    <w:rPr>
      <w:rFonts w:ascii="宋体" w:hAnsi="宋体" w:cs="宋体"/>
      <w:kern w:val="0"/>
      <w:sz w:val="24"/>
    </w:rPr>
  </w:style>
  <w:style w:type="paragraph" w:styleId="af4">
    <w:name w:val="Title"/>
    <w:basedOn w:val="a"/>
    <w:link w:val="Char7"/>
    <w:qFormat/>
    <w:rsid w:val="0088770F"/>
    <w:pPr>
      <w:spacing w:before="240" w:after="60"/>
      <w:jc w:val="center"/>
      <w:outlineLvl w:val="0"/>
    </w:pPr>
    <w:rPr>
      <w:rFonts w:ascii="Arial" w:hAnsi="Arial" w:cs="Arial"/>
      <w:b/>
      <w:bCs/>
      <w:sz w:val="32"/>
      <w:szCs w:val="32"/>
    </w:rPr>
  </w:style>
  <w:style w:type="character" w:customStyle="1" w:styleId="Char7">
    <w:name w:val="标题 Char"/>
    <w:basedOn w:val="a0"/>
    <w:link w:val="af4"/>
    <w:rsid w:val="0088770F"/>
    <w:rPr>
      <w:rFonts w:ascii="Arial" w:eastAsia="宋体" w:hAnsi="Arial" w:cs="Arial"/>
      <w:b/>
      <w:bCs/>
      <w:sz w:val="32"/>
      <w:szCs w:val="32"/>
    </w:rPr>
  </w:style>
  <w:style w:type="character" w:customStyle="1" w:styleId="title-prefix">
    <w:name w:val="title-prefix"/>
    <w:basedOn w:val="a0"/>
    <w:rsid w:val="0088770F"/>
  </w:style>
  <w:style w:type="character" w:customStyle="1" w:styleId="comtextstyle21">
    <w:name w:val="com_text_style21"/>
    <w:basedOn w:val="a0"/>
    <w:rsid w:val="0088770F"/>
    <w:rPr>
      <w:rFonts w:ascii="??" w:hAnsi="??" w:cs="??"/>
      <w:color w:val="000000"/>
      <w:sz w:val="21"/>
      <w:szCs w:val="21"/>
      <w:u w:val="none"/>
      <w:effect w:val="none"/>
    </w:rPr>
  </w:style>
  <w:style w:type="character" w:customStyle="1" w:styleId="15">
    <w:name w:val="标题1"/>
    <w:basedOn w:val="a0"/>
    <w:rsid w:val="0088770F"/>
  </w:style>
  <w:style w:type="character" w:customStyle="1" w:styleId="text">
    <w:name w:val="text"/>
    <w:basedOn w:val="a0"/>
    <w:rsid w:val="0088770F"/>
  </w:style>
  <w:style w:type="character" w:customStyle="1" w:styleId="16">
    <w:name w:val="副标题1"/>
    <w:basedOn w:val="a0"/>
    <w:rsid w:val="0088770F"/>
  </w:style>
  <w:style w:type="paragraph" w:styleId="af5">
    <w:name w:val="List Paragraph"/>
    <w:basedOn w:val="a"/>
    <w:uiPriority w:val="34"/>
    <w:qFormat/>
    <w:rsid w:val="0088770F"/>
    <w:pPr>
      <w:ind w:firstLineChars="200" w:firstLine="420"/>
    </w:pPr>
  </w:style>
  <w:style w:type="paragraph" w:styleId="TOC">
    <w:name w:val="TOC Heading"/>
    <w:basedOn w:val="1"/>
    <w:next w:val="a"/>
    <w:uiPriority w:val="39"/>
    <w:semiHidden/>
    <w:unhideWhenUsed/>
    <w:qFormat/>
    <w:rsid w:val="0088770F"/>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0F"/>
    <w:pPr>
      <w:widowControl w:val="0"/>
      <w:spacing w:line="240" w:lineRule="auto"/>
    </w:pPr>
    <w:rPr>
      <w:rFonts w:ascii="Times New Roman" w:eastAsia="宋体" w:hAnsi="Times New Roman" w:cs="Times New Roman"/>
      <w:szCs w:val="24"/>
    </w:rPr>
  </w:style>
  <w:style w:type="paragraph" w:styleId="1">
    <w:name w:val="heading 1"/>
    <w:basedOn w:val="a"/>
    <w:next w:val="a"/>
    <w:link w:val="1Char"/>
    <w:qFormat/>
    <w:rsid w:val="0088770F"/>
    <w:pPr>
      <w:keepNext/>
      <w:keepLines/>
      <w:spacing w:line="360" w:lineRule="auto"/>
      <w:jc w:val="center"/>
      <w:outlineLvl w:val="0"/>
    </w:pPr>
    <w:rPr>
      <w:b/>
      <w:bCs/>
      <w:kern w:val="44"/>
      <w:sz w:val="44"/>
      <w:szCs w:val="44"/>
    </w:rPr>
  </w:style>
  <w:style w:type="paragraph" w:styleId="2">
    <w:name w:val="heading 2"/>
    <w:basedOn w:val="a"/>
    <w:next w:val="a"/>
    <w:link w:val="2Char"/>
    <w:qFormat/>
    <w:rsid w:val="0088770F"/>
    <w:pPr>
      <w:spacing w:beforeLines="100" w:afterLines="50" w:line="360" w:lineRule="auto"/>
      <w:jc w:val="center"/>
      <w:outlineLvl w:val="1"/>
    </w:pPr>
    <w:rPr>
      <w:rFonts w:eastAsia="方正小标宋简体" w:hAnsi="宋体"/>
      <w:noProof/>
      <w:sz w:val="32"/>
      <w:szCs w:val="21"/>
    </w:rPr>
  </w:style>
  <w:style w:type="paragraph" w:styleId="3">
    <w:name w:val="heading 3"/>
    <w:basedOn w:val="a"/>
    <w:next w:val="a"/>
    <w:link w:val="3Char"/>
    <w:qFormat/>
    <w:rsid w:val="0088770F"/>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88770F"/>
    <w:pPr>
      <w:keepNext/>
      <w:keepLines/>
      <w:numPr>
        <w:ilvl w:val="3"/>
        <w:numId w:val="1"/>
      </w:numPr>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Char"/>
    <w:qFormat/>
    <w:rsid w:val="0088770F"/>
    <w:pPr>
      <w:keepNext/>
      <w:keepLines/>
      <w:numPr>
        <w:ilvl w:val="4"/>
        <w:numId w:val="1"/>
      </w:numPr>
      <w:spacing w:before="280" w:after="290" w:line="376" w:lineRule="auto"/>
      <w:ind w:left="1008" w:hanging="1008"/>
      <w:outlineLvl w:val="4"/>
    </w:pPr>
    <w:rPr>
      <w:b/>
      <w:bCs/>
      <w:sz w:val="28"/>
      <w:szCs w:val="28"/>
    </w:rPr>
  </w:style>
  <w:style w:type="paragraph" w:styleId="6">
    <w:name w:val="heading 6"/>
    <w:basedOn w:val="a"/>
    <w:next w:val="a"/>
    <w:link w:val="6Char"/>
    <w:qFormat/>
    <w:rsid w:val="0088770F"/>
    <w:pPr>
      <w:keepNext/>
      <w:keepLines/>
      <w:numPr>
        <w:ilvl w:val="5"/>
        <w:numId w:val="1"/>
      </w:numPr>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88770F"/>
    <w:pPr>
      <w:keepNext/>
      <w:keepLines/>
      <w:numPr>
        <w:ilvl w:val="6"/>
        <w:numId w:val="1"/>
      </w:numPr>
      <w:spacing w:before="240" w:after="64" w:line="320" w:lineRule="auto"/>
      <w:ind w:left="1296" w:hanging="1296"/>
      <w:outlineLvl w:val="6"/>
    </w:pPr>
    <w:rPr>
      <w:b/>
      <w:bCs/>
      <w:sz w:val="24"/>
    </w:rPr>
  </w:style>
  <w:style w:type="paragraph" w:styleId="8">
    <w:name w:val="heading 8"/>
    <w:basedOn w:val="a"/>
    <w:next w:val="a"/>
    <w:link w:val="8Char"/>
    <w:qFormat/>
    <w:rsid w:val="0088770F"/>
    <w:pPr>
      <w:keepNext/>
      <w:keepLines/>
      <w:numPr>
        <w:ilvl w:val="7"/>
        <w:numId w:val="1"/>
      </w:numPr>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88770F"/>
    <w:pPr>
      <w:keepNext/>
      <w:keepLines/>
      <w:numPr>
        <w:ilvl w:val="8"/>
        <w:numId w:val="1"/>
      </w:numPr>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8770F"/>
    <w:rPr>
      <w:rFonts w:ascii="Times New Roman" w:eastAsia="宋体" w:hAnsi="Times New Roman" w:cs="Times New Roman"/>
      <w:b/>
      <w:bCs/>
      <w:kern w:val="44"/>
      <w:sz w:val="44"/>
      <w:szCs w:val="44"/>
    </w:rPr>
  </w:style>
  <w:style w:type="character" w:customStyle="1" w:styleId="2Char">
    <w:name w:val="标题 2 Char"/>
    <w:basedOn w:val="a0"/>
    <w:link w:val="2"/>
    <w:rsid w:val="0088770F"/>
    <w:rPr>
      <w:rFonts w:ascii="Times New Roman" w:eastAsia="方正小标宋简体" w:hAnsi="宋体" w:cs="Times New Roman"/>
      <w:noProof/>
      <w:sz w:val="32"/>
      <w:szCs w:val="21"/>
    </w:rPr>
  </w:style>
  <w:style w:type="character" w:customStyle="1" w:styleId="3Char">
    <w:name w:val="标题 3 Char"/>
    <w:basedOn w:val="a0"/>
    <w:link w:val="3"/>
    <w:rsid w:val="0088770F"/>
    <w:rPr>
      <w:rFonts w:ascii="Times New Roman" w:eastAsia="宋体" w:hAnsi="Times New Roman" w:cs="Times New Roman"/>
      <w:b/>
      <w:bCs/>
      <w:sz w:val="32"/>
      <w:szCs w:val="32"/>
    </w:rPr>
  </w:style>
  <w:style w:type="character" w:customStyle="1" w:styleId="4Char">
    <w:name w:val="标题 4 Char"/>
    <w:basedOn w:val="a0"/>
    <w:link w:val="4"/>
    <w:rsid w:val="0088770F"/>
    <w:rPr>
      <w:rFonts w:ascii="Arial" w:eastAsia="黑体" w:hAnsi="Arial" w:cs="Times New Roman"/>
      <w:b/>
      <w:bCs/>
      <w:sz w:val="28"/>
      <w:szCs w:val="28"/>
    </w:rPr>
  </w:style>
  <w:style w:type="character" w:customStyle="1" w:styleId="5Char">
    <w:name w:val="标题 5 Char"/>
    <w:basedOn w:val="a0"/>
    <w:link w:val="5"/>
    <w:rsid w:val="0088770F"/>
    <w:rPr>
      <w:rFonts w:ascii="Times New Roman" w:eastAsia="宋体" w:hAnsi="Times New Roman" w:cs="Times New Roman"/>
      <w:b/>
      <w:bCs/>
      <w:sz w:val="28"/>
      <w:szCs w:val="28"/>
    </w:rPr>
  </w:style>
  <w:style w:type="character" w:customStyle="1" w:styleId="6Char">
    <w:name w:val="标题 6 Char"/>
    <w:basedOn w:val="a0"/>
    <w:link w:val="6"/>
    <w:rsid w:val="0088770F"/>
    <w:rPr>
      <w:rFonts w:ascii="Arial" w:eastAsia="黑体" w:hAnsi="Arial" w:cs="Times New Roman"/>
      <w:b/>
      <w:bCs/>
      <w:sz w:val="24"/>
      <w:szCs w:val="24"/>
    </w:rPr>
  </w:style>
  <w:style w:type="character" w:customStyle="1" w:styleId="7Char">
    <w:name w:val="标题 7 Char"/>
    <w:basedOn w:val="a0"/>
    <w:link w:val="7"/>
    <w:rsid w:val="0088770F"/>
    <w:rPr>
      <w:rFonts w:ascii="Times New Roman" w:eastAsia="宋体" w:hAnsi="Times New Roman" w:cs="Times New Roman"/>
      <w:b/>
      <w:bCs/>
      <w:sz w:val="24"/>
      <w:szCs w:val="24"/>
    </w:rPr>
  </w:style>
  <w:style w:type="character" w:customStyle="1" w:styleId="8Char">
    <w:name w:val="标题 8 Char"/>
    <w:basedOn w:val="a0"/>
    <w:link w:val="8"/>
    <w:rsid w:val="0088770F"/>
    <w:rPr>
      <w:rFonts w:ascii="Arial" w:eastAsia="黑体" w:hAnsi="Arial" w:cs="Times New Roman"/>
      <w:sz w:val="24"/>
      <w:szCs w:val="24"/>
    </w:rPr>
  </w:style>
  <w:style w:type="character" w:customStyle="1" w:styleId="9Char">
    <w:name w:val="标题 9 Char"/>
    <w:basedOn w:val="a0"/>
    <w:link w:val="9"/>
    <w:rsid w:val="0088770F"/>
    <w:rPr>
      <w:rFonts w:ascii="Arial" w:eastAsia="黑体" w:hAnsi="Arial" w:cs="Times New Roman"/>
      <w:szCs w:val="21"/>
    </w:rPr>
  </w:style>
  <w:style w:type="paragraph" w:customStyle="1" w:styleId="CharCharCharCharCharCharCharCharCharCharCharChar1CharCharCharChar">
    <w:name w:val="Char Char Char Char Char Char Char Char Char Char Char Char1 Char Char Char Char"/>
    <w:basedOn w:val="a"/>
    <w:rsid w:val="0088770F"/>
    <w:rPr>
      <w:rFonts w:ascii="Tahoma" w:hAnsi="Tahoma"/>
      <w:sz w:val="24"/>
      <w:szCs w:val="20"/>
    </w:rPr>
  </w:style>
  <w:style w:type="paragraph" w:styleId="a3">
    <w:name w:val="header"/>
    <w:basedOn w:val="a"/>
    <w:link w:val="Char"/>
    <w:rsid w:val="00887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770F"/>
    <w:rPr>
      <w:rFonts w:ascii="Times New Roman" w:eastAsia="宋体" w:hAnsi="Times New Roman" w:cs="Times New Roman"/>
      <w:sz w:val="18"/>
      <w:szCs w:val="18"/>
    </w:rPr>
  </w:style>
  <w:style w:type="paragraph" w:styleId="a4">
    <w:name w:val="footer"/>
    <w:basedOn w:val="a"/>
    <w:link w:val="Char0"/>
    <w:uiPriority w:val="99"/>
    <w:rsid w:val="0088770F"/>
    <w:pPr>
      <w:tabs>
        <w:tab w:val="center" w:pos="4153"/>
        <w:tab w:val="right" w:pos="8306"/>
      </w:tabs>
      <w:snapToGrid w:val="0"/>
      <w:jc w:val="left"/>
    </w:pPr>
    <w:rPr>
      <w:sz w:val="18"/>
      <w:szCs w:val="18"/>
    </w:rPr>
  </w:style>
  <w:style w:type="character" w:customStyle="1" w:styleId="Char0">
    <w:name w:val="页脚 Char"/>
    <w:basedOn w:val="a0"/>
    <w:link w:val="a4"/>
    <w:uiPriority w:val="99"/>
    <w:rsid w:val="0088770F"/>
    <w:rPr>
      <w:rFonts w:ascii="Times New Roman" w:eastAsia="宋体" w:hAnsi="Times New Roman" w:cs="Times New Roman"/>
      <w:sz w:val="18"/>
      <w:szCs w:val="18"/>
    </w:rPr>
  </w:style>
  <w:style w:type="character" w:styleId="a5">
    <w:name w:val="Hyperlink"/>
    <w:basedOn w:val="a0"/>
    <w:uiPriority w:val="99"/>
    <w:rsid w:val="0088770F"/>
    <w:rPr>
      <w:color w:val="0000FF"/>
      <w:u w:val="single"/>
    </w:rPr>
  </w:style>
  <w:style w:type="paragraph" w:styleId="a6">
    <w:name w:val="Normal (Web)"/>
    <w:basedOn w:val="a"/>
    <w:rsid w:val="0088770F"/>
    <w:pPr>
      <w:widowControl/>
      <w:spacing w:before="100" w:beforeAutospacing="1" w:after="100" w:afterAutospacing="1"/>
      <w:jc w:val="left"/>
    </w:pPr>
    <w:rPr>
      <w:rFonts w:ascii="宋体" w:hAnsi="宋体"/>
      <w:kern w:val="0"/>
      <w:sz w:val="24"/>
    </w:rPr>
  </w:style>
  <w:style w:type="paragraph" w:customStyle="1" w:styleId="style102">
    <w:name w:val="style102"/>
    <w:basedOn w:val="a"/>
    <w:rsid w:val="0088770F"/>
    <w:pPr>
      <w:widowControl/>
      <w:spacing w:before="100" w:beforeAutospacing="1" w:after="100" w:afterAutospacing="1"/>
      <w:jc w:val="left"/>
    </w:pPr>
    <w:rPr>
      <w:rFonts w:ascii="宋体" w:hAnsi="宋体" w:cs="宋体"/>
      <w:b/>
      <w:bCs/>
      <w:color w:val="FF7300"/>
      <w:kern w:val="0"/>
      <w:sz w:val="24"/>
    </w:rPr>
  </w:style>
  <w:style w:type="character" w:styleId="a7">
    <w:name w:val="Strong"/>
    <w:basedOn w:val="a0"/>
    <w:qFormat/>
    <w:rsid w:val="0088770F"/>
    <w:rPr>
      <w:b/>
      <w:bCs/>
    </w:rPr>
  </w:style>
  <w:style w:type="character" w:customStyle="1" w:styleId="apple-converted-space">
    <w:name w:val="apple-converted-space"/>
    <w:basedOn w:val="a0"/>
    <w:rsid w:val="0088770F"/>
  </w:style>
  <w:style w:type="character" w:styleId="a8">
    <w:name w:val="page number"/>
    <w:basedOn w:val="a0"/>
    <w:rsid w:val="0088770F"/>
  </w:style>
  <w:style w:type="table" w:styleId="a9">
    <w:name w:val="Table Grid"/>
    <w:basedOn w:val="a1"/>
    <w:uiPriority w:val="59"/>
    <w:rsid w:val="0088770F"/>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1"/>
    <w:rsid w:val="0088770F"/>
    <w:pPr>
      <w:widowControl/>
      <w:spacing w:before="100" w:beforeAutospacing="1" w:after="100" w:afterAutospacing="1"/>
      <w:jc w:val="left"/>
    </w:pPr>
    <w:rPr>
      <w:rFonts w:ascii="宋体" w:hAnsi="宋体" w:cs="宋体"/>
      <w:kern w:val="0"/>
      <w:sz w:val="24"/>
    </w:rPr>
  </w:style>
  <w:style w:type="character" w:customStyle="1" w:styleId="Char1">
    <w:name w:val="正文文本缩进 Char"/>
    <w:basedOn w:val="a0"/>
    <w:link w:val="aa"/>
    <w:rsid w:val="0088770F"/>
    <w:rPr>
      <w:rFonts w:ascii="宋体" w:eastAsia="宋体" w:hAnsi="宋体" w:cs="宋体"/>
      <w:kern w:val="0"/>
      <w:sz w:val="24"/>
      <w:szCs w:val="24"/>
    </w:rPr>
  </w:style>
  <w:style w:type="paragraph" w:styleId="ab">
    <w:name w:val="Date"/>
    <w:basedOn w:val="a"/>
    <w:next w:val="a"/>
    <w:link w:val="Char2"/>
    <w:rsid w:val="0088770F"/>
    <w:pPr>
      <w:ind w:leftChars="2500" w:left="100"/>
    </w:pPr>
  </w:style>
  <w:style w:type="character" w:customStyle="1" w:styleId="Char2">
    <w:name w:val="日期 Char"/>
    <w:basedOn w:val="a0"/>
    <w:link w:val="ab"/>
    <w:rsid w:val="0088770F"/>
    <w:rPr>
      <w:rFonts w:ascii="Times New Roman" w:eastAsia="宋体" w:hAnsi="Times New Roman" w:cs="Times New Roman"/>
      <w:szCs w:val="24"/>
    </w:rPr>
  </w:style>
  <w:style w:type="paragraph" w:styleId="10">
    <w:name w:val="toc 1"/>
    <w:basedOn w:val="a"/>
    <w:next w:val="a"/>
    <w:autoRedefine/>
    <w:uiPriority w:val="39"/>
    <w:rsid w:val="0088770F"/>
    <w:pPr>
      <w:spacing w:before="120" w:after="120"/>
      <w:jc w:val="left"/>
    </w:pPr>
    <w:rPr>
      <w:rFonts w:asciiTheme="minorHAnsi" w:hAnsiTheme="minorHAnsi"/>
      <w:b/>
      <w:bCs/>
      <w:caps/>
      <w:sz w:val="20"/>
      <w:szCs w:val="20"/>
    </w:rPr>
  </w:style>
  <w:style w:type="paragraph" w:styleId="20">
    <w:name w:val="toc 2"/>
    <w:basedOn w:val="a"/>
    <w:next w:val="a"/>
    <w:autoRedefine/>
    <w:uiPriority w:val="39"/>
    <w:rsid w:val="0088770F"/>
    <w:pPr>
      <w:ind w:left="210"/>
      <w:jc w:val="left"/>
    </w:pPr>
    <w:rPr>
      <w:rFonts w:asciiTheme="minorHAnsi" w:hAnsiTheme="minorHAnsi"/>
      <w:smallCaps/>
      <w:sz w:val="20"/>
      <w:szCs w:val="20"/>
    </w:rPr>
  </w:style>
  <w:style w:type="paragraph" w:customStyle="1" w:styleId="customunionstyle">
    <w:name w:val="custom_unionstyle"/>
    <w:basedOn w:val="a"/>
    <w:rsid w:val="0088770F"/>
    <w:pPr>
      <w:widowControl/>
      <w:spacing w:before="100" w:beforeAutospacing="1" w:after="100" w:afterAutospacing="1"/>
      <w:jc w:val="left"/>
    </w:pPr>
    <w:rPr>
      <w:rFonts w:ascii="宋体" w:hAnsi="宋体" w:cs="宋体"/>
      <w:kern w:val="0"/>
      <w:sz w:val="24"/>
    </w:rPr>
  </w:style>
  <w:style w:type="paragraph" w:customStyle="1" w:styleId="Normal">
    <w:name w:val="[Normal]"/>
    <w:rsid w:val="0088770F"/>
    <w:pPr>
      <w:widowControl w:val="0"/>
      <w:spacing w:line="240" w:lineRule="auto"/>
      <w:jc w:val="left"/>
    </w:pPr>
    <w:rPr>
      <w:rFonts w:ascii="宋体" w:eastAsia="宋体" w:hAnsi="宋体" w:cs="宋体"/>
      <w:noProof/>
      <w:kern w:val="0"/>
      <w:sz w:val="24"/>
      <w:szCs w:val="20"/>
      <w:lang w:eastAsia="en-US"/>
    </w:rPr>
  </w:style>
  <w:style w:type="character" w:customStyle="1" w:styleId="11">
    <w:name w:val="页码1"/>
    <w:basedOn w:val="a0"/>
    <w:rsid w:val="0088770F"/>
  </w:style>
  <w:style w:type="paragraph" w:customStyle="1" w:styleId="12">
    <w:name w:val="正文1"/>
    <w:basedOn w:val="Normal"/>
    <w:rsid w:val="0088770F"/>
    <w:pPr>
      <w:jc w:val="both"/>
    </w:pPr>
    <w:rPr>
      <w:rFonts w:ascii="Times New Roman" w:eastAsia="Times New Roman" w:hAnsi="Times New Roman"/>
      <w:sz w:val="21"/>
    </w:rPr>
  </w:style>
  <w:style w:type="paragraph" w:customStyle="1" w:styleId="13">
    <w:name w:val="页脚1"/>
    <w:basedOn w:val="12"/>
    <w:rsid w:val="0088770F"/>
    <w:pPr>
      <w:tabs>
        <w:tab w:val="center" w:pos="4153"/>
        <w:tab w:val="right" w:pos="8306"/>
      </w:tabs>
      <w:jc w:val="left"/>
    </w:pPr>
    <w:rPr>
      <w:sz w:val="18"/>
    </w:rPr>
  </w:style>
  <w:style w:type="paragraph" w:customStyle="1" w:styleId="p0">
    <w:name w:val="p0"/>
    <w:basedOn w:val="a"/>
    <w:rsid w:val="0088770F"/>
    <w:pPr>
      <w:widowControl/>
      <w:spacing w:before="100" w:beforeAutospacing="1" w:after="100" w:afterAutospacing="1"/>
      <w:jc w:val="left"/>
    </w:pPr>
    <w:rPr>
      <w:rFonts w:ascii="宋体" w:hAnsi="宋体" w:cs="宋体"/>
      <w:kern w:val="0"/>
      <w:sz w:val="24"/>
    </w:rPr>
  </w:style>
  <w:style w:type="paragraph" w:customStyle="1" w:styleId="TableText">
    <w:name w:val="Table Text"/>
    <w:basedOn w:val="ac"/>
    <w:rsid w:val="0088770F"/>
    <w:pPr>
      <w:widowControl/>
      <w:overflowPunct w:val="0"/>
      <w:autoSpaceDE w:val="0"/>
      <w:autoSpaceDN w:val="0"/>
      <w:adjustRightInd w:val="0"/>
      <w:snapToGrid w:val="0"/>
      <w:spacing w:before="100" w:beforeAutospacing="1" w:after="0" w:afterAutospacing="1"/>
      <w:ind w:left="28" w:right="28"/>
      <w:jc w:val="left"/>
      <w:textAlignment w:val="baseline"/>
    </w:pPr>
    <w:rPr>
      <w:rFonts w:cs="Arial"/>
      <w:noProof/>
      <w:kern w:val="0"/>
      <w:sz w:val="20"/>
      <w:szCs w:val="20"/>
    </w:rPr>
  </w:style>
  <w:style w:type="paragraph" w:styleId="ac">
    <w:name w:val="Body Text"/>
    <w:basedOn w:val="a"/>
    <w:link w:val="Char3"/>
    <w:rsid w:val="0088770F"/>
    <w:pPr>
      <w:spacing w:after="120"/>
    </w:pPr>
  </w:style>
  <w:style w:type="character" w:customStyle="1" w:styleId="Char3">
    <w:name w:val="正文文本 Char"/>
    <w:basedOn w:val="a0"/>
    <w:link w:val="ac"/>
    <w:rsid w:val="0088770F"/>
    <w:rPr>
      <w:rFonts w:ascii="Times New Roman" w:eastAsia="宋体" w:hAnsi="Times New Roman" w:cs="Times New Roman"/>
      <w:szCs w:val="24"/>
    </w:rPr>
  </w:style>
  <w:style w:type="paragraph" w:customStyle="1" w:styleId="HeadingA">
    <w:name w:val="Heading A"/>
    <w:basedOn w:val="1"/>
    <w:next w:val="ac"/>
    <w:rsid w:val="0088770F"/>
    <w:pPr>
      <w:pageBreakBefore/>
      <w:widowControl/>
      <w:tabs>
        <w:tab w:val="num" w:pos="425"/>
      </w:tabs>
      <w:overflowPunct w:val="0"/>
      <w:autoSpaceDE w:val="0"/>
      <w:autoSpaceDN w:val="0"/>
      <w:adjustRightInd w:val="0"/>
      <w:snapToGrid w:val="0"/>
      <w:spacing w:before="142" w:beforeAutospacing="1" w:after="113" w:afterAutospacing="1" w:line="240" w:lineRule="auto"/>
      <w:ind w:left="425" w:hanging="425"/>
      <w:jc w:val="left"/>
      <w:textAlignment w:val="baseline"/>
      <w:outlineLvl w:val="9"/>
    </w:pPr>
    <w:rPr>
      <w:rFonts w:cs="Arial"/>
      <w:bCs w:val="0"/>
      <w:noProof/>
      <w:kern w:val="28"/>
      <w:sz w:val="36"/>
      <w:szCs w:val="20"/>
    </w:rPr>
  </w:style>
  <w:style w:type="paragraph" w:customStyle="1" w:styleId="HeadingB">
    <w:name w:val="Heading B"/>
    <w:basedOn w:val="2"/>
    <w:next w:val="ac"/>
    <w:rsid w:val="0088770F"/>
    <w:pPr>
      <w:widowControl/>
      <w:pBdr>
        <w:top w:val="single" w:sz="6" w:space="1" w:color="auto"/>
      </w:pBdr>
      <w:tabs>
        <w:tab w:val="num" w:pos="425"/>
      </w:tabs>
      <w:overflowPunct w:val="0"/>
      <w:autoSpaceDE w:val="0"/>
      <w:autoSpaceDN w:val="0"/>
      <w:adjustRightInd w:val="0"/>
      <w:snapToGrid w:val="0"/>
      <w:spacing w:before="425" w:beforeAutospacing="1" w:after="113" w:afterAutospacing="1" w:line="240" w:lineRule="auto"/>
      <w:ind w:left="425" w:hanging="425"/>
      <w:jc w:val="left"/>
      <w:textAlignment w:val="baseline"/>
      <w:outlineLvl w:val="9"/>
    </w:pPr>
    <w:rPr>
      <w:rFonts w:eastAsia="宋体" w:hAnsi="Times New Roman" w:cs="Arial"/>
      <w:bCs/>
      <w:kern w:val="0"/>
      <w:sz w:val="28"/>
      <w:szCs w:val="20"/>
    </w:rPr>
  </w:style>
  <w:style w:type="paragraph" w:customStyle="1" w:styleId="DefaultText">
    <w:name w:val="Default Text"/>
    <w:basedOn w:val="a"/>
    <w:rsid w:val="0088770F"/>
    <w:pPr>
      <w:autoSpaceDE w:val="0"/>
      <w:autoSpaceDN w:val="0"/>
      <w:adjustRightInd w:val="0"/>
      <w:snapToGrid w:val="0"/>
      <w:spacing w:before="100" w:beforeAutospacing="1" w:after="100" w:afterAutospacing="1"/>
      <w:jc w:val="left"/>
    </w:pPr>
    <w:rPr>
      <w:rFonts w:cs="Arial"/>
      <w:noProof/>
      <w:kern w:val="0"/>
      <w:sz w:val="20"/>
      <w:szCs w:val="20"/>
    </w:rPr>
  </w:style>
  <w:style w:type="character" w:customStyle="1" w:styleId="StyleHeadingALatinGB2312AsianGB2312Char">
    <w:name w:val="Style Heading A + (Latin) 楷体_GB2312 (Asian) 楷体_GB2312 Char"/>
    <w:basedOn w:val="a0"/>
    <w:rsid w:val="0088770F"/>
    <w:rPr>
      <w:rFonts w:ascii="楷体_GB2312" w:eastAsia="楷体_GB2312" w:hAnsi="楷体_GB2312" w:cs="Arial"/>
      <w:b/>
      <w:noProof/>
      <w:kern w:val="28"/>
      <w:sz w:val="36"/>
      <w:lang w:val="en-US" w:eastAsia="zh-CN" w:bidi="ar-SA"/>
    </w:rPr>
  </w:style>
  <w:style w:type="character" w:customStyle="1" w:styleId="StyleHeadingALatinTimesNewRomanAsianGB2312Char">
    <w:name w:val="Style Heading A + (Latin) Times New Roman (Asian) 楷体_GB2312 Char"/>
    <w:basedOn w:val="a0"/>
    <w:rsid w:val="0088770F"/>
    <w:rPr>
      <w:rFonts w:ascii="Arial" w:eastAsia="楷体_GB2312" w:hAnsi="Arial" w:cs="Arial"/>
      <w:b/>
      <w:noProof/>
      <w:kern w:val="28"/>
      <w:sz w:val="36"/>
      <w:lang w:val="en-US" w:eastAsia="zh-CN" w:bidi="ar-SA"/>
    </w:rPr>
  </w:style>
  <w:style w:type="paragraph" w:styleId="ad">
    <w:name w:val="caption"/>
    <w:basedOn w:val="a"/>
    <w:next w:val="a"/>
    <w:autoRedefine/>
    <w:qFormat/>
    <w:rsid w:val="0088770F"/>
    <w:pPr>
      <w:spacing w:before="152" w:after="160"/>
    </w:pPr>
    <w:rPr>
      <w:rFonts w:ascii="Arial" w:eastAsia="黑体" w:hAnsi="Arial" w:cs="Arial"/>
      <w:sz w:val="20"/>
      <w:szCs w:val="20"/>
    </w:rPr>
  </w:style>
  <w:style w:type="paragraph" w:styleId="30">
    <w:name w:val="toc 3"/>
    <w:basedOn w:val="a"/>
    <w:next w:val="a"/>
    <w:autoRedefine/>
    <w:uiPriority w:val="39"/>
    <w:rsid w:val="0088770F"/>
    <w:pPr>
      <w:ind w:left="420"/>
      <w:jc w:val="left"/>
    </w:pPr>
    <w:rPr>
      <w:rFonts w:asciiTheme="minorHAnsi" w:hAnsiTheme="minorHAnsi"/>
      <w:i/>
      <w:iCs/>
      <w:sz w:val="20"/>
      <w:szCs w:val="20"/>
    </w:rPr>
  </w:style>
  <w:style w:type="paragraph" w:styleId="40">
    <w:name w:val="toc 4"/>
    <w:basedOn w:val="a"/>
    <w:next w:val="a"/>
    <w:autoRedefine/>
    <w:uiPriority w:val="39"/>
    <w:rsid w:val="0088770F"/>
    <w:pPr>
      <w:ind w:left="630"/>
      <w:jc w:val="left"/>
    </w:pPr>
    <w:rPr>
      <w:rFonts w:asciiTheme="minorHAnsi" w:hAnsiTheme="minorHAnsi"/>
      <w:sz w:val="18"/>
      <w:szCs w:val="18"/>
    </w:rPr>
  </w:style>
  <w:style w:type="paragraph" w:styleId="50">
    <w:name w:val="toc 5"/>
    <w:basedOn w:val="a"/>
    <w:next w:val="a"/>
    <w:autoRedefine/>
    <w:uiPriority w:val="39"/>
    <w:rsid w:val="0088770F"/>
    <w:pPr>
      <w:ind w:left="840"/>
      <w:jc w:val="left"/>
    </w:pPr>
    <w:rPr>
      <w:rFonts w:asciiTheme="minorHAnsi" w:hAnsiTheme="minorHAnsi"/>
      <w:sz w:val="18"/>
      <w:szCs w:val="18"/>
    </w:rPr>
  </w:style>
  <w:style w:type="paragraph" w:styleId="60">
    <w:name w:val="toc 6"/>
    <w:basedOn w:val="a"/>
    <w:next w:val="a"/>
    <w:autoRedefine/>
    <w:uiPriority w:val="39"/>
    <w:rsid w:val="0088770F"/>
    <w:pPr>
      <w:ind w:left="1050"/>
      <w:jc w:val="left"/>
    </w:pPr>
    <w:rPr>
      <w:rFonts w:asciiTheme="minorHAnsi" w:hAnsiTheme="minorHAnsi"/>
      <w:sz w:val="18"/>
      <w:szCs w:val="18"/>
    </w:rPr>
  </w:style>
  <w:style w:type="paragraph" w:styleId="70">
    <w:name w:val="toc 7"/>
    <w:basedOn w:val="a"/>
    <w:next w:val="a"/>
    <w:autoRedefine/>
    <w:uiPriority w:val="39"/>
    <w:rsid w:val="0088770F"/>
    <w:pPr>
      <w:ind w:left="1260"/>
      <w:jc w:val="left"/>
    </w:pPr>
    <w:rPr>
      <w:rFonts w:asciiTheme="minorHAnsi" w:hAnsiTheme="minorHAnsi"/>
      <w:sz w:val="18"/>
      <w:szCs w:val="18"/>
    </w:rPr>
  </w:style>
  <w:style w:type="paragraph" w:styleId="80">
    <w:name w:val="toc 8"/>
    <w:basedOn w:val="a"/>
    <w:next w:val="a"/>
    <w:autoRedefine/>
    <w:uiPriority w:val="39"/>
    <w:rsid w:val="0088770F"/>
    <w:pPr>
      <w:ind w:left="1470"/>
      <w:jc w:val="left"/>
    </w:pPr>
    <w:rPr>
      <w:rFonts w:asciiTheme="minorHAnsi" w:hAnsiTheme="minorHAnsi"/>
      <w:sz w:val="18"/>
      <w:szCs w:val="18"/>
    </w:rPr>
  </w:style>
  <w:style w:type="paragraph" w:styleId="90">
    <w:name w:val="toc 9"/>
    <w:basedOn w:val="a"/>
    <w:next w:val="a"/>
    <w:autoRedefine/>
    <w:uiPriority w:val="39"/>
    <w:rsid w:val="0088770F"/>
    <w:pPr>
      <w:ind w:left="1680"/>
      <w:jc w:val="left"/>
    </w:pPr>
    <w:rPr>
      <w:rFonts w:asciiTheme="minorHAnsi" w:hAnsiTheme="minorHAnsi"/>
      <w:sz w:val="18"/>
      <w:szCs w:val="18"/>
    </w:rPr>
  </w:style>
  <w:style w:type="paragraph" w:styleId="ae">
    <w:name w:val="table of figures"/>
    <w:basedOn w:val="a"/>
    <w:next w:val="a"/>
    <w:semiHidden/>
    <w:rsid w:val="0088770F"/>
    <w:pPr>
      <w:jc w:val="left"/>
    </w:pPr>
    <w:rPr>
      <w:i/>
      <w:iCs/>
    </w:rPr>
  </w:style>
  <w:style w:type="character" w:styleId="af">
    <w:name w:val="FollowedHyperlink"/>
    <w:basedOn w:val="a0"/>
    <w:rsid w:val="0088770F"/>
    <w:rPr>
      <w:color w:val="800080"/>
      <w:u w:val="single"/>
    </w:rPr>
  </w:style>
  <w:style w:type="paragraph" w:styleId="af0">
    <w:name w:val="Document Map"/>
    <w:basedOn w:val="a"/>
    <w:link w:val="Char4"/>
    <w:semiHidden/>
    <w:rsid w:val="0088770F"/>
    <w:pPr>
      <w:shd w:val="clear" w:color="auto" w:fill="000080"/>
    </w:pPr>
  </w:style>
  <w:style w:type="character" w:customStyle="1" w:styleId="Char4">
    <w:name w:val="文档结构图 Char"/>
    <w:basedOn w:val="a0"/>
    <w:link w:val="af0"/>
    <w:semiHidden/>
    <w:rsid w:val="0088770F"/>
    <w:rPr>
      <w:rFonts w:ascii="Times New Roman" w:eastAsia="宋体" w:hAnsi="Times New Roman" w:cs="Times New Roman"/>
      <w:szCs w:val="24"/>
      <w:shd w:val="clear" w:color="auto" w:fill="000080"/>
    </w:rPr>
  </w:style>
  <w:style w:type="paragraph" w:styleId="21">
    <w:name w:val="Body Text 2"/>
    <w:basedOn w:val="a"/>
    <w:link w:val="2Char0"/>
    <w:rsid w:val="0088770F"/>
    <w:rPr>
      <w:rFonts w:eastAsia="仿宋_GB2312"/>
      <w:color w:val="0000FF"/>
    </w:rPr>
  </w:style>
  <w:style w:type="character" w:customStyle="1" w:styleId="2Char0">
    <w:name w:val="正文文本 2 Char"/>
    <w:basedOn w:val="a0"/>
    <w:link w:val="21"/>
    <w:rsid w:val="0088770F"/>
    <w:rPr>
      <w:rFonts w:ascii="Times New Roman" w:eastAsia="仿宋_GB2312" w:hAnsi="Times New Roman" w:cs="Times New Roman"/>
      <w:color w:val="0000FF"/>
      <w:szCs w:val="24"/>
    </w:rPr>
  </w:style>
  <w:style w:type="paragraph" w:styleId="22">
    <w:name w:val="Body Text Indent 2"/>
    <w:basedOn w:val="a"/>
    <w:link w:val="2Char1"/>
    <w:rsid w:val="0088770F"/>
    <w:pPr>
      <w:widowControl/>
      <w:overflowPunct w:val="0"/>
      <w:autoSpaceDE w:val="0"/>
      <w:autoSpaceDN w:val="0"/>
      <w:adjustRightInd w:val="0"/>
      <w:spacing w:before="60"/>
      <w:ind w:firstLine="420"/>
      <w:jc w:val="left"/>
      <w:textAlignment w:val="baseline"/>
    </w:pPr>
    <w:rPr>
      <w:color w:val="0000FF"/>
      <w:sz w:val="20"/>
    </w:rPr>
  </w:style>
  <w:style w:type="character" w:customStyle="1" w:styleId="2Char1">
    <w:name w:val="正文文本缩进 2 Char"/>
    <w:basedOn w:val="a0"/>
    <w:link w:val="22"/>
    <w:rsid w:val="0088770F"/>
    <w:rPr>
      <w:rFonts w:ascii="Times New Roman" w:eastAsia="宋体" w:hAnsi="Times New Roman" w:cs="Times New Roman"/>
      <w:color w:val="0000FF"/>
      <w:sz w:val="20"/>
      <w:szCs w:val="24"/>
    </w:rPr>
  </w:style>
  <w:style w:type="paragraph" w:customStyle="1" w:styleId="font5">
    <w:name w:val="font5"/>
    <w:basedOn w:val="a"/>
    <w:rsid w:val="0088770F"/>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88770F"/>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
    <w:rsid w:val="00887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rsid w:val="00887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27">
    <w:name w:val="xl27"/>
    <w:basedOn w:val="a"/>
    <w:rsid w:val="0088770F"/>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8">
    <w:name w:val="xl28"/>
    <w:basedOn w:val="a"/>
    <w:rsid w:val="0088770F"/>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rsid w:val="0088770F"/>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0">
    <w:name w:val="xl30"/>
    <w:basedOn w:val="a"/>
    <w:rsid w:val="0088770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rsid w:val="0088770F"/>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32">
    <w:name w:val="xl32"/>
    <w:basedOn w:val="a"/>
    <w:rsid w:val="0088770F"/>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rsid w:val="0088770F"/>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32"/>
      <w:szCs w:val="32"/>
    </w:rPr>
  </w:style>
  <w:style w:type="paragraph" w:customStyle="1" w:styleId="xl34">
    <w:name w:val="xl34"/>
    <w:basedOn w:val="a"/>
    <w:rsid w:val="0088770F"/>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rsid w:val="0088770F"/>
    <w:pPr>
      <w:widowControl/>
      <w:pBdr>
        <w:bottom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36">
    <w:name w:val="xl36"/>
    <w:basedOn w:val="a"/>
    <w:rsid w:val="0088770F"/>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7">
    <w:name w:val="xl37"/>
    <w:basedOn w:val="a"/>
    <w:rsid w:val="0088770F"/>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8">
    <w:name w:val="xl38"/>
    <w:basedOn w:val="a"/>
    <w:rsid w:val="0088770F"/>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9">
    <w:name w:val="xl39"/>
    <w:basedOn w:val="a"/>
    <w:rsid w:val="0088770F"/>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rsid w:val="00887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1">
    <w:name w:val="xl41"/>
    <w:basedOn w:val="a"/>
    <w:rsid w:val="0088770F"/>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rsid w:val="0088770F"/>
    <w:pPr>
      <w:widowControl/>
      <w:spacing w:before="100" w:beforeAutospacing="1" w:after="100" w:afterAutospacing="1"/>
      <w:jc w:val="left"/>
    </w:pPr>
    <w:rPr>
      <w:rFonts w:eastAsia="Arial Unicode MS"/>
      <w:kern w:val="0"/>
      <w:sz w:val="24"/>
    </w:rPr>
  </w:style>
  <w:style w:type="paragraph" w:customStyle="1" w:styleId="xl43">
    <w:name w:val="xl43"/>
    <w:basedOn w:val="a"/>
    <w:rsid w:val="0088770F"/>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4">
    <w:name w:val="xl44"/>
    <w:basedOn w:val="a"/>
    <w:rsid w:val="0088770F"/>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rsid w:val="0088770F"/>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
    <w:rsid w:val="0088770F"/>
    <w:pPr>
      <w:widowControl/>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7">
    <w:name w:val="xl47"/>
    <w:basedOn w:val="a"/>
    <w:rsid w:val="0088770F"/>
    <w:pPr>
      <w:widowControl/>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8">
    <w:name w:val="xl48"/>
    <w:basedOn w:val="a"/>
    <w:rsid w:val="0088770F"/>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9">
    <w:name w:val="xl49"/>
    <w:basedOn w:val="a"/>
    <w:rsid w:val="0088770F"/>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0">
    <w:name w:val="xl50"/>
    <w:basedOn w:val="a"/>
    <w:rsid w:val="0088770F"/>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1">
    <w:name w:val="xl51"/>
    <w:basedOn w:val="a"/>
    <w:rsid w:val="0088770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2">
    <w:name w:val="xl52"/>
    <w:basedOn w:val="a"/>
    <w:rsid w:val="0088770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3">
    <w:name w:val="xl53"/>
    <w:basedOn w:val="a"/>
    <w:rsid w:val="0088770F"/>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rsid w:val="0088770F"/>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rsid w:val="0088770F"/>
    <w:pPr>
      <w:widowControl/>
      <w:pBdr>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6">
    <w:name w:val="xl56"/>
    <w:basedOn w:val="a"/>
    <w:rsid w:val="0088770F"/>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7">
    <w:name w:val="xl57"/>
    <w:basedOn w:val="a"/>
    <w:rsid w:val="00887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8">
    <w:name w:val="xl58"/>
    <w:basedOn w:val="a"/>
    <w:rsid w:val="0088770F"/>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kern w:val="0"/>
      <w:sz w:val="24"/>
    </w:rPr>
  </w:style>
  <w:style w:type="paragraph" w:customStyle="1" w:styleId="xl59">
    <w:name w:val="xl59"/>
    <w:basedOn w:val="a"/>
    <w:rsid w:val="0088770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60">
    <w:name w:val="xl60"/>
    <w:basedOn w:val="a"/>
    <w:rsid w:val="0088770F"/>
    <w:pPr>
      <w:widowControl/>
      <w:spacing w:before="100" w:beforeAutospacing="1" w:after="100" w:afterAutospacing="1"/>
      <w:jc w:val="center"/>
    </w:pPr>
    <w:rPr>
      <w:rFonts w:ascii="Arial Unicode MS" w:eastAsia="Arial Unicode MS" w:hAnsi="Arial Unicode MS" w:cs="Arial Unicode MS"/>
      <w:kern w:val="0"/>
      <w:sz w:val="32"/>
      <w:szCs w:val="32"/>
    </w:rPr>
  </w:style>
  <w:style w:type="paragraph" w:styleId="af1">
    <w:name w:val="Balloon Text"/>
    <w:basedOn w:val="a"/>
    <w:link w:val="Char5"/>
    <w:semiHidden/>
    <w:rsid w:val="0088770F"/>
    <w:rPr>
      <w:sz w:val="18"/>
      <w:szCs w:val="18"/>
    </w:rPr>
  </w:style>
  <w:style w:type="character" w:customStyle="1" w:styleId="Char5">
    <w:name w:val="批注框文本 Char"/>
    <w:basedOn w:val="a0"/>
    <w:link w:val="af1"/>
    <w:semiHidden/>
    <w:rsid w:val="0088770F"/>
    <w:rPr>
      <w:rFonts w:ascii="Times New Roman" w:eastAsia="宋体" w:hAnsi="Times New Roman" w:cs="Times New Roman"/>
      <w:sz w:val="18"/>
      <w:szCs w:val="18"/>
    </w:rPr>
  </w:style>
  <w:style w:type="paragraph" w:customStyle="1" w:styleId="style101">
    <w:name w:val="style101"/>
    <w:basedOn w:val="a"/>
    <w:rsid w:val="0088770F"/>
    <w:pPr>
      <w:widowControl/>
      <w:spacing w:before="100" w:beforeAutospacing="1" w:after="100" w:afterAutospacing="1"/>
      <w:jc w:val="left"/>
    </w:pPr>
    <w:rPr>
      <w:rFonts w:ascii="宋体" w:hAnsi="宋体" w:cs="宋体"/>
      <w:b/>
      <w:bCs/>
      <w:color w:val="0099FF"/>
      <w:kern w:val="0"/>
      <w:sz w:val="22"/>
      <w:szCs w:val="22"/>
    </w:rPr>
  </w:style>
  <w:style w:type="paragraph" w:customStyle="1" w:styleId="style34">
    <w:name w:val="style34"/>
    <w:basedOn w:val="a"/>
    <w:rsid w:val="0088770F"/>
    <w:pPr>
      <w:widowControl/>
      <w:spacing w:before="100" w:beforeAutospacing="1" w:after="100" w:afterAutospacing="1"/>
      <w:jc w:val="left"/>
    </w:pPr>
    <w:rPr>
      <w:rFonts w:ascii="宋体" w:hAnsi="宋体" w:cs="宋体"/>
      <w:color w:val="000000"/>
      <w:kern w:val="0"/>
      <w:sz w:val="16"/>
      <w:szCs w:val="16"/>
    </w:rPr>
  </w:style>
  <w:style w:type="paragraph" w:customStyle="1" w:styleId="14">
    <w:name w:val="列出段落1"/>
    <w:basedOn w:val="a"/>
    <w:qFormat/>
    <w:rsid w:val="0088770F"/>
    <w:pPr>
      <w:ind w:firstLineChars="200" w:firstLine="420"/>
    </w:pPr>
    <w:rPr>
      <w:rFonts w:ascii="Calibri" w:hAnsi="Calibri" w:cs="Calibri"/>
      <w:szCs w:val="21"/>
    </w:rPr>
  </w:style>
  <w:style w:type="paragraph" w:styleId="af2">
    <w:name w:val="Block Text"/>
    <w:basedOn w:val="a"/>
    <w:rsid w:val="0088770F"/>
    <w:pPr>
      <w:adjustRightInd w:val="0"/>
      <w:spacing w:line="360" w:lineRule="auto"/>
      <w:ind w:leftChars="-1" w:left="-2" w:rightChars="98" w:right="206" w:firstLine="555"/>
      <w:textAlignment w:val="baseline"/>
    </w:pPr>
    <w:rPr>
      <w:rFonts w:ascii="仿宋_GB2312" w:eastAsia="仿宋_GB2312" w:cs="仿宋_GB2312"/>
      <w:sz w:val="28"/>
      <w:szCs w:val="28"/>
    </w:rPr>
  </w:style>
  <w:style w:type="character" w:customStyle="1" w:styleId="gongkaicontent2title1">
    <w:name w:val="gongkai_content_2_title1"/>
    <w:basedOn w:val="a0"/>
    <w:rsid w:val="0088770F"/>
    <w:rPr>
      <w:rFonts w:ascii="黑体" w:eastAsia="黑体" w:hAnsi="黑体" w:cs="黑体"/>
      <w:b/>
      <w:bCs/>
      <w:sz w:val="28"/>
      <w:szCs w:val="28"/>
    </w:rPr>
  </w:style>
  <w:style w:type="character" w:customStyle="1" w:styleId="style11">
    <w:name w:val="style11"/>
    <w:basedOn w:val="a0"/>
    <w:rsid w:val="0088770F"/>
    <w:rPr>
      <w:b/>
      <w:bCs/>
      <w:sz w:val="22"/>
      <w:szCs w:val="22"/>
    </w:rPr>
  </w:style>
  <w:style w:type="paragraph" w:styleId="31">
    <w:name w:val="Body Text Indent 3"/>
    <w:basedOn w:val="a"/>
    <w:link w:val="3Char0"/>
    <w:semiHidden/>
    <w:rsid w:val="0088770F"/>
    <w:pPr>
      <w:spacing w:after="120"/>
      <w:ind w:leftChars="200" w:left="420"/>
    </w:pPr>
    <w:rPr>
      <w:rFonts w:ascii="Calibri" w:hAnsi="Calibri" w:cs="Calibri"/>
      <w:sz w:val="16"/>
      <w:szCs w:val="16"/>
    </w:rPr>
  </w:style>
  <w:style w:type="character" w:customStyle="1" w:styleId="3Char0">
    <w:name w:val="正文文本缩进 3 Char"/>
    <w:basedOn w:val="a0"/>
    <w:link w:val="31"/>
    <w:semiHidden/>
    <w:rsid w:val="0088770F"/>
    <w:rPr>
      <w:rFonts w:ascii="Calibri" w:eastAsia="宋体" w:hAnsi="Calibri" w:cs="Calibri"/>
      <w:sz w:val="16"/>
      <w:szCs w:val="16"/>
    </w:rPr>
  </w:style>
  <w:style w:type="paragraph" w:styleId="af3">
    <w:name w:val="Plain Text"/>
    <w:basedOn w:val="a"/>
    <w:link w:val="Char6"/>
    <w:semiHidden/>
    <w:rsid w:val="0088770F"/>
    <w:pPr>
      <w:widowControl/>
      <w:spacing w:before="100" w:beforeAutospacing="1" w:after="100" w:afterAutospacing="1"/>
      <w:jc w:val="left"/>
    </w:pPr>
    <w:rPr>
      <w:rFonts w:ascii="宋体" w:hAnsi="宋体"/>
      <w:kern w:val="0"/>
      <w:sz w:val="24"/>
    </w:rPr>
  </w:style>
  <w:style w:type="character" w:customStyle="1" w:styleId="Char6">
    <w:name w:val="纯文本 Char"/>
    <w:basedOn w:val="a0"/>
    <w:link w:val="af3"/>
    <w:semiHidden/>
    <w:rsid w:val="0088770F"/>
    <w:rPr>
      <w:rFonts w:ascii="宋体" w:eastAsia="宋体" w:hAnsi="宋体" w:cs="Times New Roman"/>
      <w:kern w:val="0"/>
      <w:sz w:val="24"/>
      <w:szCs w:val="24"/>
    </w:rPr>
  </w:style>
  <w:style w:type="paragraph" w:customStyle="1" w:styleId="headtxt">
    <w:name w:val="head_txt"/>
    <w:basedOn w:val="a"/>
    <w:rsid w:val="0088770F"/>
    <w:pPr>
      <w:widowControl/>
      <w:spacing w:before="100" w:beforeAutospacing="1" w:after="100" w:afterAutospacing="1" w:line="300" w:lineRule="atLeast"/>
      <w:jc w:val="left"/>
    </w:pPr>
    <w:rPr>
      <w:rFonts w:ascii="Calibri" w:hAnsi="Calibri" w:cs="Calibri"/>
      <w:b/>
      <w:bCs/>
      <w:color w:val="000066"/>
      <w:kern w:val="0"/>
      <w:sz w:val="18"/>
      <w:szCs w:val="18"/>
    </w:rPr>
  </w:style>
  <w:style w:type="paragraph" w:customStyle="1" w:styleId="style3">
    <w:name w:val="style3"/>
    <w:basedOn w:val="a"/>
    <w:rsid w:val="0088770F"/>
    <w:pPr>
      <w:widowControl/>
      <w:spacing w:before="100" w:beforeAutospacing="1" w:after="100" w:afterAutospacing="1"/>
      <w:jc w:val="left"/>
    </w:pPr>
    <w:rPr>
      <w:rFonts w:ascii="宋体" w:hAnsi="宋体" w:cs="宋体"/>
      <w:kern w:val="0"/>
      <w:sz w:val="24"/>
    </w:rPr>
  </w:style>
  <w:style w:type="paragraph" w:styleId="af4">
    <w:name w:val="Title"/>
    <w:basedOn w:val="a"/>
    <w:link w:val="Char7"/>
    <w:qFormat/>
    <w:rsid w:val="0088770F"/>
    <w:pPr>
      <w:spacing w:before="240" w:after="60"/>
      <w:jc w:val="center"/>
      <w:outlineLvl w:val="0"/>
    </w:pPr>
    <w:rPr>
      <w:rFonts w:ascii="Arial" w:hAnsi="Arial" w:cs="Arial"/>
      <w:b/>
      <w:bCs/>
      <w:sz w:val="32"/>
      <w:szCs w:val="32"/>
    </w:rPr>
  </w:style>
  <w:style w:type="character" w:customStyle="1" w:styleId="Char7">
    <w:name w:val="标题 Char"/>
    <w:basedOn w:val="a0"/>
    <w:link w:val="af4"/>
    <w:rsid w:val="0088770F"/>
    <w:rPr>
      <w:rFonts w:ascii="Arial" w:eastAsia="宋体" w:hAnsi="Arial" w:cs="Arial"/>
      <w:b/>
      <w:bCs/>
      <w:sz w:val="32"/>
      <w:szCs w:val="32"/>
    </w:rPr>
  </w:style>
  <w:style w:type="character" w:customStyle="1" w:styleId="title-prefix">
    <w:name w:val="title-prefix"/>
    <w:basedOn w:val="a0"/>
    <w:rsid w:val="0088770F"/>
  </w:style>
  <w:style w:type="character" w:customStyle="1" w:styleId="comtextstyle21">
    <w:name w:val="com_text_style21"/>
    <w:basedOn w:val="a0"/>
    <w:rsid w:val="0088770F"/>
    <w:rPr>
      <w:rFonts w:ascii="??" w:hAnsi="??" w:cs="??"/>
      <w:color w:val="000000"/>
      <w:sz w:val="21"/>
      <w:szCs w:val="21"/>
      <w:u w:val="none"/>
      <w:effect w:val="none"/>
    </w:rPr>
  </w:style>
  <w:style w:type="character" w:customStyle="1" w:styleId="15">
    <w:name w:val="标题1"/>
    <w:basedOn w:val="a0"/>
    <w:rsid w:val="0088770F"/>
  </w:style>
  <w:style w:type="character" w:customStyle="1" w:styleId="text">
    <w:name w:val="text"/>
    <w:basedOn w:val="a0"/>
    <w:rsid w:val="0088770F"/>
  </w:style>
  <w:style w:type="character" w:customStyle="1" w:styleId="16">
    <w:name w:val="副标题1"/>
    <w:basedOn w:val="a0"/>
    <w:rsid w:val="0088770F"/>
  </w:style>
  <w:style w:type="paragraph" w:styleId="af5">
    <w:name w:val="List Paragraph"/>
    <w:basedOn w:val="a"/>
    <w:uiPriority w:val="34"/>
    <w:qFormat/>
    <w:rsid w:val="0088770F"/>
    <w:pPr>
      <w:ind w:firstLineChars="200" w:firstLine="420"/>
    </w:pPr>
  </w:style>
  <w:style w:type="paragraph" w:styleId="TOC">
    <w:name w:val="TOC Heading"/>
    <w:basedOn w:val="1"/>
    <w:next w:val="a"/>
    <w:uiPriority w:val="39"/>
    <w:semiHidden/>
    <w:unhideWhenUsed/>
    <w:qFormat/>
    <w:rsid w:val="0088770F"/>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9253</Words>
  <Characters>52744</Characters>
  <Application>Microsoft Office Word</Application>
  <DocSecurity>0</DocSecurity>
  <Lines>439</Lines>
  <Paragraphs>123</Paragraphs>
  <ScaleCrop>false</ScaleCrop>
  <Company>china</Company>
  <LinksUpToDate>false</LinksUpToDate>
  <CharactersWithSpaces>61874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2016-11-06T14:04:00Z</dcterms:created>
  <dcterms:modified xsi:type="dcterms:W3CDTF">2016-11-06T14:04:00Z</dcterms:modified>
</cp:coreProperties>
</file>